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DAFTAR ISI</w:t>
      </w:r>
    </w:p>
    <w:p>
      <w:pPr>
        <w:spacing w:after="120"/>
        <w:jc w:val="center"/>
        <w:rPr>
          <w:rFonts w:asciiTheme="majorHAnsi" w:hAnsiTheme="majorHAnsi"/>
          <w:b/>
        </w:rPr>
      </w:pPr>
    </w:p>
    <w:p>
      <w:pPr>
        <w:tabs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BAB I PENDAHULUAN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lang w:val="en-US"/>
        </w:rPr>
        <w:t>3</w:t>
      </w:r>
    </w:p>
    <w:p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1.1 Latar Belakang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lang w:val="en-US"/>
        </w:rPr>
        <w:t>3</w:t>
      </w:r>
    </w:p>
    <w:p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1.2 Landasan Hukum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lang w:val="en-US"/>
        </w:rPr>
        <w:t>4</w:t>
      </w:r>
    </w:p>
    <w:p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1.3 Maksud dan Tujuan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5</w:t>
      </w:r>
    </w:p>
    <w:p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1.4 Sistematika Penulisan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5</w:t>
      </w:r>
    </w:p>
    <w:p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</w:p>
    <w:p>
      <w:pPr>
        <w:tabs>
          <w:tab w:val="left" w:pos="284"/>
          <w:tab w:val="left" w:leader="dot" w:pos="8460"/>
          <w:tab w:val="right" w:pos="8789"/>
        </w:tabs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BAB II EVALUASI PELAKSANAAN RENJA BIDANG KOMUNIKASI </w:t>
      </w:r>
    </w:p>
    <w:p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DAN INFORMATIKA TAHUN 201</w:t>
      </w:r>
      <w:r>
        <w:rPr>
          <w:rFonts w:asciiTheme="majorHAnsi" w:hAnsiTheme="majorHAnsi"/>
          <w:lang w:val="en-US"/>
        </w:rPr>
        <w:t>8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7</w:t>
      </w:r>
    </w:p>
    <w:p>
      <w:pPr>
        <w:tabs>
          <w:tab w:val="left" w:pos="284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2.1 Tugas pokok dan fungsi Struktur OPD………………………   …………………………………………   7</w:t>
      </w:r>
    </w:p>
    <w:p>
      <w:pPr>
        <w:tabs>
          <w:tab w:val="left" w:pos="284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2.2 Evaluasi Pelaksanaan Tahun 201</w:t>
      </w:r>
      <w:r>
        <w:rPr>
          <w:rFonts w:asciiTheme="majorHAnsi" w:hAnsiTheme="majorHAnsi"/>
          <w:lang w:val="en-US"/>
        </w:rPr>
        <w:t>8</w:t>
      </w:r>
      <w:r>
        <w:rPr>
          <w:rFonts w:asciiTheme="majorHAnsi" w:hAnsiTheme="majorHAnsi"/>
        </w:rPr>
        <w:t xml:space="preserve"> dan Capaian Renstra SKPD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34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2.2.1. Pelaksanaan Program dan Kegiatan pada Tahun 201</w:t>
      </w:r>
      <w:r>
        <w:rPr>
          <w:rFonts w:asciiTheme="majorHAnsi" w:hAnsiTheme="majorHAnsi"/>
          <w:lang w:val="en-US"/>
        </w:rPr>
        <w:t>8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34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2.2.2. Realisasi Pembiayaan Tahun 201</w:t>
      </w:r>
      <w:r>
        <w:rPr>
          <w:rFonts w:asciiTheme="majorHAnsi" w:hAnsiTheme="majorHAnsi"/>
          <w:lang w:val="en-US"/>
        </w:rPr>
        <w:t>8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39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2.2.3. Permasalahan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39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2.2 Analisis Kinerja Pelayanan SKPD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39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2.3 Isu-Isu Penting Penyelenggaraan Tugas dan Fungsi OPD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40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2.4 Review Terhadap Rancangan Awal RKPD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41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2.5 Penelaahan Usulan Program dan Kegiatan Masyarakat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42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BAB III TUJUAN, SASARAN DAN KEBIJAKAN PEMBANGUNAN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44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3.1 Telaahan Kebijakan Nasional dan Daerah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46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3.2 Tujuan dan Sasaran Rencana Kerja OPD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48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3.3 Program dan Kegiatan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48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3.3.1 Faktor-Faktor Menjadi Bahan Pertimbangan Terhadap Rumusan 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Program dan Kegiatan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50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3.3.2 Rekapitulasi Program dan Kegiatan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51</w:t>
      </w:r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bookmarkStart w:id="0" w:name="_GoBack"/>
      <w:bookmarkEnd w:id="0"/>
    </w:p>
    <w:p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BAB IV PENUTUP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53</w:t>
      </w:r>
    </w:p>
    <w:p>
      <w:pPr>
        <w:tabs>
          <w:tab w:val="left" w:pos="284"/>
          <w:tab w:val="left" w:leader="dot" w:pos="8460"/>
          <w:tab w:val="right" w:pos="8789"/>
        </w:tabs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8E"/>
    <w:rsid w:val="00030AA3"/>
    <w:rsid w:val="0019308E"/>
    <w:rsid w:val="00206185"/>
    <w:rsid w:val="0059019B"/>
    <w:rsid w:val="009213F3"/>
    <w:rsid w:val="00A470DD"/>
    <w:rsid w:val="00A97A99"/>
    <w:rsid w:val="00B01027"/>
    <w:rsid w:val="00CF498D"/>
    <w:rsid w:val="00DA33DD"/>
    <w:rsid w:val="1ADF151F"/>
    <w:rsid w:val="45E37753"/>
    <w:rsid w:val="6B0A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916</Characters>
  <Lines>7</Lines>
  <Paragraphs>2</Paragraphs>
  <TotalTime>158</TotalTime>
  <ScaleCrop>false</ScaleCrop>
  <LinksUpToDate>false</LinksUpToDate>
  <CharactersWithSpaces>1074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2017-05-15T01:45:00Z</dcterms:created>
  <dc:creator>Lenovo</dc:creator>
  <cp:lastModifiedBy>User</cp:lastModifiedBy>
  <cp:lastPrinted>2017-05-24T04:08:00Z</cp:lastPrinted>
  <dcterms:modified xsi:type="dcterms:W3CDTF">2019-04-16T15:05:41Z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