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7BB" w:rsidRPr="007A15F4" w:rsidRDefault="00745D20" w:rsidP="007A15F4">
      <w:pPr>
        <w:jc w:val="center"/>
        <w:rPr>
          <w:rFonts w:ascii="Arial" w:hAnsi="Arial" w:cs="Arial"/>
          <w:b/>
          <w:sz w:val="32"/>
          <w:szCs w:val="32"/>
        </w:rPr>
      </w:pPr>
      <w:r w:rsidRPr="007A15F4">
        <w:rPr>
          <w:rFonts w:ascii="Arial" w:hAnsi="Arial" w:cs="Arial"/>
          <w:b/>
          <w:sz w:val="32"/>
          <w:szCs w:val="32"/>
        </w:rPr>
        <w:t>RENCANA KINERJA TAHUNAN</w:t>
      </w:r>
    </w:p>
    <w:p w:rsidR="00745D20" w:rsidRPr="007A15F4" w:rsidRDefault="00745D20" w:rsidP="007A15F4">
      <w:pPr>
        <w:spacing w:after="120"/>
        <w:rPr>
          <w:b/>
          <w:sz w:val="24"/>
          <w:szCs w:val="24"/>
        </w:rPr>
      </w:pPr>
      <w:r w:rsidRPr="007A15F4">
        <w:rPr>
          <w:b/>
          <w:sz w:val="24"/>
          <w:szCs w:val="24"/>
        </w:rPr>
        <w:t>OPD</w:t>
      </w:r>
      <w:r w:rsidRPr="007A15F4">
        <w:rPr>
          <w:b/>
          <w:sz w:val="24"/>
          <w:szCs w:val="24"/>
        </w:rPr>
        <w:tab/>
      </w:r>
      <w:r w:rsidRPr="007A15F4">
        <w:rPr>
          <w:b/>
          <w:sz w:val="24"/>
          <w:szCs w:val="24"/>
        </w:rPr>
        <w:tab/>
        <w:t>: BIRO ORGANISASI</w:t>
      </w:r>
      <w:r w:rsidR="007A15F4" w:rsidRPr="007A15F4">
        <w:rPr>
          <w:b/>
          <w:sz w:val="24"/>
          <w:szCs w:val="24"/>
        </w:rPr>
        <w:t xml:space="preserve"> SEKRETARIAT DAERAH PROVINSI SUMATERA BARAT</w:t>
      </w:r>
    </w:p>
    <w:p w:rsidR="00745D20" w:rsidRPr="007A15F4" w:rsidRDefault="00BF4508" w:rsidP="007A15F4">
      <w:pPr>
        <w:spacing w:after="12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Tahun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: 2020</w:t>
      </w: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92D050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3402"/>
        <w:gridCol w:w="1559"/>
      </w:tblGrid>
      <w:tr w:rsidR="00745D20" w:rsidRPr="0002543F" w:rsidTr="00C9143F">
        <w:trPr>
          <w:trHeight w:val="50"/>
        </w:trPr>
        <w:tc>
          <w:tcPr>
            <w:tcW w:w="567" w:type="dxa"/>
            <w:vMerge w:val="restart"/>
            <w:shd w:val="clear" w:color="auto" w:fill="auto"/>
          </w:tcPr>
          <w:p w:rsidR="00745D20" w:rsidRPr="0002543F" w:rsidRDefault="00745D20" w:rsidP="0017707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lang w:val="id-ID"/>
              </w:rPr>
            </w:pPr>
            <w:r w:rsidRPr="0002543F">
              <w:rPr>
                <w:rFonts w:ascii="Arial" w:hAnsi="Arial" w:cs="Arial"/>
                <w:b/>
                <w:bCs/>
                <w:lang w:val="id-ID"/>
              </w:rPr>
              <w:t>No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745D20" w:rsidRPr="0002543F" w:rsidRDefault="00745D20" w:rsidP="0017707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2543F">
              <w:rPr>
                <w:rFonts w:ascii="Arial" w:hAnsi="Arial" w:cs="Arial"/>
                <w:b/>
                <w:bCs/>
                <w:lang w:val="id-ID"/>
              </w:rPr>
              <w:t>Sasaran</w:t>
            </w:r>
            <w:r w:rsidRPr="0002543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  <w:b/>
                <w:bCs/>
              </w:rPr>
              <w:t>Strategis</w:t>
            </w:r>
            <w:proofErr w:type="spellEnd"/>
          </w:p>
        </w:tc>
        <w:tc>
          <w:tcPr>
            <w:tcW w:w="3402" w:type="dxa"/>
            <w:vMerge w:val="restart"/>
            <w:shd w:val="clear" w:color="auto" w:fill="auto"/>
          </w:tcPr>
          <w:p w:rsidR="00745D20" w:rsidRPr="0002543F" w:rsidRDefault="00745D20" w:rsidP="0017707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lang w:val="id-ID"/>
              </w:rPr>
            </w:pPr>
            <w:r w:rsidRPr="0002543F">
              <w:rPr>
                <w:rFonts w:ascii="Arial" w:hAnsi="Arial" w:cs="Arial"/>
                <w:b/>
                <w:bCs/>
                <w:lang w:val="id-ID"/>
              </w:rPr>
              <w:t xml:space="preserve">Indikator Kinerja </w:t>
            </w:r>
          </w:p>
        </w:tc>
        <w:tc>
          <w:tcPr>
            <w:tcW w:w="1559" w:type="dxa"/>
            <w:shd w:val="clear" w:color="auto" w:fill="auto"/>
          </w:tcPr>
          <w:p w:rsidR="00745D20" w:rsidRPr="0002543F" w:rsidRDefault="006B29E7" w:rsidP="006B29E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02543F">
              <w:rPr>
                <w:rFonts w:ascii="Arial" w:hAnsi="Arial" w:cs="Arial"/>
                <w:b/>
                <w:lang w:val="id-ID"/>
              </w:rPr>
              <w:t xml:space="preserve">Target </w:t>
            </w:r>
          </w:p>
        </w:tc>
      </w:tr>
      <w:tr w:rsidR="006B29E7" w:rsidRPr="0002543F" w:rsidTr="00C9143F">
        <w:tblPrEx>
          <w:shd w:val="clear" w:color="auto" w:fill="auto"/>
        </w:tblPrEx>
        <w:trPr>
          <w:trHeight w:val="61"/>
        </w:trPr>
        <w:tc>
          <w:tcPr>
            <w:tcW w:w="567" w:type="dxa"/>
            <w:vMerge/>
            <w:shd w:val="clear" w:color="auto" w:fill="auto"/>
          </w:tcPr>
          <w:p w:rsidR="006B29E7" w:rsidRPr="0002543F" w:rsidRDefault="006B29E7" w:rsidP="00177076">
            <w:pPr>
              <w:spacing w:line="240" w:lineRule="auto"/>
              <w:jc w:val="center"/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B29E7" w:rsidRPr="0002543F" w:rsidRDefault="006B29E7" w:rsidP="00177076">
            <w:pPr>
              <w:spacing w:line="240" w:lineRule="auto"/>
              <w:jc w:val="center"/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6B29E7" w:rsidRPr="0002543F" w:rsidRDefault="006B29E7" w:rsidP="00177076">
            <w:pPr>
              <w:spacing w:line="240" w:lineRule="auto"/>
              <w:jc w:val="center"/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1559" w:type="dxa"/>
            <w:shd w:val="clear" w:color="auto" w:fill="auto"/>
          </w:tcPr>
          <w:p w:rsidR="006B29E7" w:rsidRPr="0002543F" w:rsidRDefault="006B29E7" w:rsidP="00BF4508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2543F">
              <w:rPr>
                <w:rFonts w:ascii="Arial" w:hAnsi="Arial" w:cs="Arial"/>
                <w:lang w:val="id-ID"/>
              </w:rPr>
              <w:t>20</w:t>
            </w:r>
            <w:r w:rsidR="00BF4508" w:rsidRPr="0002543F">
              <w:rPr>
                <w:rFonts w:ascii="Arial" w:hAnsi="Arial" w:cs="Arial"/>
              </w:rPr>
              <w:t>20</w:t>
            </w:r>
          </w:p>
        </w:tc>
      </w:tr>
      <w:tr w:rsidR="006B29E7" w:rsidRPr="0002543F" w:rsidTr="00C9143F">
        <w:tblPrEx>
          <w:shd w:val="clear" w:color="auto" w:fill="auto"/>
        </w:tblPrEx>
        <w:trPr>
          <w:trHeight w:val="50"/>
        </w:trPr>
        <w:tc>
          <w:tcPr>
            <w:tcW w:w="567" w:type="dxa"/>
            <w:shd w:val="clear" w:color="auto" w:fill="FFFFFF"/>
          </w:tcPr>
          <w:p w:rsidR="006B29E7" w:rsidRPr="0002543F" w:rsidRDefault="006B29E7" w:rsidP="006B29E7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lang w:val="id-ID"/>
              </w:rPr>
            </w:pPr>
            <w:r w:rsidRPr="0002543F">
              <w:rPr>
                <w:rFonts w:ascii="Arial" w:hAnsi="Arial" w:cs="Arial"/>
                <w:b/>
                <w:bCs/>
                <w:lang w:val="id-ID"/>
              </w:rPr>
              <w:t>1.</w:t>
            </w:r>
          </w:p>
        </w:tc>
        <w:tc>
          <w:tcPr>
            <w:tcW w:w="3828" w:type="dxa"/>
            <w:shd w:val="clear" w:color="auto" w:fill="FFFFFF"/>
          </w:tcPr>
          <w:p w:rsidR="0002543F" w:rsidRPr="0002543F" w:rsidRDefault="0002543F" w:rsidP="0002543F">
            <w:pPr>
              <w:tabs>
                <w:tab w:val="left" w:pos="0"/>
              </w:tabs>
              <w:snapToGrid w:val="0"/>
              <w:rPr>
                <w:rFonts w:ascii="Arial" w:hAnsi="Arial" w:cs="Arial"/>
                <w:color w:val="000000"/>
                <w:lang w:val="id-ID"/>
              </w:rPr>
            </w:pPr>
            <w:proofErr w:type="spellStart"/>
            <w:r w:rsidRPr="0002543F">
              <w:rPr>
                <w:rFonts w:ascii="Arial" w:hAnsi="Arial" w:cs="Arial"/>
                <w:color w:val="000000"/>
              </w:rPr>
              <w:t>Meningkatnya</w:t>
            </w:r>
            <w:proofErr w:type="spellEnd"/>
            <w:r w:rsidRPr="0002543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  <w:color w:val="000000"/>
              </w:rPr>
              <w:t>Akuntabilitas</w:t>
            </w:r>
            <w:proofErr w:type="spellEnd"/>
            <w:r w:rsidRPr="0002543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  <w:color w:val="000000"/>
              </w:rPr>
              <w:t>Kinerja</w:t>
            </w:r>
            <w:proofErr w:type="spellEnd"/>
            <w:r w:rsidRPr="0002543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  <w:color w:val="000000"/>
              </w:rPr>
              <w:t>Perangkat</w:t>
            </w:r>
            <w:proofErr w:type="spellEnd"/>
            <w:r w:rsidRPr="0002543F">
              <w:rPr>
                <w:rFonts w:ascii="Arial" w:hAnsi="Arial" w:cs="Arial"/>
                <w:color w:val="000000"/>
              </w:rPr>
              <w:t xml:space="preserve"> Daerah di </w:t>
            </w:r>
            <w:proofErr w:type="spellStart"/>
            <w:r w:rsidRPr="0002543F">
              <w:rPr>
                <w:rFonts w:ascii="Arial" w:hAnsi="Arial" w:cs="Arial"/>
                <w:color w:val="000000"/>
              </w:rPr>
              <w:t>Lingkungan</w:t>
            </w:r>
            <w:proofErr w:type="spellEnd"/>
            <w:r w:rsidRPr="0002543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  <w:color w:val="000000"/>
              </w:rPr>
              <w:t>Pemerintah</w:t>
            </w:r>
            <w:proofErr w:type="spellEnd"/>
            <w:r w:rsidRPr="0002543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  <w:color w:val="000000"/>
              </w:rPr>
              <w:t>Provinsi</w:t>
            </w:r>
            <w:proofErr w:type="spellEnd"/>
            <w:r w:rsidRPr="0002543F">
              <w:rPr>
                <w:rFonts w:ascii="Arial" w:hAnsi="Arial" w:cs="Arial"/>
                <w:color w:val="000000"/>
              </w:rPr>
              <w:t xml:space="preserve"> Sumatera Barat</w:t>
            </w:r>
          </w:p>
          <w:p w:rsidR="006B29E7" w:rsidRPr="0002543F" w:rsidRDefault="006B29E7" w:rsidP="00177076">
            <w:pPr>
              <w:spacing w:line="240" w:lineRule="auto"/>
              <w:rPr>
                <w:rFonts w:ascii="Arial" w:hAnsi="Arial" w:cs="Arial"/>
                <w:lang w:val="id-ID"/>
              </w:rPr>
            </w:pPr>
          </w:p>
        </w:tc>
        <w:tc>
          <w:tcPr>
            <w:tcW w:w="3402" w:type="dxa"/>
            <w:shd w:val="clear" w:color="auto" w:fill="FFFFFF"/>
          </w:tcPr>
          <w:p w:rsidR="006B29E7" w:rsidRPr="0002543F" w:rsidRDefault="0002543F" w:rsidP="007A15F4">
            <w:pPr>
              <w:spacing w:line="240" w:lineRule="auto"/>
              <w:ind w:left="34"/>
              <w:rPr>
                <w:rFonts w:ascii="Arial" w:hAnsi="Arial" w:cs="Arial"/>
              </w:rPr>
            </w:pPr>
            <w:proofErr w:type="spellStart"/>
            <w:r w:rsidRPr="0002543F">
              <w:rPr>
                <w:rFonts w:ascii="Arial" w:hAnsi="Arial" w:cs="Arial"/>
              </w:rPr>
              <w:t>Jumlah</w:t>
            </w:r>
            <w:proofErr w:type="spellEnd"/>
            <w:r w:rsidRPr="0002543F">
              <w:rPr>
                <w:rFonts w:ascii="Arial" w:hAnsi="Arial" w:cs="Arial"/>
              </w:rPr>
              <w:t xml:space="preserve"> OPD yang </w:t>
            </w:r>
            <w:proofErr w:type="spellStart"/>
            <w:r w:rsidRPr="0002543F">
              <w:rPr>
                <w:rFonts w:ascii="Arial" w:hAnsi="Arial" w:cs="Arial"/>
              </w:rPr>
              <w:t>memiliki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nilai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evaluasi</w:t>
            </w:r>
            <w:proofErr w:type="spellEnd"/>
            <w:r w:rsidRPr="0002543F">
              <w:rPr>
                <w:rFonts w:ascii="Arial" w:hAnsi="Arial" w:cs="Arial"/>
              </w:rPr>
              <w:t xml:space="preserve"> SAKIP A</w:t>
            </w:r>
          </w:p>
        </w:tc>
        <w:tc>
          <w:tcPr>
            <w:tcW w:w="1559" w:type="dxa"/>
            <w:shd w:val="clear" w:color="auto" w:fill="FFFFFF"/>
          </w:tcPr>
          <w:p w:rsidR="006B29E7" w:rsidRPr="0002543F" w:rsidRDefault="0002543F" w:rsidP="00177076">
            <w:pPr>
              <w:spacing w:line="240" w:lineRule="auto"/>
              <w:ind w:left="-308" w:firstLine="308"/>
              <w:jc w:val="center"/>
              <w:rPr>
                <w:rFonts w:ascii="Arial" w:hAnsi="Arial" w:cs="Arial"/>
              </w:rPr>
            </w:pPr>
            <w:r w:rsidRPr="0002543F">
              <w:rPr>
                <w:rFonts w:ascii="Arial" w:hAnsi="Arial" w:cs="Arial"/>
              </w:rPr>
              <w:t>8</w:t>
            </w:r>
          </w:p>
        </w:tc>
      </w:tr>
      <w:tr w:rsidR="006B29E7" w:rsidRPr="0002543F" w:rsidTr="00C9143F">
        <w:tblPrEx>
          <w:shd w:val="clear" w:color="auto" w:fill="auto"/>
        </w:tblPrEx>
        <w:trPr>
          <w:trHeight w:val="1367"/>
        </w:trPr>
        <w:tc>
          <w:tcPr>
            <w:tcW w:w="567" w:type="dxa"/>
            <w:shd w:val="clear" w:color="auto" w:fill="FFFFFF"/>
          </w:tcPr>
          <w:p w:rsidR="006B29E7" w:rsidRPr="0002543F" w:rsidRDefault="006B29E7" w:rsidP="0017707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lang w:val="id-ID"/>
              </w:rPr>
            </w:pPr>
            <w:r w:rsidRPr="0002543F">
              <w:rPr>
                <w:rFonts w:ascii="Arial" w:hAnsi="Arial" w:cs="Arial"/>
                <w:b/>
                <w:bCs/>
                <w:lang w:val="id-ID"/>
              </w:rPr>
              <w:t>2.</w:t>
            </w:r>
          </w:p>
        </w:tc>
        <w:tc>
          <w:tcPr>
            <w:tcW w:w="3828" w:type="dxa"/>
            <w:shd w:val="clear" w:color="auto" w:fill="FFFFFF"/>
          </w:tcPr>
          <w:p w:rsidR="006B29E7" w:rsidRPr="0002543F" w:rsidRDefault="0002543F" w:rsidP="00EA1C66">
            <w:pPr>
              <w:snapToGrid w:val="0"/>
              <w:spacing w:after="0" w:line="240" w:lineRule="auto"/>
              <w:rPr>
                <w:rFonts w:ascii="Arial" w:hAnsi="Arial" w:cs="Arial"/>
                <w:lang w:val="id-ID"/>
              </w:rPr>
            </w:pPr>
            <w:r w:rsidRPr="0002543F">
              <w:rPr>
                <w:rFonts w:ascii="Arial" w:hAnsi="Arial" w:cs="Arial"/>
                <w:lang w:val="id-ID"/>
              </w:rPr>
              <w:t xml:space="preserve">Meningkatnya Penataan </w:t>
            </w:r>
            <w:proofErr w:type="spellStart"/>
            <w:r w:rsidRPr="0002543F">
              <w:rPr>
                <w:rFonts w:ascii="Arial" w:hAnsi="Arial" w:cs="Arial"/>
              </w:rPr>
              <w:t>Perangkat</w:t>
            </w:r>
            <w:proofErr w:type="spellEnd"/>
            <w:r w:rsidRPr="0002543F">
              <w:rPr>
                <w:rFonts w:ascii="Arial" w:hAnsi="Arial" w:cs="Arial"/>
              </w:rPr>
              <w:t xml:space="preserve"> Daerah yang </w:t>
            </w:r>
            <w:proofErr w:type="spellStart"/>
            <w:r w:rsidRPr="0002543F">
              <w:rPr>
                <w:rFonts w:ascii="Arial" w:hAnsi="Arial" w:cs="Arial"/>
              </w:rPr>
              <w:t>sesuai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aturan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perundang-undangan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kelembagaan</w:t>
            </w:r>
            <w:proofErr w:type="spellEnd"/>
          </w:p>
        </w:tc>
        <w:tc>
          <w:tcPr>
            <w:tcW w:w="3402" w:type="dxa"/>
            <w:shd w:val="clear" w:color="auto" w:fill="FFFFFF"/>
          </w:tcPr>
          <w:p w:rsidR="006B29E7" w:rsidRPr="0002543F" w:rsidRDefault="0002543F" w:rsidP="006B29E7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62" w:hanging="142"/>
              <w:rPr>
                <w:rFonts w:ascii="Arial" w:hAnsi="Arial" w:cs="Arial"/>
                <w:lang w:val="id-ID"/>
              </w:rPr>
            </w:pPr>
            <w:r w:rsidRPr="0002543F">
              <w:rPr>
                <w:rFonts w:ascii="Arial" w:hAnsi="Arial" w:cs="Arial"/>
                <w:lang w:val="id-ID"/>
              </w:rPr>
              <w:t xml:space="preserve">Persentase </w:t>
            </w:r>
            <w:r w:rsidRPr="0002543F">
              <w:rPr>
                <w:rFonts w:ascii="Arial" w:hAnsi="Arial" w:cs="Arial"/>
              </w:rPr>
              <w:t xml:space="preserve">OPD yang </w:t>
            </w:r>
            <w:proofErr w:type="spellStart"/>
            <w:r w:rsidRPr="0002543F">
              <w:rPr>
                <w:rFonts w:ascii="Arial" w:hAnsi="Arial" w:cs="Arial"/>
              </w:rPr>
              <w:t>pembentukannya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sesuai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perundang-undangan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kelembagaan</w:t>
            </w:r>
            <w:proofErr w:type="spellEnd"/>
          </w:p>
        </w:tc>
        <w:tc>
          <w:tcPr>
            <w:tcW w:w="1559" w:type="dxa"/>
            <w:shd w:val="clear" w:color="auto" w:fill="FFFFFF"/>
          </w:tcPr>
          <w:p w:rsidR="006B29E7" w:rsidRPr="0002543F" w:rsidRDefault="0002543F" w:rsidP="00177076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2543F">
              <w:rPr>
                <w:rFonts w:ascii="Arial" w:hAnsi="Arial" w:cs="Arial"/>
              </w:rPr>
              <w:t>90</w:t>
            </w:r>
          </w:p>
          <w:p w:rsidR="006B29E7" w:rsidRPr="0002543F" w:rsidRDefault="006B29E7" w:rsidP="006B29E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B29E7" w:rsidRPr="0002543F" w:rsidTr="00C9143F">
        <w:tblPrEx>
          <w:shd w:val="clear" w:color="auto" w:fill="auto"/>
        </w:tblPrEx>
        <w:trPr>
          <w:trHeight w:val="680"/>
        </w:trPr>
        <w:tc>
          <w:tcPr>
            <w:tcW w:w="567" w:type="dxa"/>
          </w:tcPr>
          <w:p w:rsidR="006B29E7" w:rsidRPr="0002543F" w:rsidRDefault="006B29E7" w:rsidP="0017707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lang w:val="id-ID"/>
              </w:rPr>
            </w:pPr>
            <w:r w:rsidRPr="0002543F">
              <w:rPr>
                <w:rFonts w:ascii="Arial" w:hAnsi="Arial" w:cs="Arial"/>
                <w:b/>
                <w:bCs/>
                <w:lang w:val="id-ID"/>
              </w:rPr>
              <w:t>3.</w:t>
            </w:r>
          </w:p>
        </w:tc>
        <w:tc>
          <w:tcPr>
            <w:tcW w:w="3828" w:type="dxa"/>
          </w:tcPr>
          <w:p w:rsidR="0002543F" w:rsidRPr="0002543F" w:rsidRDefault="0002543F" w:rsidP="0002543F">
            <w:pPr>
              <w:tabs>
                <w:tab w:val="left" w:pos="0"/>
              </w:tabs>
              <w:snapToGrid w:val="0"/>
              <w:rPr>
                <w:rFonts w:ascii="Arial" w:hAnsi="Arial" w:cs="Arial"/>
                <w:color w:val="000000"/>
              </w:rPr>
            </w:pPr>
            <w:proofErr w:type="spellStart"/>
            <w:r w:rsidRPr="0002543F">
              <w:rPr>
                <w:rFonts w:ascii="Arial" w:hAnsi="Arial" w:cs="Arial"/>
              </w:rPr>
              <w:t>Meningkatnya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Inovasi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Pelayanan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Publik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</w:p>
          <w:p w:rsidR="006B29E7" w:rsidRPr="0002543F" w:rsidRDefault="006B29E7" w:rsidP="007A15F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6B29E7" w:rsidRPr="0002543F" w:rsidRDefault="0002543F" w:rsidP="007A15F4">
            <w:pPr>
              <w:numPr>
                <w:ilvl w:val="0"/>
                <w:numId w:val="1"/>
              </w:numPr>
              <w:spacing w:after="0" w:line="240" w:lineRule="auto"/>
              <w:ind w:left="34" w:hanging="142"/>
              <w:rPr>
                <w:rFonts w:ascii="Arial" w:hAnsi="Arial" w:cs="Arial"/>
                <w:lang w:val="id-ID"/>
              </w:rPr>
            </w:pPr>
            <w:proofErr w:type="spellStart"/>
            <w:r w:rsidRPr="0002543F">
              <w:rPr>
                <w:rFonts w:ascii="Arial" w:hAnsi="Arial" w:cs="Arial"/>
              </w:rPr>
              <w:t>Jumlah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Inovasi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Pelayanan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Publik</w:t>
            </w:r>
            <w:proofErr w:type="spellEnd"/>
            <w:r w:rsidRPr="0002543F">
              <w:rPr>
                <w:rFonts w:ascii="Arial" w:hAnsi="Arial" w:cs="Arial"/>
              </w:rPr>
              <w:t xml:space="preserve"> yang </w:t>
            </w:r>
            <w:proofErr w:type="spellStart"/>
            <w:r w:rsidRPr="0002543F">
              <w:rPr>
                <w:rFonts w:ascii="Arial" w:hAnsi="Arial" w:cs="Arial"/>
              </w:rPr>
              <w:t>diciptakan</w:t>
            </w:r>
            <w:proofErr w:type="spellEnd"/>
          </w:p>
        </w:tc>
        <w:tc>
          <w:tcPr>
            <w:tcW w:w="1559" w:type="dxa"/>
          </w:tcPr>
          <w:p w:rsidR="006B29E7" w:rsidRPr="0002543F" w:rsidRDefault="0002543F" w:rsidP="007A15F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2543F">
              <w:rPr>
                <w:rFonts w:ascii="Arial" w:hAnsi="Arial" w:cs="Arial"/>
              </w:rPr>
              <w:t>15</w:t>
            </w:r>
          </w:p>
        </w:tc>
        <w:bookmarkStart w:id="0" w:name="_GoBack"/>
        <w:bookmarkEnd w:id="0"/>
      </w:tr>
      <w:tr w:rsidR="006B29E7" w:rsidRPr="0002543F" w:rsidTr="00C9143F">
        <w:tblPrEx>
          <w:shd w:val="clear" w:color="auto" w:fill="auto"/>
        </w:tblPrEx>
        <w:trPr>
          <w:trHeight w:val="1428"/>
        </w:trPr>
        <w:tc>
          <w:tcPr>
            <w:tcW w:w="567" w:type="dxa"/>
          </w:tcPr>
          <w:p w:rsidR="006B29E7" w:rsidRPr="0002543F" w:rsidRDefault="006B29E7" w:rsidP="0017707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lang w:val="id-ID"/>
              </w:rPr>
            </w:pPr>
            <w:r w:rsidRPr="0002543F">
              <w:rPr>
                <w:rFonts w:ascii="Arial" w:hAnsi="Arial" w:cs="Arial"/>
                <w:b/>
                <w:bCs/>
                <w:lang w:val="id-ID"/>
              </w:rPr>
              <w:t>4.</w:t>
            </w:r>
          </w:p>
        </w:tc>
        <w:tc>
          <w:tcPr>
            <w:tcW w:w="3828" w:type="dxa"/>
          </w:tcPr>
          <w:p w:rsidR="006B29E7" w:rsidRPr="0002543F" w:rsidRDefault="0002543F" w:rsidP="00177076">
            <w:pPr>
              <w:spacing w:line="240" w:lineRule="auto"/>
              <w:rPr>
                <w:rFonts w:ascii="Arial" w:hAnsi="Arial" w:cs="Arial"/>
                <w:color w:val="000000"/>
                <w:lang w:val="id-ID"/>
              </w:rPr>
            </w:pPr>
            <w:r w:rsidRPr="0002543F">
              <w:rPr>
                <w:rFonts w:ascii="Arial" w:hAnsi="Arial" w:cs="Arial"/>
                <w:color w:val="000000"/>
                <w:lang w:val="id-ID"/>
              </w:rPr>
              <w:t>Meningkatnya Tata Kelola Organisasi</w:t>
            </w:r>
          </w:p>
        </w:tc>
        <w:tc>
          <w:tcPr>
            <w:tcW w:w="3402" w:type="dxa"/>
          </w:tcPr>
          <w:p w:rsidR="006B29E7" w:rsidRPr="0002543F" w:rsidRDefault="006B29E7" w:rsidP="00C9143F">
            <w:pPr>
              <w:numPr>
                <w:ilvl w:val="1"/>
                <w:numId w:val="2"/>
              </w:numPr>
              <w:spacing w:after="0" w:line="360" w:lineRule="auto"/>
              <w:rPr>
                <w:rFonts w:ascii="Arial" w:hAnsi="Arial" w:cs="Arial"/>
                <w:lang w:val="id-ID"/>
              </w:rPr>
            </w:pPr>
            <w:r w:rsidRPr="0002543F">
              <w:rPr>
                <w:rFonts w:ascii="Arial" w:hAnsi="Arial" w:cs="Arial"/>
                <w:lang w:val="id-ID"/>
              </w:rPr>
              <w:t xml:space="preserve">Nilai Evaluasi Akuntabilitas </w:t>
            </w:r>
            <w:proofErr w:type="spellStart"/>
            <w:r w:rsidR="0002543F" w:rsidRPr="0002543F">
              <w:rPr>
                <w:rFonts w:ascii="Arial" w:hAnsi="Arial" w:cs="Arial"/>
              </w:rPr>
              <w:t>Kinerja</w:t>
            </w:r>
            <w:proofErr w:type="spellEnd"/>
          </w:p>
          <w:p w:rsidR="006B29E7" w:rsidRPr="0002543F" w:rsidRDefault="006B29E7" w:rsidP="00C9143F">
            <w:pPr>
              <w:numPr>
                <w:ilvl w:val="1"/>
                <w:numId w:val="2"/>
              </w:numPr>
              <w:spacing w:after="0" w:line="360" w:lineRule="auto"/>
              <w:rPr>
                <w:rFonts w:ascii="Arial" w:hAnsi="Arial" w:cs="Arial"/>
                <w:lang w:val="id-ID"/>
              </w:rPr>
            </w:pPr>
            <w:proofErr w:type="spellStart"/>
            <w:r w:rsidRPr="0002543F">
              <w:rPr>
                <w:rFonts w:ascii="Arial" w:hAnsi="Arial" w:cs="Arial"/>
              </w:rPr>
              <w:t>Persentase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Capaian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Realisasi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Fisik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dan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Keuangan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Pelaksanaan</w:t>
            </w:r>
            <w:proofErr w:type="spellEnd"/>
            <w:r w:rsidRPr="0002543F">
              <w:rPr>
                <w:rFonts w:ascii="Arial" w:hAnsi="Arial" w:cs="Arial"/>
              </w:rPr>
              <w:t xml:space="preserve"> Program /</w:t>
            </w:r>
            <w:proofErr w:type="spellStart"/>
            <w:r w:rsidRPr="0002543F">
              <w:rPr>
                <w:rFonts w:ascii="Arial" w:hAnsi="Arial" w:cs="Arial"/>
              </w:rPr>
              <w:t>Kegiatan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</w:p>
          <w:p w:rsidR="006B29E7" w:rsidRPr="0002543F" w:rsidRDefault="006B29E7" w:rsidP="00C9143F">
            <w:pPr>
              <w:numPr>
                <w:ilvl w:val="0"/>
                <w:numId w:val="1"/>
              </w:numPr>
              <w:spacing w:after="120" w:line="360" w:lineRule="auto"/>
              <w:ind w:left="357" w:hanging="357"/>
              <w:rPr>
                <w:rFonts w:ascii="Arial" w:hAnsi="Arial" w:cs="Arial"/>
                <w:lang w:val="id-ID"/>
              </w:rPr>
            </w:pPr>
            <w:proofErr w:type="spellStart"/>
            <w:r w:rsidRPr="0002543F">
              <w:rPr>
                <w:rFonts w:ascii="Arial" w:hAnsi="Arial" w:cs="Arial"/>
              </w:rPr>
              <w:t>Realisasi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Fisik</w:t>
            </w:r>
            <w:proofErr w:type="spellEnd"/>
            <w:r w:rsidRPr="0002543F">
              <w:rPr>
                <w:rFonts w:ascii="Arial" w:hAnsi="Arial" w:cs="Arial"/>
              </w:rPr>
              <w:t xml:space="preserve"> (%)</w:t>
            </w:r>
          </w:p>
          <w:p w:rsidR="006B29E7" w:rsidRPr="0002543F" w:rsidRDefault="006B29E7" w:rsidP="00C9143F">
            <w:pPr>
              <w:numPr>
                <w:ilvl w:val="0"/>
                <w:numId w:val="1"/>
              </w:numPr>
              <w:spacing w:after="120" w:line="360" w:lineRule="auto"/>
              <w:ind w:left="357" w:hanging="357"/>
              <w:rPr>
                <w:rFonts w:ascii="Arial" w:hAnsi="Arial" w:cs="Arial"/>
                <w:lang w:val="id-ID"/>
              </w:rPr>
            </w:pPr>
            <w:proofErr w:type="spellStart"/>
            <w:r w:rsidRPr="0002543F">
              <w:rPr>
                <w:rFonts w:ascii="Arial" w:hAnsi="Arial" w:cs="Arial"/>
              </w:rPr>
              <w:t>Realisasi</w:t>
            </w:r>
            <w:proofErr w:type="spellEnd"/>
            <w:r w:rsidRPr="0002543F">
              <w:rPr>
                <w:rFonts w:ascii="Arial" w:hAnsi="Arial" w:cs="Arial"/>
              </w:rPr>
              <w:t xml:space="preserve"> </w:t>
            </w:r>
            <w:proofErr w:type="spellStart"/>
            <w:r w:rsidRPr="0002543F">
              <w:rPr>
                <w:rFonts w:ascii="Arial" w:hAnsi="Arial" w:cs="Arial"/>
              </w:rPr>
              <w:t>Keuangan</w:t>
            </w:r>
            <w:proofErr w:type="spellEnd"/>
            <w:r w:rsidRPr="0002543F"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1559" w:type="dxa"/>
          </w:tcPr>
          <w:p w:rsidR="006B29E7" w:rsidRPr="0002543F" w:rsidRDefault="006B29E7" w:rsidP="00177076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2543F">
              <w:rPr>
                <w:rFonts w:ascii="Arial" w:hAnsi="Arial" w:cs="Arial"/>
                <w:lang w:val="id-ID"/>
              </w:rPr>
              <w:t>B</w:t>
            </w:r>
            <w:r w:rsidR="0015568C" w:rsidRPr="0002543F">
              <w:rPr>
                <w:rFonts w:ascii="Arial" w:hAnsi="Arial" w:cs="Arial"/>
              </w:rPr>
              <w:t>B</w:t>
            </w:r>
          </w:p>
          <w:p w:rsidR="006B29E7" w:rsidRPr="0002543F" w:rsidRDefault="006B29E7" w:rsidP="006B29E7">
            <w:pPr>
              <w:spacing w:line="240" w:lineRule="auto"/>
              <w:rPr>
                <w:rFonts w:ascii="Arial" w:hAnsi="Arial" w:cs="Arial"/>
              </w:rPr>
            </w:pPr>
          </w:p>
          <w:p w:rsidR="00C9143F" w:rsidRPr="0002543F" w:rsidRDefault="00C9143F" w:rsidP="006B29E7">
            <w:pPr>
              <w:spacing w:line="240" w:lineRule="auto"/>
              <w:rPr>
                <w:rFonts w:ascii="Arial" w:hAnsi="Arial" w:cs="Arial"/>
              </w:rPr>
            </w:pPr>
          </w:p>
          <w:p w:rsidR="00A97978" w:rsidRPr="0002543F" w:rsidRDefault="00A97978" w:rsidP="006B29E7">
            <w:pPr>
              <w:spacing w:line="240" w:lineRule="auto"/>
              <w:rPr>
                <w:rFonts w:ascii="Arial" w:hAnsi="Arial" w:cs="Arial"/>
              </w:rPr>
            </w:pPr>
          </w:p>
          <w:p w:rsidR="00C9143F" w:rsidRPr="0002543F" w:rsidRDefault="006B29E7" w:rsidP="00C9143F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2543F">
              <w:rPr>
                <w:rFonts w:ascii="Arial" w:hAnsi="Arial" w:cs="Arial"/>
              </w:rPr>
              <w:t>100</w:t>
            </w:r>
          </w:p>
          <w:p w:rsidR="00C9143F" w:rsidRPr="0002543F" w:rsidRDefault="00C9143F" w:rsidP="00C9143F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:rsidR="006B29E7" w:rsidRPr="0002543F" w:rsidRDefault="006B29E7" w:rsidP="00C9143F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2543F">
              <w:rPr>
                <w:rFonts w:ascii="Arial" w:hAnsi="Arial" w:cs="Arial"/>
              </w:rPr>
              <w:t>95</w:t>
            </w:r>
          </w:p>
        </w:tc>
      </w:tr>
    </w:tbl>
    <w:p w:rsidR="00745D20" w:rsidRDefault="00745D20"/>
    <w:p w:rsidR="009878ED" w:rsidRDefault="009878ED"/>
    <w:p w:rsidR="00745D20" w:rsidRPr="007A15F4" w:rsidRDefault="007A15F4" w:rsidP="007A15F4">
      <w:pPr>
        <w:rPr>
          <w:rFonts w:ascii="Arial" w:hAnsi="Arial" w:cs="Arial"/>
        </w:rPr>
      </w:pPr>
      <w:r>
        <w:t xml:space="preserve">                                                                                                                   </w:t>
      </w:r>
      <w:r w:rsidR="00FF5A4C">
        <w:rPr>
          <w:rFonts w:ascii="Arial" w:hAnsi="Arial" w:cs="Arial"/>
        </w:rPr>
        <w:t xml:space="preserve">Padang,      </w:t>
      </w:r>
      <w:proofErr w:type="spellStart"/>
      <w:proofErr w:type="gramStart"/>
      <w:r w:rsidR="00FF5A4C">
        <w:rPr>
          <w:rFonts w:ascii="Arial" w:hAnsi="Arial" w:cs="Arial"/>
        </w:rPr>
        <w:t>Februari</w:t>
      </w:r>
      <w:proofErr w:type="spellEnd"/>
      <w:r w:rsidR="00E1532A">
        <w:rPr>
          <w:rFonts w:ascii="Arial" w:hAnsi="Arial" w:cs="Arial"/>
        </w:rPr>
        <w:t xml:space="preserve"> </w:t>
      </w:r>
      <w:r w:rsidR="00FF5A4C">
        <w:rPr>
          <w:rFonts w:ascii="Arial" w:hAnsi="Arial" w:cs="Arial"/>
        </w:rPr>
        <w:t xml:space="preserve"> 2019</w:t>
      </w:r>
      <w:proofErr w:type="gramEnd"/>
    </w:p>
    <w:p w:rsidR="00745D20" w:rsidRPr="009B1E76" w:rsidRDefault="00745D20" w:rsidP="00745D20">
      <w:pPr>
        <w:rPr>
          <w:rFonts w:ascii="Arial" w:hAnsi="Arial" w:cs="Arial"/>
          <w:b/>
          <w:sz w:val="24"/>
          <w:szCs w:val="24"/>
          <w:lang w:val="id-I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B1E76">
        <w:rPr>
          <w:rFonts w:ascii="Arial" w:hAnsi="Arial" w:cs="Arial"/>
          <w:b/>
          <w:sz w:val="24"/>
          <w:szCs w:val="24"/>
          <w:lang w:val="id-ID"/>
        </w:rPr>
        <w:t>Kepala Biro Organisasi,</w:t>
      </w:r>
    </w:p>
    <w:p w:rsidR="00745D20" w:rsidRPr="00ED2E68" w:rsidRDefault="00745D20" w:rsidP="00745D20">
      <w:pPr>
        <w:ind w:left="5040"/>
        <w:jc w:val="center"/>
        <w:rPr>
          <w:rFonts w:ascii="Arial" w:hAnsi="Arial" w:cs="Arial"/>
          <w:b/>
          <w:sz w:val="24"/>
          <w:szCs w:val="24"/>
        </w:rPr>
      </w:pPr>
    </w:p>
    <w:p w:rsidR="00745D20" w:rsidRPr="002E4B61" w:rsidRDefault="00745D20" w:rsidP="00745D20">
      <w:pPr>
        <w:pStyle w:val="NoSpacing"/>
        <w:ind w:left="5040"/>
        <w:jc w:val="center"/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2E4B61">
        <w:rPr>
          <w:rFonts w:ascii="Arial" w:hAnsi="Arial" w:cs="Arial"/>
          <w:b/>
          <w:sz w:val="24"/>
          <w:szCs w:val="24"/>
          <w:u w:val="single"/>
        </w:rPr>
        <w:t>IRWAN</w:t>
      </w:r>
      <w:proofErr w:type="gramStart"/>
      <w:r w:rsidRPr="002E4B61">
        <w:rPr>
          <w:rFonts w:ascii="Arial" w:hAnsi="Arial" w:cs="Arial"/>
          <w:b/>
          <w:sz w:val="24"/>
          <w:szCs w:val="24"/>
          <w:u w:val="single"/>
        </w:rPr>
        <w:t>,S.Sos,MM</w:t>
      </w:r>
      <w:proofErr w:type="spellEnd"/>
      <w:proofErr w:type="gramEnd"/>
    </w:p>
    <w:p w:rsidR="00745D20" w:rsidRPr="002E4B61" w:rsidRDefault="00745D20" w:rsidP="00745D20">
      <w:pPr>
        <w:pStyle w:val="NoSpacing"/>
        <w:ind w:left="5040"/>
        <w:jc w:val="center"/>
        <w:rPr>
          <w:rFonts w:ascii="Arial" w:hAnsi="Arial" w:cs="Arial"/>
          <w:sz w:val="24"/>
          <w:szCs w:val="24"/>
        </w:rPr>
      </w:pPr>
      <w:r w:rsidRPr="002E4B61">
        <w:rPr>
          <w:rFonts w:ascii="Arial" w:hAnsi="Arial" w:cs="Arial"/>
          <w:sz w:val="24"/>
          <w:szCs w:val="24"/>
        </w:rPr>
        <w:t xml:space="preserve">Pembina </w:t>
      </w:r>
      <w:proofErr w:type="spellStart"/>
      <w:r w:rsidRPr="002E4B61">
        <w:rPr>
          <w:rFonts w:ascii="Arial" w:hAnsi="Arial" w:cs="Arial"/>
          <w:sz w:val="24"/>
          <w:szCs w:val="24"/>
        </w:rPr>
        <w:t>Utama</w:t>
      </w:r>
      <w:proofErr w:type="spellEnd"/>
      <w:r w:rsidRPr="002E4B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4B61">
        <w:rPr>
          <w:rFonts w:ascii="Arial" w:hAnsi="Arial" w:cs="Arial"/>
          <w:sz w:val="24"/>
          <w:szCs w:val="24"/>
        </w:rPr>
        <w:t>Muda</w:t>
      </w:r>
      <w:proofErr w:type="spellEnd"/>
    </w:p>
    <w:p w:rsidR="00745D20" w:rsidRPr="002E4B61" w:rsidRDefault="00745D20" w:rsidP="00745D20">
      <w:pPr>
        <w:pStyle w:val="NoSpacing"/>
        <w:ind w:left="5040"/>
        <w:jc w:val="center"/>
        <w:rPr>
          <w:rFonts w:ascii="Arial" w:hAnsi="Arial" w:cs="Arial"/>
          <w:sz w:val="24"/>
          <w:szCs w:val="24"/>
        </w:rPr>
      </w:pPr>
      <w:r w:rsidRPr="002E4B61">
        <w:rPr>
          <w:rFonts w:ascii="Arial" w:hAnsi="Arial" w:cs="Arial"/>
          <w:sz w:val="24"/>
          <w:szCs w:val="24"/>
          <w:lang w:val="id-ID"/>
        </w:rPr>
        <w:t>NIP. 196</w:t>
      </w:r>
      <w:r w:rsidRPr="002E4B61">
        <w:rPr>
          <w:rFonts w:ascii="Arial" w:hAnsi="Arial" w:cs="Arial"/>
          <w:sz w:val="24"/>
          <w:szCs w:val="24"/>
        </w:rPr>
        <w:t>80415 198902 1001</w:t>
      </w:r>
    </w:p>
    <w:p w:rsidR="00745D20" w:rsidRDefault="00745D20"/>
    <w:sectPr w:rsidR="00745D20" w:rsidSect="009878E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4713C"/>
    <w:multiLevelType w:val="multilevel"/>
    <w:tmpl w:val="D4F439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</w:rPr>
    </w:lvl>
  </w:abstractNum>
  <w:abstractNum w:abstractNumId="1">
    <w:nsid w:val="77C47183"/>
    <w:multiLevelType w:val="hybridMultilevel"/>
    <w:tmpl w:val="75A47384"/>
    <w:lvl w:ilvl="0" w:tplc="ADA66184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21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D20"/>
    <w:rsid w:val="0002543F"/>
    <w:rsid w:val="00085A0D"/>
    <w:rsid w:val="0015568C"/>
    <w:rsid w:val="003807BB"/>
    <w:rsid w:val="00480D0E"/>
    <w:rsid w:val="006B29E7"/>
    <w:rsid w:val="00745D20"/>
    <w:rsid w:val="00774D31"/>
    <w:rsid w:val="007A15F4"/>
    <w:rsid w:val="009878ED"/>
    <w:rsid w:val="00A95DDF"/>
    <w:rsid w:val="00A97978"/>
    <w:rsid w:val="00BF4508"/>
    <w:rsid w:val="00C9143F"/>
    <w:rsid w:val="00E1532A"/>
    <w:rsid w:val="00EA1C66"/>
    <w:rsid w:val="00FF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5D2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5D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2018-04-04T02:07:00Z</cp:lastPrinted>
  <dcterms:created xsi:type="dcterms:W3CDTF">2018-02-13T03:11:00Z</dcterms:created>
  <dcterms:modified xsi:type="dcterms:W3CDTF">2019-02-21T02:49:00Z</dcterms:modified>
</cp:coreProperties>
</file>