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0F6" w:rsidRPr="005A3F1B" w:rsidRDefault="009E20F6" w:rsidP="009E20F6">
      <w:pPr>
        <w:spacing w:line="360" w:lineRule="auto"/>
        <w:jc w:val="center"/>
        <w:rPr>
          <w:rFonts w:ascii="Tahoma" w:hAnsi="Tahoma" w:cs="Tahoma"/>
          <w:b/>
          <w:sz w:val="22"/>
          <w:szCs w:val="22"/>
        </w:rPr>
      </w:pPr>
      <w:r w:rsidRPr="005A3F1B">
        <w:rPr>
          <w:rFonts w:ascii="Tahoma" w:hAnsi="Tahoma" w:cs="Tahoma"/>
          <w:b/>
          <w:sz w:val="22"/>
          <w:szCs w:val="22"/>
        </w:rPr>
        <w:t>BAB I</w:t>
      </w:r>
    </w:p>
    <w:p w:rsidR="009E20F6" w:rsidRPr="005A3F1B" w:rsidRDefault="009E20F6" w:rsidP="009E20F6">
      <w:pPr>
        <w:spacing w:line="360" w:lineRule="auto"/>
        <w:jc w:val="center"/>
        <w:rPr>
          <w:rFonts w:ascii="Tahoma" w:hAnsi="Tahoma" w:cs="Tahoma"/>
          <w:sz w:val="22"/>
          <w:szCs w:val="22"/>
        </w:rPr>
      </w:pPr>
      <w:r w:rsidRPr="005A3F1B">
        <w:rPr>
          <w:rFonts w:ascii="Tahoma" w:hAnsi="Tahoma" w:cs="Tahoma"/>
          <w:b/>
          <w:sz w:val="22"/>
          <w:szCs w:val="22"/>
        </w:rPr>
        <w:t>PENDAHULUAN</w:t>
      </w:r>
    </w:p>
    <w:p w:rsidR="00AE48D2" w:rsidRPr="00AE48D2" w:rsidRDefault="00AE48D2" w:rsidP="009E20F6">
      <w:pPr>
        <w:spacing w:line="360" w:lineRule="auto"/>
        <w:rPr>
          <w:rFonts w:ascii="Tahoma" w:hAnsi="Tahoma" w:cs="Tahoma"/>
          <w:sz w:val="22"/>
          <w:szCs w:val="22"/>
          <w:lang w:val="id-ID"/>
        </w:rPr>
      </w:pPr>
    </w:p>
    <w:p w:rsidR="009E20F6" w:rsidRPr="005A3F1B" w:rsidRDefault="009E20F6" w:rsidP="00C247DF">
      <w:pPr>
        <w:pStyle w:val="ListParagraph"/>
        <w:numPr>
          <w:ilvl w:val="1"/>
          <w:numId w:val="27"/>
        </w:numPr>
        <w:tabs>
          <w:tab w:val="left" w:pos="540"/>
        </w:tabs>
        <w:spacing w:line="360" w:lineRule="auto"/>
        <w:ind w:left="720"/>
        <w:rPr>
          <w:rFonts w:ascii="Tahoma" w:hAnsi="Tahoma" w:cs="Tahoma"/>
          <w:b/>
          <w:sz w:val="22"/>
          <w:szCs w:val="22"/>
        </w:rPr>
      </w:pPr>
      <w:r w:rsidRPr="005A3F1B">
        <w:rPr>
          <w:rFonts w:ascii="Tahoma" w:hAnsi="Tahoma" w:cs="Tahoma"/>
          <w:b/>
          <w:sz w:val="22"/>
          <w:szCs w:val="22"/>
        </w:rPr>
        <w:t>Latar Belakang</w:t>
      </w:r>
    </w:p>
    <w:p w:rsidR="00E76471" w:rsidRDefault="004E220C" w:rsidP="009E20F6">
      <w:pPr>
        <w:spacing w:line="360" w:lineRule="auto"/>
        <w:ind w:firstLine="720"/>
        <w:jc w:val="both"/>
        <w:rPr>
          <w:rFonts w:ascii="Tahoma" w:hAnsi="Tahoma" w:cs="Tahoma"/>
          <w:sz w:val="22"/>
          <w:szCs w:val="22"/>
        </w:rPr>
      </w:pPr>
      <w:r>
        <w:rPr>
          <w:rFonts w:ascii="Tahoma" w:hAnsi="Tahoma" w:cs="Tahoma"/>
          <w:sz w:val="22"/>
          <w:szCs w:val="22"/>
        </w:rPr>
        <w:t>Rencana Kerja (</w:t>
      </w:r>
      <w:r w:rsidR="009D206A">
        <w:rPr>
          <w:rFonts w:ascii="Tahoma" w:hAnsi="Tahoma" w:cs="Tahoma"/>
          <w:sz w:val="22"/>
          <w:szCs w:val="22"/>
        </w:rPr>
        <w:t>Renja) Biro Humas tahun 201</w:t>
      </w:r>
      <w:r w:rsidR="009D206A">
        <w:rPr>
          <w:rFonts w:ascii="Tahoma" w:hAnsi="Tahoma" w:cs="Tahoma"/>
          <w:sz w:val="22"/>
          <w:szCs w:val="22"/>
          <w:lang w:val="id-ID"/>
        </w:rPr>
        <w:t>7</w:t>
      </w:r>
      <w:r w:rsidR="00E76471">
        <w:rPr>
          <w:rFonts w:ascii="Tahoma" w:hAnsi="Tahoma" w:cs="Tahoma"/>
          <w:sz w:val="22"/>
          <w:szCs w:val="22"/>
        </w:rPr>
        <w:t xml:space="preserve"> </w:t>
      </w:r>
      <w:r>
        <w:rPr>
          <w:rFonts w:ascii="Tahoma" w:hAnsi="Tahoma" w:cs="Tahoma"/>
          <w:sz w:val="22"/>
          <w:szCs w:val="22"/>
        </w:rPr>
        <w:t>ini merupakan penjabaran dari s</w:t>
      </w:r>
      <w:r>
        <w:rPr>
          <w:rFonts w:ascii="Tahoma" w:hAnsi="Tahoma" w:cs="Tahoma"/>
          <w:sz w:val="22"/>
          <w:szCs w:val="22"/>
          <w:lang w:val="id-ID"/>
        </w:rPr>
        <w:t>i</w:t>
      </w:r>
      <w:r w:rsidR="00E76471">
        <w:rPr>
          <w:rFonts w:ascii="Tahoma" w:hAnsi="Tahoma" w:cs="Tahoma"/>
          <w:sz w:val="22"/>
          <w:szCs w:val="22"/>
        </w:rPr>
        <w:t>stem perencanaan, pelaksanaan dan evaluasi yang dilakukan di dalam setiap kegiatan Biro Humas sesuai dengan pemendagri nomor 54 tahun 2010 tentang Pelaksanaan Peraturan Pemerintah Nomor 8 Tahun 2006 tentang Tahapan Tatacara P</w:t>
      </w:r>
      <w:r w:rsidR="003A0B0A">
        <w:rPr>
          <w:rFonts w:ascii="Tahoma" w:hAnsi="Tahoma" w:cs="Tahoma"/>
          <w:sz w:val="22"/>
          <w:szCs w:val="22"/>
        </w:rPr>
        <w:t>enyusunan , Pengendalian dan Eva</w:t>
      </w:r>
      <w:r w:rsidR="00E76471">
        <w:rPr>
          <w:rFonts w:ascii="Tahoma" w:hAnsi="Tahoma" w:cs="Tahoma"/>
          <w:sz w:val="22"/>
          <w:szCs w:val="22"/>
        </w:rPr>
        <w:t xml:space="preserve">luasi Pelaksanaan Rencana Pembangunan Daerah. </w:t>
      </w:r>
    </w:p>
    <w:p w:rsidR="00612134" w:rsidRDefault="009E20F6" w:rsidP="009E20F6">
      <w:pPr>
        <w:spacing w:line="360" w:lineRule="auto"/>
        <w:ind w:firstLine="720"/>
        <w:jc w:val="both"/>
        <w:rPr>
          <w:rFonts w:ascii="Tahoma" w:hAnsi="Tahoma" w:cs="Tahoma"/>
          <w:sz w:val="22"/>
          <w:szCs w:val="22"/>
          <w:lang w:val="id-ID"/>
        </w:rPr>
      </w:pPr>
      <w:r w:rsidRPr="005A3F1B">
        <w:rPr>
          <w:rFonts w:ascii="Tahoma" w:hAnsi="Tahoma" w:cs="Tahoma"/>
          <w:sz w:val="22"/>
          <w:szCs w:val="22"/>
        </w:rPr>
        <w:t xml:space="preserve">Saat ini </w:t>
      </w:r>
      <w:r w:rsidR="00E76471">
        <w:rPr>
          <w:rFonts w:ascii="Tahoma" w:hAnsi="Tahoma" w:cs="Tahoma"/>
          <w:sz w:val="22"/>
          <w:szCs w:val="22"/>
        </w:rPr>
        <w:t xml:space="preserve">dinamika tuntutan dan tantangan Biro Humas dalam </w:t>
      </w:r>
      <w:r w:rsidRPr="005A3F1B">
        <w:rPr>
          <w:rFonts w:ascii="Tahoma" w:hAnsi="Tahoma" w:cs="Tahoma"/>
          <w:sz w:val="22"/>
          <w:szCs w:val="22"/>
        </w:rPr>
        <w:t>perkembangan te</w:t>
      </w:r>
      <w:r w:rsidR="0086255C" w:rsidRPr="005A3F1B">
        <w:rPr>
          <w:rFonts w:ascii="Tahoma" w:hAnsi="Tahoma" w:cs="Tahoma"/>
          <w:sz w:val="22"/>
          <w:szCs w:val="22"/>
          <w:lang w:val="id-ID"/>
        </w:rPr>
        <w:t>k</w:t>
      </w:r>
      <w:r w:rsidRPr="005A3F1B">
        <w:rPr>
          <w:rFonts w:ascii="Tahoma" w:hAnsi="Tahoma" w:cs="Tahoma"/>
          <w:sz w:val="22"/>
          <w:szCs w:val="22"/>
        </w:rPr>
        <w:t>hnologi informasi global terus mengalami peningkatan yang luar biasa dari tahun ke tahun, dimana perkembangan informasi dunia akan dapat kita nikmati setiap detik dimana</w:t>
      </w:r>
      <w:r w:rsidR="0086255C" w:rsidRPr="005A3F1B">
        <w:rPr>
          <w:rFonts w:ascii="Tahoma" w:hAnsi="Tahoma" w:cs="Tahoma"/>
          <w:sz w:val="22"/>
          <w:szCs w:val="22"/>
          <w:lang w:val="id-ID"/>
        </w:rPr>
        <w:t xml:space="preserve"> </w:t>
      </w:r>
      <w:r w:rsidRPr="005A3F1B">
        <w:rPr>
          <w:rFonts w:ascii="Tahoma" w:hAnsi="Tahoma" w:cs="Tahoma"/>
          <w:sz w:val="22"/>
          <w:szCs w:val="22"/>
        </w:rPr>
        <w:t xml:space="preserve">pun kita berada. </w:t>
      </w:r>
      <w:r w:rsidRPr="005A3F1B">
        <w:rPr>
          <w:rFonts w:ascii="Tahoma" w:hAnsi="Tahoma" w:cs="Tahoma"/>
          <w:sz w:val="22"/>
          <w:szCs w:val="22"/>
          <w:lang w:val="sv-SE"/>
        </w:rPr>
        <w:t xml:space="preserve">Kecanggihan informasi juga telah membawa perubahan dalam dunia pendidikan dan pertumbuhan ekonomi serta sektor kehidupan lainnya. </w:t>
      </w:r>
    </w:p>
    <w:p w:rsidR="001463EA" w:rsidRDefault="000F12F2" w:rsidP="009E20F6">
      <w:pPr>
        <w:spacing w:line="360" w:lineRule="auto"/>
        <w:ind w:firstLine="720"/>
        <w:jc w:val="both"/>
        <w:rPr>
          <w:rFonts w:ascii="Tahoma" w:hAnsi="Tahoma" w:cs="Tahoma"/>
          <w:sz w:val="22"/>
          <w:szCs w:val="22"/>
          <w:lang w:val="id-ID"/>
        </w:rPr>
      </w:pPr>
      <w:r>
        <w:rPr>
          <w:rFonts w:ascii="Tahoma" w:hAnsi="Tahoma" w:cs="Tahoma"/>
          <w:sz w:val="22"/>
          <w:szCs w:val="22"/>
          <w:lang w:val="en-CA"/>
        </w:rPr>
        <w:t xml:space="preserve">Kemudian kegiatan Kehumasan, Komunikasi dan Informasi dilingkungan pemerintah daerah juga mempedomani </w:t>
      </w:r>
      <w:r w:rsidR="001463EA">
        <w:rPr>
          <w:rFonts w:ascii="Tahoma" w:hAnsi="Tahoma" w:cs="Tahoma"/>
          <w:sz w:val="22"/>
          <w:szCs w:val="22"/>
          <w:lang w:val="id-ID"/>
        </w:rPr>
        <w:t>Sasaran pokok arah kebijakan RPJP Provinsi Tahun 2005-2025 pada tahapan RPJM ke 3 (2016-2020) secara umum adalah peningkatan daya saing produk dan hubungan regional, pengembangan pariwisata dan industri kecil, penuntasan wajib belajar 12 tahun.</w:t>
      </w:r>
    </w:p>
    <w:p w:rsidR="001E66BA" w:rsidRPr="00F30FBC" w:rsidRDefault="001E66BA" w:rsidP="004E7528">
      <w:pPr>
        <w:autoSpaceDE w:val="0"/>
        <w:autoSpaceDN w:val="0"/>
        <w:adjustRightInd w:val="0"/>
        <w:spacing w:line="360" w:lineRule="auto"/>
        <w:ind w:firstLine="720"/>
        <w:jc w:val="both"/>
        <w:rPr>
          <w:rFonts w:ascii="Tahoma" w:hAnsi="Tahoma" w:cs="Tahoma"/>
          <w:sz w:val="22"/>
          <w:szCs w:val="22"/>
          <w:lang w:val="id-ID"/>
        </w:rPr>
      </w:pPr>
      <w:r>
        <w:rPr>
          <w:rFonts w:ascii="Tahoma" w:hAnsi="Tahoma" w:cs="Tahoma"/>
          <w:sz w:val="22"/>
          <w:szCs w:val="22"/>
        </w:rPr>
        <w:t>Dari kondisi ini sebagaimana tuntutan, tantangan serta di dukung oleh peran, fungsi dan tugas pokok kegiatan Kehumasan, Komunikasi dan Informasi yang disampaikan di atas di Biro Humas dalam penyusunan Renja tahun 2016 ini, juga mengacu pada Pemendagri nomor 54 tahun 2010 yang pada pasal 134, Renja SKPD sebagaimana dimaksud dalam pasal 2 huruf e memuat : a) Program dan Kegiatan, b) lokasi kegiatan, c) Indikator kinerja, d) Ke</w:t>
      </w:r>
      <w:r w:rsidR="00846CF0">
        <w:rPr>
          <w:rFonts w:ascii="Tahoma" w:hAnsi="Tahoma" w:cs="Tahoma"/>
          <w:sz w:val="22"/>
          <w:szCs w:val="22"/>
        </w:rPr>
        <w:t>lompok sasaran dan e) pagu indik</w:t>
      </w:r>
      <w:r>
        <w:rPr>
          <w:rFonts w:ascii="Tahoma" w:hAnsi="Tahoma" w:cs="Tahoma"/>
          <w:sz w:val="22"/>
          <w:szCs w:val="22"/>
        </w:rPr>
        <w:t xml:space="preserve">ator </w:t>
      </w:r>
      <w:r w:rsidR="006804D4">
        <w:rPr>
          <w:rFonts w:ascii="Tahoma" w:hAnsi="Tahoma" w:cs="Tahoma"/>
          <w:sz w:val="22"/>
          <w:szCs w:val="22"/>
        </w:rPr>
        <w:t>dan perkiraan maju</w:t>
      </w:r>
      <w:r w:rsidR="00F30FBC">
        <w:rPr>
          <w:rFonts w:ascii="Tahoma" w:hAnsi="Tahoma" w:cs="Tahoma"/>
          <w:sz w:val="22"/>
          <w:szCs w:val="22"/>
          <w:lang w:val="id-ID"/>
        </w:rPr>
        <w:t>.</w:t>
      </w:r>
    </w:p>
    <w:p w:rsidR="00CB7CD5" w:rsidRDefault="006804D4" w:rsidP="00CB7CD5">
      <w:pPr>
        <w:autoSpaceDE w:val="0"/>
        <w:autoSpaceDN w:val="0"/>
        <w:adjustRightInd w:val="0"/>
        <w:spacing w:line="360" w:lineRule="auto"/>
        <w:ind w:firstLine="720"/>
        <w:jc w:val="both"/>
        <w:rPr>
          <w:rFonts w:ascii="Tahoma" w:hAnsi="Tahoma" w:cs="Tahoma"/>
          <w:sz w:val="22"/>
          <w:szCs w:val="22"/>
        </w:rPr>
      </w:pPr>
      <w:r>
        <w:rPr>
          <w:rFonts w:ascii="Tahoma" w:hAnsi="Tahoma" w:cs="Tahoma"/>
          <w:sz w:val="22"/>
          <w:szCs w:val="22"/>
        </w:rPr>
        <w:t xml:space="preserve">Untuk mewujudkan semua itu Biro Humas </w:t>
      </w:r>
      <w:r w:rsidR="00CB7CD5">
        <w:rPr>
          <w:rFonts w:ascii="Tahoma" w:hAnsi="Tahoma" w:cs="Tahoma"/>
          <w:sz w:val="22"/>
          <w:szCs w:val="22"/>
        </w:rPr>
        <w:t xml:space="preserve">sesuai dengan Keputusan Gubernur Sumatera Barat Nomor: 480-114-2015 tentang Pembentukan Tim Akuintabilitas Kinerja Biro Humas Sekretariat Daerah Provinsi Sumatera Barat Tahun 2015, dengan tugas sebagai berikut : </w:t>
      </w:r>
    </w:p>
    <w:p w:rsidR="00CB7CD5" w:rsidRDefault="00CC4FCB" w:rsidP="00C247DF">
      <w:pPr>
        <w:pStyle w:val="ListParagraph"/>
        <w:numPr>
          <w:ilvl w:val="0"/>
          <w:numId w:val="23"/>
        </w:numPr>
        <w:autoSpaceDE w:val="0"/>
        <w:autoSpaceDN w:val="0"/>
        <w:adjustRightInd w:val="0"/>
        <w:spacing w:line="360" w:lineRule="auto"/>
        <w:jc w:val="both"/>
        <w:rPr>
          <w:rFonts w:ascii="Tahoma" w:hAnsi="Tahoma" w:cs="Tahoma"/>
          <w:sz w:val="22"/>
          <w:szCs w:val="22"/>
          <w:lang w:val="id-ID"/>
        </w:rPr>
      </w:pPr>
      <w:r>
        <w:rPr>
          <w:rFonts w:ascii="Tahoma" w:hAnsi="Tahoma" w:cs="Tahoma"/>
          <w:sz w:val="22"/>
          <w:szCs w:val="22"/>
          <w:lang w:val="id-ID"/>
        </w:rPr>
        <w:t>Menyusun Revisi Rencana Strategis (Renstra) Biro Humas Tahun 2010-2015;</w:t>
      </w:r>
    </w:p>
    <w:p w:rsidR="00CC4FCB" w:rsidRDefault="00CC4FCB" w:rsidP="00C247DF">
      <w:pPr>
        <w:pStyle w:val="ListParagraph"/>
        <w:numPr>
          <w:ilvl w:val="0"/>
          <w:numId w:val="23"/>
        </w:numPr>
        <w:autoSpaceDE w:val="0"/>
        <w:autoSpaceDN w:val="0"/>
        <w:adjustRightInd w:val="0"/>
        <w:spacing w:line="360" w:lineRule="auto"/>
        <w:jc w:val="both"/>
        <w:rPr>
          <w:rFonts w:ascii="Tahoma" w:hAnsi="Tahoma" w:cs="Tahoma"/>
          <w:sz w:val="22"/>
          <w:szCs w:val="22"/>
          <w:lang w:val="id-ID"/>
        </w:rPr>
      </w:pPr>
      <w:r>
        <w:rPr>
          <w:rFonts w:ascii="Tahoma" w:hAnsi="Tahoma" w:cs="Tahoma"/>
          <w:sz w:val="22"/>
          <w:szCs w:val="22"/>
          <w:lang w:val="id-ID"/>
        </w:rPr>
        <w:t>Menyusun Revisi Rencana Kerja (Renja) Biro Humas Tahun 2016;</w:t>
      </w:r>
    </w:p>
    <w:p w:rsidR="00CC4FCB" w:rsidRDefault="00CC4FCB" w:rsidP="00C247DF">
      <w:pPr>
        <w:pStyle w:val="ListParagraph"/>
        <w:numPr>
          <w:ilvl w:val="0"/>
          <w:numId w:val="23"/>
        </w:numPr>
        <w:autoSpaceDE w:val="0"/>
        <w:autoSpaceDN w:val="0"/>
        <w:adjustRightInd w:val="0"/>
        <w:spacing w:line="360" w:lineRule="auto"/>
        <w:jc w:val="both"/>
        <w:rPr>
          <w:rFonts w:ascii="Tahoma" w:hAnsi="Tahoma" w:cs="Tahoma"/>
          <w:sz w:val="22"/>
          <w:szCs w:val="22"/>
          <w:lang w:val="id-ID"/>
        </w:rPr>
      </w:pPr>
      <w:r>
        <w:rPr>
          <w:rFonts w:ascii="Tahoma" w:hAnsi="Tahoma" w:cs="Tahoma"/>
          <w:sz w:val="22"/>
          <w:szCs w:val="22"/>
          <w:lang w:val="id-ID"/>
        </w:rPr>
        <w:t>Menyiapkan draft Rencana Strategis (Renstra) Biro Humas Tahun 2015-2020;</w:t>
      </w:r>
    </w:p>
    <w:p w:rsidR="00CC4FCB" w:rsidRDefault="00CC4FCB" w:rsidP="00C247DF">
      <w:pPr>
        <w:pStyle w:val="ListParagraph"/>
        <w:numPr>
          <w:ilvl w:val="0"/>
          <w:numId w:val="23"/>
        </w:numPr>
        <w:autoSpaceDE w:val="0"/>
        <w:autoSpaceDN w:val="0"/>
        <w:adjustRightInd w:val="0"/>
        <w:spacing w:line="360" w:lineRule="auto"/>
        <w:jc w:val="both"/>
        <w:rPr>
          <w:rFonts w:ascii="Tahoma" w:hAnsi="Tahoma" w:cs="Tahoma"/>
          <w:sz w:val="22"/>
          <w:szCs w:val="22"/>
          <w:lang w:val="id-ID"/>
        </w:rPr>
      </w:pPr>
      <w:r>
        <w:rPr>
          <w:rFonts w:ascii="Tahoma" w:hAnsi="Tahoma" w:cs="Tahoma"/>
          <w:sz w:val="22"/>
          <w:szCs w:val="22"/>
          <w:lang w:val="id-ID"/>
        </w:rPr>
        <w:t>Menyusun Rencana Kinerja Tahunan (RKT) Biro Humas Tahun 2016;</w:t>
      </w:r>
    </w:p>
    <w:p w:rsidR="00CC4FCB" w:rsidRDefault="00CC4FCB" w:rsidP="00C247DF">
      <w:pPr>
        <w:pStyle w:val="ListParagraph"/>
        <w:numPr>
          <w:ilvl w:val="0"/>
          <w:numId w:val="23"/>
        </w:numPr>
        <w:autoSpaceDE w:val="0"/>
        <w:autoSpaceDN w:val="0"/>
        <w:adjustRightInd w:val="0"/>
        <w:spacing w:line="360" w:lineRule="auto"/>
        <w:jc w:val="both"/>
        <w:rPr>
          <w:rFonts w:ascii="Tahoma" w:hAnsi="Tahoma" w:cs="Tahoma"/>
          <w:sz w:val="22"/>
          <w:szCs w:val="22"/>
          <w:lang w:val="id-ID"/>
        </w:rPr>
      </w:pPr>
      <w:r>
        <w:rPr>
          <w:rFonts w:ascii="Tahoma" w:hAnsi="Tahoma" w:cs="Tahoma"/>
          <w:sz w:val="22"/>
          <w:szCs w:val="22"/>
          <w:lang w:val="id-ID"/>
        </w:rPr>
        <w:t>Menyusun Penetapan Kinerja (PK) Biro Humas Tahun 2016;</w:t>
      </w:r>
    </w:p>
    <w:p w:rsidR="00CC4FCB" w:rsidRDefault="00CC4FCB" w:rsidP="00C247DF">
      <w:pPr>
        <w:pStyle w:val="ListParagraph"/>
        <w:numPr>
          <w:ilvl w:val="0"/>
          <w:numId w:val="23"/>
        </w:numPr>
        <w:autoSpaceDE w:val="0"/>
        <w:autoSpaceDN w:val="0"/>
        <w:adjustRightInd w:val="0"/>
        <w:spacing w:line="360" w:lineRule="auto"/>
        <w:jc w:val="both"/>
        <w:rPr>
          <w:rFonts w:ascii="Tahoma" w:hAnsi="Tahoma" w:cs="Tahoma"/>
          <w:sz w:val="22"/>
          <w:szCs w:val="22"/>
          <w:lang w:val="id-ID"/>
        </w:rPr>
      </w:pPr>
      <w:r>
        <w:rPr>
          <w:rFonts w:ascii="Tahoma" w:hAnsi="Tahoma" w:cs="Tahoma"/>
          <w:sz w:val="22"/>
          <w:szCs w:val="22"/>
          <w:lang w:val="id-ID"/>
        </w:rPr>
        <w:t>Menyusun LAKIP Biro Humas Tahun 2015;</w:t>
      </w:r>
    </w:p>
    <w:p w:rsidR="00CC4FCB" w:rsidRDefault="00CC4FCB" w:rsidP="00C247DF">
      <w:pPr>
        <w:pStyle w:val="ListParagraph"/>
        <w:numPr>
          <w:ilvl w:val="0"/>
          <w:numId w:val="23"/>
        </w:numPr>
        <w:autoSpaceDE w:val="0"/>
        <w:autoSpaceDN w:val="0"/>
        <w:adjustRightInd w:val="0"/>
        <w:spacing w:line="360" w:lineRule="auto"/>
        <w:jc w:val="both"/>
        <w:rPr>
          <w:rFonts w:ascii="Tahoma" w:hAnsi="Tahoma" w:cs="Tahoma"/>
          <w:sz w:val="22"/>
          <w:szCs w:val="22"/>
          <w:lang w:val="id-ID"/>
        </w:rPr>
      </w:pPr>
      <w:r>
        <w:rPr>
          <w:rFonts w:ascii="Tahoma" w:hAnsi="Tahoma" w:cs="Tahoma"/>
          <w:sz w:val="22"/>
          <w:szCs w:val="22"/>
          <w:lang w:val="id-ID"/>
        </w:rPr>
        <w:t>Menyediakan data realisasi Penetapan Kinerja (PK) Tahun 2016 yang terkait dengan tugas pokok Biro Humas;</w:t>
      </w:r>
    </w:p>
    <w:p w:rsidR="00CB7CD5" w:rsidRPr="00CC4FCB" w:rsidRDefault="00CC4FCB" w:rsidP="00C247DF">
      <w:pPr>
        <w:pStyle w:val="ListParagraph"/>
        <w:numPr>
          <w:ilvl w:val="0"/>
          <w:numId w:val="23"/>
        </w:numPr>
        <w:autoSpaceDE w:val="0"/>
        <w:autoSpaceDN w:val="0"/>
        <w:adjustRightInd w:val="0"/>
        <w:spacing w:line="360" w:lineRule="auto"/>
        <w:jc w:val="both"/>
        <w:rPr>
          <w:rFonts w:ascii="Tahoma" w:hAnsi="Tahoma" w:cs="Tahoma"/>
          <w:sz w:val="22"/>
          <w:szCs w:val="22"/>
          <w:lang w:val="id-ID"/>
        </w:rPr>
      </w:pPr>
      <w:r>
        <w:rPr>
          <w:rFonts w:ascii="Tahoma" w:hAnsi="Tahoma" w:cs="Tahoma"/>
          <w:sz w:val="22"/>
          <w:szCs w:val="22"/>
          <w:lang w:val="id-ID"/>
        </w:rPr>
        <w:t>Menyiapkan data target kinerja RKT Pemerintah Provinsi Sumatera Barat Tahun 2016 yang terkait dengan tugas pokok Biro Humas;</w:t>
      </w:r>
    </w:p>
    <w:p w:rsidR="00CB7CD5" w:rsidRDefault="00CB7CD5" w:rsidP="00CB7CD5">
      <w:pPr>
        <w:autoSpaceDE w:val="0"/>
        <w:autoSpaceDN w:val="0"/>
        <w:adjustRightInd w:val="0"/>
        <w:spacing w:line="360" w:lineRule="auto"/>
        <w:ind w:firstLine="720"/>
        <w:jc w:val="both"/>
        <w:rPr>
          <w:rFonts w:ascii="Tahoma" w:hAnsi="Tahoma" w:cs="Tahoma"/>
          <w:sz w:val="22"/>
          <w:szCs w:val="22"/>
          <w:lang w:val="id-ID"/>
        </w:rPr>
      </w:pPr>
    </w:p>
    <w:p w:rsidR="00CC4FCB" w:rsidRPr="00CC4FCB" w:rsidRDefault="00CC4FCB" w:rsidP="00CB7CD5">
      <w:pPr>
        <w:autoSpaceDE w:val="0"/>
        <w:autoSpaceDN w:val="0"/>
        <w:adjustRightInd w:val="0"/>
        <w:spacing w:line="360" w:lineRule="auto"/>
        <w:ind w:firstLine="720"/>
        <w:jc w:val="both"/>
        <w:rPr>
          <w:rFonts w:ascii="Tahoma" w:hAnsi="Tahoma" w:cs="Tahoma"/>
          <w:sz w:val="22"/>
          <w:szCs w:val="22"/>
          <w:lang w:val="id-ID"/>
        </w:rPr>
      </w:pPr>
      <w:r>
        <w:rPr>
          <w:rFonts w:ascii="Tahoma" w:hAnsi="Tahoma" w:cs="Tahoma"/>
          <w:sz w:val="22"/>
          <w:szCs w:val="22"/>
          <w:lang w:val="id-ID"/>
        </w:rPr>
        <w:lastRenderedPageBreak/>
        <w:t>Pada hakekatnya, dokumen Renja, RKPD dan Renstra merupakan satu kesatuan dokumen yang tidak dapat dipisahkan karena di dalam Renja SKPD merupakan penjabaran dan adanya hubungan keselarasan dengan dokumen daerah yang ada di atasnya seperti RPJMD, Renstra SKPD dan RKPD. Renja SKPD merupakan masukan utama bagi penyusunan RKP, Renstra SKPD, dan RPJMD, bagi RKA SKPD, KUA, PPAS, dan RAPBD.</w:t>
      </w:r>
    </w:p>
    <w:p w:rsidR="009E20F6" w:rsidRPr="005A3F1B" w:rsidRDefault="009E20F6" w:rsidP="009E20F6">
      <w:pPr>
        <w:spacing w:line="360" w:lineRule="auto"/>
        <w:ind w:firstLine="720"/>
        <w:jc w:val="both"/>
        <w:rPr>
          <w:rFonts w:ascii="Tahoma" w:hAnsi="Tahoma" w:cs="Tahoma"/>
          <w:sz w:val="22"/>
          <w:szCs w:val="22"/>
          <w:lang w:val="sv-SE"/>
        </w:rPr>
      </w:pPr>
      <w:r w:rsidRPr="005A3F1B">
        <w:rPr>
          <w:rFonts w:ascii="Tahoma" w:hAnsi="Tahoma" w:cs="Tahoma"/>
          <w:sz w:val="22"/>
          <w:szCs w:val="22"/>
          <w:lang w:val="sv-SE"/>
        </w:rPr>
        <w:t xml:space="preserve">Kemudian kita juga tidak bisa lepas dari situasi dan kondisi dan potensi daerah, dimana wilayah Sumatera Barat yang merupakan daerah rawan bencana, budaya masyarakat, dan potensi daerah yang belum dimanfaatkan secara baik dan maksimal oleh masyarakat. Dari kesemua itu kegiatan kehumasan daerah juga mengisyaratkan penyebaran informasi dan sosialisasi program-program pembangunan dalam berbagai sektor termasuk sektor kebencanaan serta pemberdayaan masyarakat untuk mau bekerja sungguh-sungguh memanfaatkan lahan-lahan kosong dan potensi lainnya sebagai upaya meningkatkan kesejahteraan, merupakan sesuatu yang tidak terpisahkan. </w:t>
      </w:r>
    </w:p>
    <w:p w:rsidR="009E20F6" w:rsidRPr="005A3F1B" w:rsidRDefault="009E20F6" w:rsidP="009E20F6">
      <w:pPr>
        <w:spacing w:line="360" w:lineRule="auto"/>
        <w:ind w:firstLine="720"/>
        <w:jc w:val="both"/>
        <w:rPr>
          <w:rFonts w:ascii="Tahoma" w:hAnsi="Tahoma" w:cs="Tahoma"/>
          <w:sz w:val="22"/>
          <w:szCs w:val="22"/>
          <w:lang w:val="sv-SE"/>
        </w:rPr>
      </w:pPr>
      <w:r w:rsidRPr="005A3F1B">
        <w:rPr>
          <w:rFonts w:ascii="Tahoma" w:hAnsi="Tahoma" w:cs="Tahoma"/>
          <w:sz w:val="22"/>
          <w:szCs w:val="22"/>
          <w:lang w:val="sv-SE"/>
        </w:rPr>
        <w:t>Berupaya merubah karakter dan mind set masyarakat dalam pengembangan pembangunan daerah merupakan upaya target menyeluruh penyelenggaraan kehumasanan daerah yang mesti dilakukan secara terus menerus dan berkesinambungan, sehingga harapan masyarakat Sumatera Barat yang cerdas, informatif, mau berkerja keras, maju, terampil, berbudaya, tahu dan mengerti dalam menyikapi kondisi bencana alam dapat diwujudkan secara baik.</w:t>
      </w:r>
    </w:p>
    <w:p w:rsidR="009E20F6" w:rsidRPr="005A3F1B" w:rsidRDefault="009E20F6" w:rsidP="009E20F6">
      <w:pPr>
        <w:spacing w:line="360" w:lineRule="auto"/>
        <w:ind w:firstLine="720"/>
        <w:jc w:val="both"/>
        <w:rPr>
          <w:rFonts w:ascii="Tahoma" w:hAnsi="Tahoma" w:cs="Tahoma"/>
          <w:sz w:val="22"/>
          <w:szCs w:val="22"/>
          <w:lang w:val="sv-SE"/>
        </w:rPr>
      </w:pPr>
      <w:r w:rsidRPr="005A3F1B">
        <w:rPr>
          <w:rFonts w:ascii="Tahoma" w:hAnsi="Tahoma" w:cs="Tahoma"/>
          <w:sz w:val="22"/>
          <w:szCs w:val="22"/>
          <w:lang w:val="sv-SE"/>
        </w:rPr>
        <w:t>Selain itu tuntutan peyelenggaraan pemerintahan bidang kehumasan daerah juga menjadi acuan untuk menumbuhkan kembali rasa percaya masyarakat kepada pemerintah, sehingga semangat image pelaksanaan penyelenggaraan pemerintah dapat menjadi simbol pemersatu dan kesatuan bangsa dalam mengayomi semua kepentingan masyarakat. Penyelenggaraan kehumasan daerah pada dasarnya bagaimana menyeimbangkan semua informasi yang berkembang, sehingga mampu mencerdaskan masyarakat dalam berbagai informasi, serta membangunan hubungan yang harmonis dengan semua insan pers dan media massa untuk menjaga stabilitas, keamanan, ketentraman dan kenyaman kehidupan masyarakat terutama di Sumatera Barat dalam kerangka Negara Kesatuan Republik Indonesia.</w:t>
      </w:r>
    </w:p>
    <w:p w:rsidR="009E20F6" w:rsidRPr="005A3F1B" w:rsidRDefault="009E20F6" w:rsidP="009E20F6">
      <w:pPr>
        <w:spacing w:line="360" w:lineRule="auto"/>
        <w:ind w:left="720"/>
        <w:jc w:val="both"/>
        <w:rPr>
          <w:rFonts w:ascii="Tahoma" w:hAnsi="Tahoma" w:cs="Tahoma"/>
          <w:sz w:val="22"/>
          <w:szCs w:val="22"/>
          <w:lang w:val="es-ES"/>
        </w:rPr>
      </w:pPr>
    </w:p>
    <w:p w:rsidR="009E20F6" w:rsidRPr="005A3F1B" w:rsidRDefault="009E20F6" w:rsidP="00C247DF">
      <w:pPr>
        <w:pStyle w:val="ListParagraph"/>
        <w:numPr>
          <w:ilvl w:val="1"/>
          <w:numId w:val="27"/>
        </w:numPr>
        <w:spacing w:line="360" w:lineRule="auto"/>
        <w:ind w:left="720"/>
        <w:jc w:val="both"/>
        <w:rPr>
          <w:rFonts w:ascii="Tahoma" w:hAnsi="Tahoma" w:cs="Tahoma"/>
          <w:b/>
          <w:sz w:val="22"/>
          <w:szCs w:val="22"/>
          <w:lang w:val="es-ES"/>
        </w:rPr>
      </w:pPr>
      <w:r w:rsidRPr="005A3F1B">
        <w:rPr>
          <w:rFonts w:ascii="Tahoma" w:hAnsi="Tahoma" w:cs="Tahoma"/>
          <w:b/>
          <w:sz w:val="22"/>
          <w:szCs w:val="22"/>
          <w:lang w:val="es-ES"/>
        </w:rPr>
        <w:t>Landasan Hukum</w:t>
      </w:r>
    </w:p>
    <w:p w:rsidR="009E20F6" w:rsidRDefault="009E20F6" w:rsidP="009E20F6">
      <w:p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es-ES"/>
        </w:rPr>
        <w:tab/>
        <w:t>Dalam menyusun R</w:t>
      </w:r>
      <w:r w:rsidR="002A7B59" w:rsidRPr="005A3F1B">
        <w:rPr>
          <w:rFonts w:ascii="Tahoma" w:hAnsi="Tahoma" w:cs="Tahoma"/>
          <w:sz w:val="22"/>
          <w:szCs w:val="22"/>
          <w:lang w:val="es-ES"/>
        </w:rPr>
        <w:t>encana Kerja</w:t>
      </w:r>
      <w:r w:rsidRPr="005A3F1B">
        <w:rPr>
          <w:rFonts w:ascii="Tahoma" w:hAnsi="Tahoma" w:cs="Tahoma"/>
          <w:sz w:val="22"/>
          <w:szCs w:val="22"/>
          <w:lang w:val="es-ES"/>
        </w:rPr>
        <w:t xml:space="preserve"> Tahun </w:t>
      </w:r>
      <w:r w:rsidR="0086255C" w:rsidRPr="005A3F1B">
        <w:rPr>
          <w:rFonts w:ascii="Tahoma" w:hAnsi="Tahoma" w:cs="Tahoma"/>
          <w:sz w:val="22"/>
          <w:szCs w:val="22"/>
          <w:lang w:val="es-ES"/>
        </w:rPr>
        <w:t>201</w:t>
      </w:r>
      <w:r w:rsidR="00B9267D">
        <w:rPr>
          <w:rFonts w:ascii="Tahoma" w:hAnsi="Tahoma" w:cs="Tahoma"/>
          <w:sz w:val="22"/>
          <w:szCs w:val="22"/>
          <w:lang w:val="id-ID"/>
        </w:rPr>
        <w:t>7</w:t>
      </w:r>
      <w:r w:rsidRPr="005A3F1B">
        <w:rPr>
          <w:rFonts w:ascii="Tahoma" w:hAnsi="Tahoma" w:cs="Tahoma"/>
          <w:sz w:val="22"/>
          <w:szCs w:val="22"/>
          <w:lang w:val="es-ES"/>
        </w:rPr>
        <w:t>, peraturan perundang-undangan yang digunakan sebagai rujukan adalah:</w:t>
      </w:r>
    </w:p>
    <w:p w:rsidR="009E20F6" w:rsidRPr="007F0AC5" w:rsidRDefault="009E20F6" w:rsidP="007F0AC5">
      <w:pPr>
        <w:pStyle w:val="ListParagraph"/>
        <w:numPr>
          <w:ilvl w:val="1"/>
          <w:numId w:val="1"/>
        </w:numPr>
        <w:spacing w:line="360" w:lineRule="auto"/>
        <w:jc w:val="both"/>
        <w:rPr>
          <w:rFonts w:ascii="Tahoma" w:hAnsi="Tahoma" w:cs="Tahoma"/>
          <w:sz w:val="22"/>
          <w:szCs w:val="22"/>
          <w:lang w:val="es-ES"/>
        </w:rPr>
      </w:pPr>
      <w:r w:rsidRPr="007F0AC5">
        <w:rPr>
          <w:rFonts w:ascii="Tahoma" w:hAnsi="Tahoma" w:cs="Tahoma"/>
          <w:sz w:val="22"/>
          <w:szCs w:val="22"/>
          <w:lang w:val="es-ES"/>
        </w:rPr>
        <w:t>Undang-undang Nomor 3 tahun 1950 tentang Pembentukan Daerah Istimewa Sumatera Barat sebagaimana telah diubah beberapa kali terakhir dengan Undang-undang Nomor 9 tahun 1955;</w:t>
      </w:r>
    </w:p>
    <w:p w:rsidR="009E20F6" w:rsidRPr="005A3F1B" w:rsidRDefault="00EA153E"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Undang-undang Nomor 17 Tahun 2003 tentang Keuangan Negara (Lembaran Negara Republik Indonesia Tahun 2003 Nomor 47, Tambahan Lembaran Negara Republik Indonesia Nomor 4286);</w:t>
      </w:r>
    </w:p>
    <w:p w:rsidR="009E20F6" w:rsidRPr="005A3F1B" w:rsidRDefault="009E20F6"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es-ES"/>
        </w:rPr>
        <w:lastRenderedPageBreak/>
        <w:t xml:space="preserve">Undang-undang Nomor </w:t>
      </w:r>
      <w:r w:rsidR="00EA153E" w:rsidRPr="005A3F1B">
        <w:rPr>
          <w:rFonts w:ascii="Tahoma" w:hAnsi="Tahoma" w:cs="Tahoma"/>
          <w:sz w:val="22"/>
          <w:szCs w:val="22"/>
          <w:lang w:val="id-ID"/>
        </w:rPr>
        <w:t>1 tahun 2004 tentang Pembendaharaan Negara (Lembaran Negara Republik Indonesia tahun 2004 Nomor 5, Tambahan Lembaran Negara Republik Indonesia Nomor 4355)</w:t>
      </w:r>
      <w:r w:rsidRPr="005A3F1B">
        <w:rPr>
          <w:rFonts w:ascii="Tahoma" w:hAnsi="Tahoma" w:cs="Tahoma"/>
          <w:sz w:val="22"/>
          <w:szCs w:val="22"/>
          <w:lang w:val="es-ES"/>
        </w:rPr>
        <w:t>;</w:t>
      </w:r>
    </w:p>
    <w:p w:rsidR="009E20F6" w:rsidRPr="005A3F1B" w:rsidRDefault="0086255C"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es-ES"/>
        </w:rPr>
        <w:t xml:space="preserve">Undang-undang Nomor </w:t>
      </w:r>
      <w:r w:rsidR="009E20F6" w:rsidRPr="005A3F1B">
        <w:rPr>
          <w:rFonts w:ascii="Tahoma" w:hAnsi="Tahoma" w:cs="Tahoma"/>
          <w:sz w:val="22"/>
          <w:szCs w:val="22"/>
          <w:lang w:val="es-ES"/>
        </w:rPr>
        <w:t>2</w:t>
      </w:r>
      <w:r w:rsidRPr="005A3F1B">
        <w:rPr>
          <w:rFonts w:ascii="Tahoma" w:hAnsi="Tahoma" w:cs="Tahoma"/>
          <w:sz w:val="22"/>
          <w:szCs w:val="22"/>
          <w:lang w:val="id-ID"/>
        </w:rPr>
        <w:t>3</w:t>
      </w:r>
      <w:r w:rsidRPr="005A3F1B">
        <w:rPr>
          <w:rFonts w:ascii="Tahoma" w:hAnsi="Tahoma" w:cs="Tahoma"/>
          <w:sz w:val="22"/>
          <w:szCs w:val="22"/>
          <w:lang w:val="es-ES"/>
        </w:rPr>
        <w:t xml:space="preserve"> Tahun 20</w:t>
      </w:r>
      <w:r w:rsidRPr="005A3F1B">
        <w:rPr>
          <w:rFonts w:ascii="Tahoma" w:hAnsi="Tahoma" w:cs="Tahoma"/>
          <w:sz w:val="22"/>
          <w:szCs w:val="22"/>
          <w:lang w:val="id-ID"/>
        </w:rPr>
        <w:t>1</w:t>
      </w:r>
      <w:r w:rsidR="009E20F6" w:rsidRPr="005A3F1B">
        <w:rPr>
          <w:rFonts w:ascii="Tahoma" w:hAnsi="Tahoma" w:cs="Tahoma"/>
          <w:sz w:val="22"/>
          <w:szCs w:val="22"/>
          <w:lang w:val="es-ES"/>
        </w:rPr>
        <w:t>4 tentang Pemerintahan Daerah (Lembaran Neg</w:t>
      </w:r>
      <w:r w:rsidRPr="005A3F1B">
        <w:rPr>
          <w:rFonts w:ascii="Tahoma" w:hAnsi="Tahoma" w:cs="Tahoma"/>
          <w:sz w:val="22"/>
          <w:szCs w:val="22"/>
          <w:lang w:val="es-ES"/>
        </w:rPr>
        <w:t>ara Republik Indonesia Tahun 20</w:t>
      </w:r>
      <w:r w:rsidRPr="005A3F1B">
        <w:rPr>
          <w:rFonts w:ascii="Tahoma" w:hAnsi="Tahoma" w:cs="Tahoma"/>
          <w:sz w:val="22"/>
          <w:szCs w:val="22"/>
          <w:lang w:val="id-ID"/>
        </w:rPr>
        <w:t>1</w:t>
      </w:r>
      <w:r w:rsidRPr="005A3F1B">
        <w:rPr>
          <w:rFonts w:ascii="Tahoma" w:hAnsi="Tahoma" w:cs="Tahoma"/>
          <w:sz w:val="22"/>
          <w:szCs w:val="22"/>
          <w:lang w:val="es-ES"/>
        </w:rPr>
        <w:t xml:space="preserve">4 Nomor </w:t>
      </w:r>
      <w:r w:rsidRPr="005A3F1B">
        <w:rPr>
          <w:rFonts w:ascii="Tahoma" w:hAnsi="Tahoma" w:cs="Tahoma"/>
          <w:sz w:val="22"/>
          <w:szCs w:val="22"/>
          <w:lang w:val="id-ID"/>
        </w:rPr>
        <w:t>244</w:t>
      </w:r>
      <w:r w:rsidR="009E20F6" w:rsidRPr="005A3F1B">
        <w:rPr>
          <w:rFonts w:ascii="Tahoma" w:hAnsi="Tahoma" w:cs="Tahoma"/>
          <w:sz w:val="22"/>
          <w:szCs w:val="22"/>
          <w:lang w:val="es-ES"/>
        </w:rPr>
        <w:t>, Tambahan Lembaran Nega</w:t>
      </w:r>
      <w:r w:rsidRPr="005A3F1B">
        <w:rPr>
          <w:rFonts w:ascii="Tahoma" w:hAnsi="Tahoma" w:cs="Tahoma"/>
          <w:sz w:val="22"/>
          <w:szCs w:val="22"/>
          <w:lang w:val="es-ES"/>
        </w:rPr>
        <w:t xml:space="preserve">ra Republik Indonesia Nomor </w:t>
      </w:r>
      <w:r w:rsidRPr="005A3F1B">
        <w:rPr>
          <w:rFonts w:ascii="Tahoma" w:hAnsi="Tahoma" w:cs="Tahoma"/>
          <w:sz w:val="22"/>
          <w:szCs w:val="22"/>
          <w:lang w:val="id-ID"/>
        </w:rPr>
        <w:t>5587</w:t>
      </w:r>
      <w:r w:rsidR="009E20F6" w:rsidRPr="005A3F1B">
        <w:rPr>
          <w:rFonts w:ascii="Tahoma" w:hAnsi="Tahoma" w:cs="Tahoma"/>
          <w:sz w:val="22"/>
          <w:szCs w:val="22"/>
          <w:lang w:val="es-ES"/>
        </w:rPr>
        <w:t>);</w:t>
      </w:r>
    </w:p>
    <w:p w:rsidR="009E20F6" w:rsidRPr="005A3F1B" w:rsidRDefault="009E20F6"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es-ES"/>
        </w:rPr>
        <w:t>Undang-undang Nomor 33 Tahun 2004 tentang Perimbangan Keuangan Antara Pemerintah Pusat dan Pemerintah Daerah (Lembaran Negara Republik Indonesia Tahun 2004 Nomor 126, Tambahan Lembaran Negara Republik Indonesia Nomor 4438);</w:t>
      </w:r>
    </w:p>
    <w:p w:rsidR="009E20F6" w:rsidRPr="005A3F1B" w:rsidRDefault="00EA153E"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es-ES"/>
        </w:rPr>
        <w:t>Undang-</w:t>
      </w:r>
      <w:r w:rsidRPr="005A3F1B">
        <w:rPr>
          <w:rFonts w:ascii="Tahoma" w:hAnsi="Tahoma" w:cs="Tahoma"/>
          <w:sz w:val="22"/>
          <w:szCs w:val="22"/>
          <w:lang w:val="id-ID"/>
        </w:rPr>
        <w:t>u</w:t>
      </w:r>
      <w:r w:rsidRPr="005A3F1B">
        <w:rPr>
          <w:rFonts w:ascii="Tahoma" w:hAnsi="Tahoma" w:cs="Tahoma"/>
          <w:sz w:val="22"/>
          <w:szCs w:val="22"/>
          <w:lang w:val="es-ES"/>
        </w:rPr>
        <w:t xml:space="preserve">ndang </w:t>
      </w:r>
      <w:r w:rsidRPr="005A3F1B">
        <w:rPr>
          <w:rFonts w:ascii="Tahoma" w:hAnsi="Tahoma" w:cs="Tahoma"/>
          <w:sz w:val="22"/>
          <w:szCs w:val="22"/>
          <w:lang w:val="id-ID"/>
        </w:rPr>
        <w:t>N</w:t>
      </w:r>
      <w:r w:rsidR="009E20F6" w:rsidRPr="005A3F1B">
        <w:rPr>
          <w:rFonts w:ascii="Tahoma" w:hAnsi="Tahoma" w:cs="Tahoma"/>
          <w:sz w:val="22"/>
          <w:szCs w:val="22"/>
          <w:lang w:val="es-ES"/>
        </w:rPr>
        <w:t xml:space="preserve">omor </w:t>
      </w:r>
      <w:r w:rsidRPr="005A3F1B">
        <w:rPr>
          <w:rFonts w:ascii="Tahoma" w:hAnsi="Tahoma" w:cs="Tahoma"/>
          <w:sz w:val="22"/>
          <w:szCs w:val="22"/>
          <w:lang w:val="id-ID"/>
        </w:rPr>
        <w:t>25 Tahun 2004 tentang Sistem Perencanaan Pembangunan Nasional (Lembaran Negara Republik Indonesia Nomor 4421)</w:t>
      </w:r>
      <w:r w:rsidR="009E20F6" w:rsidRPr="005A3F1B">
        <w:rPr>
          <w:rFonts w:ascii="Tahoma" w:hAnsi="Tahoma" w:cs="Tahoma"/>
          <w:sz w:val="22"/>
          <w:szCs w:val="22"/>
          <w:lang w:val="es-ES"/>
        </w:rPr>
        <w:t>;</w:t>
      </w:r>
    </w:p>
    <w:p w:rsidR="00EA153E" w:rsidRPr="005A3F1B" w:rsidRDefault="00EA153E"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 xml:space="preserve">Undang-undang </w:t>
      </w:r>
      <w:r w:rsidR="00E02E5B" w:rsidRPr="005A3F1B">
        <w:rPr>
          <w:rFonts w:ascii="Tahoma" w:hAnsi="Tahoma" w:cs="Tahoma"/>
          <w:sz w:val="22"/>
          <w:szCs w:val="22"/>
          <w:lang w:val="id-ID"/>
        </w:rPr>
        <w:t>Nomor 14 Tahun 2008 tentang Keterbukaan Informasi Publik;</w:t>
      </w:r>
    </w:p>
    <w:p w:rsidR="00E02E5B" w:rsidRPr="005A3F1B" w:rsidRDefault="00E02E5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Undang-undang Nomor 32 Tahun 2002 tentang Penyiaran (Lembaran Negara RI Tahun 2002 Nomor 139, Tambahan Lembaran Negara RI Nomor 4252);</w:t>
      </w:r>
    </w:p>
    <w:p w:rsidR="00E02E5B" w:rsidRPr="005A3F1B" w:rsidRDefault="00E02E5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Undang-undang Nomor 11 Tahun 2008 tentang Tim Transaksi Elektronik</w:t>
      </w:r>
    </w:p>
    <w:p w:rsidR="00E02E5B" w:rsidRPr="005A3F1B" w:rsidRDefault="00E02E5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Inpres Nomor 6 Tahun 2002 tentang Tim Telematika Indonesia;</w:t>
      </w:r>
    </w:p>
    <w:p w:rsidR="00E02E5B" w:rsidRPr="005A3F1B" w:rsidRDefault="00E02E5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Inpres Nomor 3 Tahun 2002 tentang Pengembangan e-Government;</w:t>
      </w:r>
    </w:p>
    <w:p w:rsidR="00A260B8" w:rsidRPr="005A3F1B" w:rsidRDefault="00A260B8"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Inpres Nomor 5 Tahun 2004 tentang Percepatan Pemberantasan Korupsi;</w:t>
      </w:r>
    </w:p>
    <w:p w:rsidR="00E02E5B" w:rsidRPr="005A3F1B" w:rsidRDefault="00E02E5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 xml:space="preserve">Peraturan Pemerintah Nomor 38 Tahun 2007 tentang </w:t>
      </w:r>
      <w:r w:rsidR="00A260B8" w:rsidRPr="005A3F1B">
        <w:rPr>
          <w:rFonts w:ascii="Tahoma" w:hAnsi="Tahoma" w:cs="Tahoma"/>
          <w:sz w:val="22"/>
          <w:szCs w:val="22"/>
          <w:lang w:val="id-ID"/>
        </w:rPr>
        <w:t>Pembagian Urusan Pemerintahan antara Pemerintah, Pemerintah Daerah Provinsi dan Pemerintah Daerah Kabupaten/Kota)</w:t>
      </w:r>
      <w:r w:rsidRPr="005A3F1B">
        <w:rPr>
          <w:rFonts w:ascii="Tahoma" w:hAnsi="Tahoma" w:cs="Tahoma"/>
          <w:sz w:val="22"/>
          <w:szCs w:val="22"/>
          <w:lang w:val="id-ID"/>
        </w:rPr>
        <w:t>;</w:t>
      </w:r>
    </w:p>
    <w:p w:rsidR="00E02E5B" w:rsidRPr="005A3F1B" w:rsidRDefault="00A260B8"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Peraturan Pemerintah Nomor 41 tahun 2007 tentang Organisasi Perangkat Daerah;</w:t>
      </w:r>
    </w:p>
    <w:p w:rsidR="00A260B8" w:rsidRPr="005A3F1B" w:rsidRDefault="00A260B8"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Peraturan Pemerintah Nomor 8 Tahun 2008 tentang Tahapan, Tata Cara Penyusunan, Pengendalian dan Evaluasi Pelaksanaan rencana Pembangunan Daerah (Lembaga Negara Tahun 2008 Nomor 21), Tambahan Lembaran Negara Republik Indonesia Nomor 4817);</w:t>
      </w:r>
    </w:p>
    <w:p w:rsidR="00A260B8" w:rsidRPr="005A3F1B" w:rsidRDefault="00A260B8"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Peraturan Pemerintah Nomor 50 Tahun 2005 tentang Penyelenggaraan Penyiaran Lembaga Penyiaran Swasta (Lembaga Negara Tahun 2005 Nomor 127, Tambahan Lembaran Negara Nomor 4566);</w:t>
      </w:r>
    </w:p>
    <w:p w:rsidR="00A260B8" w:rsidRPr="005A3F1B" w:rsidRDefault="00A260B8"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Peraturan Pemerintah Nomor 61 Tahun 2010 tentang Pelaksanaan Undang-undang Nomor 14 Tahun 2008 tentang Keterbukaan Informasi Publik;</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Peraturan Menteri Dalam Negeri Nomor 54 Tahun 2010 tentang Pelaksanaan Peraturan Pemerintah Nomor 8 Tahun 2008 tentang Tatacara Penyusunan, Pengendalian dan Evaluasi Pelaksanaan Rencana Pembangunan Daerah;</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sz w:val="22"/>
          <w:szCs w:val="22"/>
          <w:lang w:val="id-ID"/>
        </w:rPr>
        <w:t>Peraturan Menteri Dalam Negeri Nomor 13 Tahun 2011 tentang Pedoman Tugas, Fungsi dan Tugas Pokok Kehumasan Kementerian Dalam Negeri, Pemerintah Provinsi, Pemerintah Daerah Kabupaten/Kota.</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lastRenderedPageBreak/>
        <w:t>Permenkominfo No 17 / P / M. Kominfo / 03 / 2009 tentang Desiminasi Informasi Nasional oleh Pemerintah Daerah Provinsi dan Pemerintah Kabupaten / Kota.</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t>Peraturan Komunikasi dan Informasi No.1 tahun 2010 tentang Standar Layanan Informasi Publik</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t>Peraturan Menteri Komunikasi RI No 07/Permen/M.Kominfo/6/2010 tentang Pedoman Pengembangan Kemitraan Media</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t>Peraturan Menteri Kominfo RI No 08/Per/M. Kominfo/b/2010 tentang Pedoman Pengembangan dan Pemberdayaan Komunikasi Sosial</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t>Kesepakatan bersama bersama Menteri Dalam Negeri, Menteri Komunikasi dan Informatika dan Menteri Negara Pendayagunaan Aparatur Negera, No : 41 tahun 2007, No: 373/M.Kominfo/08/2007, No : KB/01/M.PAN/08/2007 tentang Revitalisasi Fungsi Hubungan Masyarakat pada Instansi Pemerintah, Kesekretariat Lembaga Negara, Pemerintah Daerah dan Badan Usaha Milik Negara / Daerah.</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t>Keputusan Menteri Komunikasi dan Informatika RI, No 100/Kep/ M.Kominfo/11/2005 tentang Badan Koordinasi Kehumasan Pemerintah</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t>Keputusan Menkominfo RI No 371/Kep/M.Koinfo/08/2007 tentang Kode Etik Humas Pemerintah</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t>Peraturan Menteri Dalam Negeri Nomor 35 Tahun 2010 tentang Pedoman Pengelolaan Pelayanan Informasi dan Dokumentasi di Lingkungan Kementerian Dalam Negeri dan Pemerintah Daerah;</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t>Keputusan Ditjen Sarana Komunikasi dan Diseminasi Informasi No 01/Kep/ DISKDI/11/2005 tentang Pedoman Tata Kerja Badan Koordinasi Kehumasan Daerah</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t>Peraturan Daerah Provinsi Sumatera Barat Nomor 5 Tahun 2011 tentang Rencana Pembangunan Jangka Menengah (RPJM) Daerah Provinsi Sumatera Barat Tahun 2010-2015.</w:t>
      </w:r>
    </w:p>
    <w:p w:rsidR="00B72C0B" w:rsidRPr="005A3F1B" w:rsidRDefault="00B72C0B" w:rsidP="00202132">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t>Peraturan Daerah Provinsi Sumatera Barat Nomor 2 Tahun 2008 tentang Pembentukan Organisasi dan Tata Kerja Sekretariat Daerah dan Sekretaris Dewan Perwakilan Rakyat Daerah Provinsi Sumatera Barat;</w:t>
      </w:r>
    </w:p>
    <w:p w:rsidR="009E20F6" w:rsidRPr="007F0AC5" w:rsidRDefault="00B72C0B" w:rsidP="009E20F6">
      <w:pPr>
        <w:numPr>
          <w:ilvl w:val="1"/>
          <w:numId w:val="1"/>
        </w:numPr>
        <w:tabs>
          <w:tab w:val="left" w:pos="714"/>
        </w:tabs>
        <w:spacing w:line="360" w:lineRule="auto"/>
        <w:jc w:val="both"/>
        <w:rPr>
          <w:rFonts w:ascii="Tahoma" w:hAnsi="Tahoma" w:cs="Tahoma"/>
          <w:sz w:val="22"/>
          <w:szCs w:val="22"/>
          <w:lang w:val="es-ES"/>
        </w:rPr>
      </w:pPr>
      <w:r w:rsidRPr="005A3F1B">
        <w:rPr>
          <w:rFonts w:ascii="Tahoma" w:hAnsi="Tahoma" w:cs="Tahoma"/>
          <w:noProof/>
          <w:sz w:val="22"/>
          <w:szCs w:val="22"/>
          <w:lang w:val="id-ID"/>
        </w:rPr>
        <w:t>Peraturan Gubernur Sumatera Barat Nomor 24 Tahun 2011 tentang Pedoman Pelaksanaan Reformasi Birokrasi Pemerintah Provinsi Sumatera Barat;</w:t>
      </w:r>
    </w:p>
    <w:p w:rsidR="007F0AC5" w:rsidRDefault="007F0AC5" w:rsidP="007F0AC5">
      <w:pPr>
        <w:spacing w:line="360" w:lineRule="auto"/>
        <w:ind w:left="1080"/>
        <w:jc w:val="both"/>
        <w:rPr>
          <w:rFonts w:ascii="Tahoma" w:hAnsi="Tahoma" w:cs="Tahoma"/>
          <w:noProof/>
          <w:sz w:val="22"/>
          <w:szCs w:val="22"/>
          <w:lang w:val="en-CA"/>
        </w:rPr>
      </w:pPr>
    </w:p>
    <w:p w:rsidR="007F0AC5" w:rsidRDefault="007F0AC5" w:rsidP="007F0AC5">
      <w:pPr>
        <w:pStyle w:val="ListParagraph"/>
        <w:numPr>
          <w:ilvl w:val="3"/>
          <w:numId w:val="1"/>
        </w:numPr>
        <w:spacing w:line="360" w:lineRule="auto"/>
        <w:ind w:left="720"/>
        <w:jc w:val="both"/>
        <w:rPr>
          <w:rFonts w:ascii="Tahoma" w:hAnsi="Tahoma" w:cs="Tahoma"/>
          <w:b/>
          <w:sz w:val="22"/>
          <w:szCs w:val="22"/>
          <w:lang w:val="es-ES"/>
        </w:rPr>
      </w:pPr>
      <w:r w:rsidRPr="00846CF0">
        <w:rPr>
          <w:rFonts w:ascii="Tahoma" w:hAnsi="Tahoma" w:cs="Tahoma"/>
          <w:b/>
          <w:sz w:val="22"/>
          <w:szCs w:val="22"/>
          <w:lang w:val="es-ES"/>
        </w:rPr>
        <w:t>Satuan Organisasi Tata Kerja (SOTK)</w:t>
      </w:r>
    </w:p>
    <w:p w:rsidR="00CB6B80" w:rsidRPr="00846CF0" w:rsidRDefault="00CB6B80" w:rsidP="00CB6B80">
      <w:pPr>
        <w:pStyle w:val="ListParagraph"/>
        <w:spacing w:line="360" w:lineRule="auto"/>
        <w:jc w:val="both"/>
        <w:rPr>
          <w:rFonts w:ascii="Tahoma" w:hAnsi="Tahoma" w:cs="Tahoma"/>
          <w:b/>
          <w:sz w:val="22"/>
          <w:szCs w:val="22"/>
          <w:lang w:val="es-ES"/>
        </w:rPr>
      </w:pPr>
    </w:p>
    <w:p w:rsidR="007F0AC5" w:rsidRDefault="007F0AC5" w:rsidP="00CB6B80">
      <w:pPr>
        <w:pStyle w:val="ListParagraph"/>
        <w:spacing w:line="360" w:lineRule="auto"/>
        <w:ind w:firstLine="720"/>
        <w:jc w:val="both"/>
        <w:rPr>
          <w:rFonts w:ascii="Tahoma" w:hAnsi="Tahoma" w:cs="Tahoma"/>
          <w:sz w:val="22"/>
          <w:szCs w:val="22"/>
          <w:lang w:val="es-ES"/>
        </w:rPr>
      </w:pPr>
      <w:r>
        <w:rPr>
          <w:rFonts w:ascii="Tahoma" w:hAnsi="Tahoma" w:cs="Tahoma"/>
          <w:sz w:val="22"/>
          <w:szCs w:val="22"/>
          <w:lang w:val="es-ES"/>
        </w:rPr>
        <w:t>Satuan Organisasi Tata Kerja Biro Humas dibentuk berdasarkan, Perda Provinsi Sumatera Barat nomor 2 Tahun 2008 tentang Pembentukan</w:t>
      </w:r>
      <w:r w:rsidR="0095797C">
        <w:rPr>
          <w:rFonts w:ascii="Tahoma" w:hAnsi="Tahoma" w:cs="Tahoma"/>
          <w:sz w:val="22"/>
          <w:szCs w:val="22"/>
          <w:lang w:val="es-ES"/>
        </w:rPr>
        <w:t xml:space="preserve"> Organisasi dan Tata Kerja Sekretariat Daerah dan Sekretaris Dewan Perwakilan Rakyat Daerah Provinsi Sumatera Barat. Dan ini juga di dukung oleh Pergub </w:t>
      </w:r>
      <w:r w:rsidR="00CB6B80">
        <w:rPr>
          <w:rFonts w:ascii="Tahoma" w:hAnsi="Tahoma" w:cs="Tahoma"/>
          <w:sz w:val="22"/>
          <w:szCs w:val="22"/>
          <w:lang w:val="es-ES"/>
        </w:rPr>
        <w:t>Gubernur Sumatera Barat Nomor 37 Tahun 2013</w:t>
      </w:r>
      <w:r w:rsidR="0095797C">
        <w:rPr>
          <w:rFonts w:ascii="Tahoma" w:hAnsi="Tahoma" w:cs="Tahoma"/>
          <w:sz w:val="22"/>
          <w:szCs w:val="22"/>
          <w:lang w:val="es-ES"/>
        </w:rPr>
        <w:t xml:space="preserve"> tentang uraian Peran, Fungsi dan Tugas Pokok Biro Humas. </w:t>
      </w:r>
    </w:p>
    <w:p w:rsidR="00CB6B80" w:rsidRDefault="00CB6B80" w:rsidP="007F0AC5">
      <w:pPr>
        <w:pStyle w:val="ListParagraph"/>
        <w:spacing w:line="360" w:lineRule="auto"/>
        <w:jc w:val="both"/>
        <w:rPr>
          <w:rFonts w:ascii="Tahoma" w:hAnsi="Tahoma" w:cs="Tahoma"/>
          <w:sz w:val="22"/>
          <w:szCs w:val="22"/>
          <w:lang w:val="es-ES"/>
        </w:rPr>
      </w:pPr>
    </w:p>
    <w:p w:rsidR="00CB6B80" w:rsidRPr="00BE0001" w:rsidRDefault="00CB6B80" w:rsidP="00CB6B80">
      <w:pPr>
        <w:spacing w:line="360" w:lineRule="auto"/>
        <w:ind w:left="720" w:firstLine="720"/>
        <w:jc w:val="both"/>
        <w:rPr>
          <w:rFonts w:ascii="Tahoma" w:hAnsi="Tahoma" w:cs="Arial"/>
          <w:sz w:val="22"/>
          <w:szCs w:val="22"/>
        </w:rPr>
      </w:pPr>
      <w:r>
        <w:rPr>
          <w:rFonts w:ascii="Tahoma" w:hAnsi="Tahoma" w:cs="Arial"/>
          <w:sz w:val="22"/>
          <w:szCs w:val="22"/>
        </w:rPr>
        <w:lastRenderedPageBreak/>
        <w:t>Biro Humas merupakan salah satu dari 9</w:t>
      </w:r>
      <w:r w:rsidRPr="00BE0001">
        <w:rPr>
          <w:rFonts w:ascii="Tahoma" w:hAnsi="Tahoma" w:cs="Arial"/>
          <w:sz w:val="22"/>
          <w:szCs w:val="22"/>
        </w:rPr>
        <w:t xml:space="preserve"> (</w:t>
      </w:r>
      <w:r>
        <w:rPr>
          <w:rFonts w:ascii="Tahoma" w:hAnsi="Tahoma" w:cs="Arial"/>
          <w:sz w:val="22"/>
          <w:szCs w:val="22"/>
        </w:rPr>
        <w:t>sembilan</w:t>
      </w:r>
      <w:r w:rsidRPr="00BE0001">
        <w:rPr>
          <w:rFonts w:ascii="Tahoma" w:hAnsi="Tahoma" w:cs="Arial"/>
          <w:sz w:val="22"/>
          <w:szCs w:val="22"/>
        </w:rPr>
        <w:t>) B</w:t>
      </w:r>
      <w:r>
        <w:rPr>
          <w:rFonts w:ascii="Tahoma" w:hAnsi="Tahoma" w:cs="Arial"/>
          <w:sz w:val="22"/>
          <w:szCs w:val="22"/>
        </w:rPr>
        <w:t>iro pada Sekretariat Daerah Pro</w:t>
      </w:r>
      <w:r>
        <w:rPr>
          <w:rFonts w:ascii="Tahoma" w:hAnsi="Tahoma" w:cs="Arial"/>
          <w:sz w:val="22"/>
          <w:szCs w:val="22"/>
          <w:lang w:val="id-ID"/>
        </w:rPr>
        <w:t>v</w:t>
      </w:r>
      <w:r>
        <w:rPr>
          <w:rFonts w:ascii="Tahoma" w:hAnsi="Tahoma" w:cs="Arial"/>
          <w:sz w:val="22"/>
          <w:szCs w:val="22"/>
        </w:rPr>
        <w:t>insi Sumatera Barat yang di</w:t>
      </w:r>
      <w:r w:rsidRPr="00BE0001">
        <w:rPr>
          <w:rFonts w:ascii="Tahoma" w:hAnsi="Tahoma" w:cs="Arial"/>
          <w:sz w:val="22"/>
          <w:szCs w:val="22"/>
        </w:rPr>
        <w:t>bentuk b</w:t>
      </w:r>
      <w:r>
        <w:rPr>
          <w:rFonts w:ascii="Tahoma" w:hAnsi="Tahoma" w:cs="Arial"/>
          <w:sz w:val="22"/>
          <w:szCs w:val="22"/>
        </w:rPr>
        <w:t>erdasarkan Peraturan Daerah Pro</w:t>
      </w:r>
      <w:r>
        <w:rPr>
          <w:rFonts w:ascii="Tahoma" w:hAnsi="Tahoma" w:cs="Arial"/>
          <w:sz w:val="22"/>
          <w:szCs w:val="22"/>
          <w:lang w:val="id-ID"/>
        </w:rPr>
        <w:t>v</w:t>
      </w:r>
      <w:r w:rsidRPr="00BE0001">
        <w:rPr>
          <w:rFonts w:ascii="Tahoma" w:hAnsi="Tahoma" w:cs="Arial"/>
          <w:sz w:val="22"/>
          <w:szCs w:val="22"/>
        </w:rPr>
        <w:t>insi Sumatera Barat Nomor : 2 Tahun 2008 tentang Pembentukan Struktur Organisasi Tata Kerja Sekretariat Daerah dan Sekretariat Dew</w:t>
      </w:r>
      <w:r>
        <w:rPr>
          <w:rFonts w:ascii="Tahoma" w:hAnsi="Tahoma" w:cs="Arial"/>
          <w:sz w:val="22"/>
          <w:szCs w:val="22"/>
        </w:rPr>
        <w:t>an Perwakilan Rakyat Daerah Pro</w:t>
      </w:r>
      <w:r>
        <w:rPr>
          <w:rFonts w:ascii="Tahoma" w:hAnsi="Tahoma" w:cs="Arial"/>
          <w:sz w:val="22"/>
          <w:szCs w:val="22"/>
          <w:lang w:val="id-ID"/>
        </w:rPr>
        <w:t>v</w:t>
      </w:r>
      <w:r w:rsidRPr="00BE0001">
        <w:rPr>
          <w:rFonts w:ascii="Tahoma" w:hAnsi="Tahoma" w:cs="Arial"/>
          <w:sz w:val="22"/>
          <w:szCs w:val="22"/>
        </w:rPr>
        <w:t>insi Sumatera Barat.</w:t>
      </w:r>
    </w:p>
    <w:p w:rsidR="00CB6B80" w:rsidRDefault="00CB6B80" w:rsidP="00CB6B80">
      <w:pPr>
        <w:spacing w:after="120" w:line="360" w:lineRule="auto"/>
        <w:ind w:left="720" w:firstLine="794"/>
        <w:jc w:val="both"/>
        <w:rPr>
          <w:rFonts w:ascii="Tahoma" w:hAnsi="Tahoma" w:cs="Arial"/>
          <w:sz w:val="22"/>
          <w:szCs w:val="22"/>
          <w:lang w:val="en-CA"/>
        </w:rPr>
      </w:pPr>
      <w:r w:rsidRPr="00BE0001">
        <w:rPr>
          <w:rFonts w:ascii="Tahoma" w:hAnsi="Tahoma" w:cs="Arial"/>
          <w:sz w:val="22"/>
          <w:szCs w:val="22"/>
          <w:lang w:val="id-ID"/>
        </w:rPr>
        <w:t>B</w:t>
      </w:r>
      <w:r w:rsidRPr="00BE0001">
        <w:rPr>
          <w:rFonts w:ascii="Tahoma" w:hAnsi="Tahoma" w:cs="Arial"/>
          <w:sz w:val="22"/>
          <w:szCs w:val="22"/>
        </w:rPr>
        <w:t xml:space="preserve">erdasarkan Peraturan Gubernur Sumatera Barat No. </w:t>
      </w:r>
      <w:r>
        <w:rPr>
          <w:rFonts w:ascii="Tahoma" w:hAnsi="Tahoma" w:cs="Arial"/>
          <w:sz w:val="22"/>
          <w:szCs w:val="22"/>
        </w:rPr>
        <w:t xml:space="preserve">37 </w:t>
      </w:r>
      <w:r w:rsidRPr="00BE0001">
        <w:rPr>
          <w:rFonts w:ascii="Tahoma" w:hAnsi="Tahoma" w:cs="Arial"/>
          <w:sz w:val="22"/>
          <w:szCs w:val="22"/>
        </w:rPr>
        <w:t xml:space="preserve">Tahun </w:t>
      </w:r>
      <w:r>
        <w:rPr>
          <w:rFonts w:ascii="Tahoma" w:hAnsi="Tahoma" w:cs="Arial"/>
          <w:sz w:val="22"/>
          <w:szCs w:val="22"/>
        </w:rPr>
        <w:t>2012</w:t>
      </w:r>
      <w:r w:rsidRPr="00BE0001">
        <w:rPr>
          <w:rFonts w:ascii="Tahoma" w:hAnsi="Tahoma" w:cs="Arial"/>
          <w:sz w:val="22"/>
          <w:szCs w:val="22"/>
        </w:rPr>
        <w:t xml:space="preserve"> tentang </w:t>
      </w:r>
      <w:r w:rsidRPr="00BE0001">
        <w:rPr>
          <w:rFonts w:ascii="Tahoma" w:hAnsi="Tahoma" w:cs="Arial"/>
          <w:sz w:val="22"/>
          <w:szCs w:val="22"/>
          <w:lang w:val="id-ID"/>
        </w:rPr>
        <w:t xml:space="preserve"> </w:t>
      </w:r>
      <w:r w:rsidRPr="00BE0001">
        <w:rPr>
          <w:rFonts w:ascii="Tahoma" w:hAnsi="Tahoma" w:cs="Arial"/>
          <w:sz w:val="22"/>
          <w:szCs w:val="22"/>
        </w:rPr>
        <w:t xml:space="preserve">Tugas Pokok dan Fungsi Eselon II, III dan uraian tugas Eselon </w:t>
      </w:r>
      <w:r>
        <w:rPr>
          <w:rFonts w:ascii="Tahoma" w:hAnsi="Tahoma" w:cs="Arial"/>
          <w:sz w:val="22"/>
          <w:szCs w:val="22"/>
        </w:rPr>
        <w:t>IV pada  Sekretariat Daerah Pro</w:t>
      </w:r>
      <w:r>
        <w:rPr>
          <w:rFonts w:ascii="Tahoma" w:hAnsi="Tahoma" w:cs="Arial"/>
          <w:sz w:val="22"/>
          <w:szCs w:val="22"/>
          <w:lang w:val="id-ID"/>
        </w:rPr>
        <w:t>v</w:t>
      </w:r>
      <w:r w:rsidRPr="00BE0001">
        <w:rPr>
          <w:rFonts w:ascii="Tahoma" w:hAnsi="Tahoma" w:cs="Arial"/>
          <w:sz w:val="22"/>
          <w:szCs w:val="22"/>
        </w:rPr>
        <w:t xml:space="preserve">insi Sumatera Barat, bahwa </w:t>
      </w:r>
      <w:r>
        <w:rPr>
          <w:rFonts w:ascii="Tahoma" w:hAnsi="Tahoma" w:cs="Arial"/>
          <w:sz w:val="22"/>
          <w:szCs w:val="22"/>
        </w:rPr>
        <w:t>Biro Humas</w:t>
      </w:r>
      <w:r>
        <w:rPr>
          <w:rFonts w:ascii="Tahoma" w:hAnsi="Tahoma" w:cs="Arial"/>
          <w:sz w:val="22"/>
          <w:szCs w:val="22"/>
          <w:lang w:val="id-ID"/>
        </w:rPr>
        <w:t xml:space="preserve"> </w:t>
      </w:r>
      <w:r w:rsidRPr="00BE0001">
        <w:rPr>
          <w:rFonts w:ascii="Tahoma" w:hAnsi="Tahoma" w:cs="Arial"/>
          <w:sz w:val="22"/>
          <w:szCs w:val="22"/>
        </w:rPr>
        <w:t>merupakan unsur staf Sekretariat Daerah dalam menunjang tugas-tugas Asisten Pemerintahan</w:t>
      </w:r>
      <w:r>
        <w:rPr>
          <w:rFonts w:ascii="Tahoma" w:hAnsi="Tahoma" w:cs="Arial"/>
          <w:sz w:val="22"/>
          <w:szCs w:val="22"/>
        </w:rPr>
        <w:t xml:space="preserve"> yang </w:t>
      </w:r>
      <w:r w:rsidRPr="00BE0001">
        <w:rPr>
          <w:rFonts w:ascii="Tahoma" w:hAnsi="Tahoma" w:cs="Arial"/>
          <w:sz w:val="22"/>
          <w:szCs w:val="22"/>
        </w:rPr>
        <w:t xml:space="preserve">dipimpin oleh seorang Kepala Biro yang berkedudukan di bawah dan bertanggung jawab kepada </w:t>
      </w:r>
      <w:r>
        <w:rPr>
          <w:rFonts w:ascii="Tahoma" w:hAnsi="Tahoma" w:cs="Arial"/>
          <w:sz w:val="22"/>
          <w:szCs w:val="22"/>
        </w:rPr>
        <w:t>Sekretaris Daerah melalui Asisten Pemerintahan</w:t>
      </w:r>
      <w:r>
        <w:rPr>
          <w:rFonts w:ascii="Tahoma" w:hAnsi="Tahoma" w:cs="Arial"/>
          <w:sz w:val="22"/>
          <w:szCs w:val="22"/>
          <w:lang w:val="id-ID"/>
        </w:rPr>
        <w:t>.</w:t>
      </w:r>
    </w:p>
    <w:p w:rsidR="00CB6B80" w:rsidRPr="00BE0001" w:rsidRDefault="00CB6B80" w:rsidP="00CB6B80">
      <w:pPr>
        <w:spacing w:after="120" w:line="360" w:lineRule="auto"/>
        <w:ind w:left="720" w:firstLine="794"/>
        <w:jc w:val="both"/>
        <w:rPr>
          <w:rFonts w:ascii="Tahoma" w:hAnsi="Tahoma" w:cs="Arial"/>
          <w:sz w:val="22"/>
          <w:szCs w:val="22"/>
        </w:rPr>
      </w:pPr>
      <w:r>
        <w:rPr>
          <w:rFonts w:ascii="Tahoma" w:hAnsi="Tahoma" w:cs="Arial"/>
          <w:sz w:val="22"/>
          <w:szCs w:val="22"/>
        </w:rPr>
        <w:t>Biro Humas</w:t>
      </w:r>
      <w:r w:rsidRPr="00BE0001">
        <w:rPr>
          <w:rFonts w:ascii="Tahoma" w:hAnsi="Tahoma" w:cs="Arial"/>
          <w:sz w:val="22"/>
          <w:szCs w:val="22"/>
        </w:rPr>
        <w:t xml:space="preserve"> mempunyai tugas </w:t>
      </w:r>
      <w:r>
        <w:rPr>
          <w:rFonts w:ascii="Tahoma" w:hAnsi="Tahoma" w:cs="Arial"/>
          <w:sz w:val="22"/>
          <w:szCs w:val="22"/>
        </w:rPr>
        <w:t xml:space="preserve">pokok menyelenggarakan perumusan bahan kebijakan dan koordinasi, fasilitasi, pelaporan serta evaluasi hubungan masyarakat. </w:t>
      </w:r>
      <w:r w:rsidRPr="00BE0001">
        <w:rPr>
          <w:rFonts w:ascii="Tahoma" w:hAnsi="Tahoma" w:cs="Arial"/>
          <w:sz w:val="22"/>
          <w:szCs w:val="22"/>
        </w:rPr>
        <w:t xml:space="preserve">Untuk menyelenggarakan tugas dimaksud </w:t>
      </w:r>
      <w:r>
        <w:rPr>
          <w:rFonts w:ascii="Tahoma" w:hAnsi="Tahoma" w:cs="Arial"/>
          <w:sz w:val="22"/>
          <w:szCs w:val="22"/>
        </w:rPr>
        <w:t>Biro Humas</w:t>
      </w:r>
      <w:r>
        <w:rPr>
          <w:rFonts w:ascii="Tahoma" w:hAnsi="Tahoma" w:cs="Arial"/>
          <w:sz w:val="22"/>
          <w:szCs w:val="22"/>
          <w:lang w:val="id-ID"/>
        </w:rPr>
        <w:t xml:space="preserve"> </w:t>
      </w:r>
      <w:r w:rsidRPr="00BE0001">
        <w:rPr>
          <w:rFonts w:ascii="Tahoma" w:hAnsi="Tahoma" w:cs="Arial"/>
          <w:sz w:val="22"/>
          <w:szCs w:val="22"/>
        </w:rPr>
        <w:t>mempunyai fungsi :</w:t>
      </w:r>
    </w:p>
    <w:p w:rsidR="00CB6B80" w:rsidRDefault="00CB6B80" w:rsidP="00C247DF">
      <w:pPr>
        <w:numPr>
          <w:ilvl w:val="0"/>
          <w:numId w:val="29"/>
        </w:numPr>
        <w:tabs>
          <w:tab w:val="clear" w:pos="360"/>
          <w:tab w:val="num" w:pos="1170"/>
        </w:tabs>
        <w:spacing w:line="360" w:lineRule="auto"/>
        <w:ind w:left="1170" w:hanging="346"/>
        <w:jc w:val="both"/>
        <w:rPr>
          <w:rFonts w:ascii="Tahoma" w:hAnsi="Tahoma" w:cs="Arial"/>
          <w:sz w:val="22"/>
          <w:szCs w:val="22"/>
        </w:rPr>
      </w:pPr>
      <w:r>
        <w:rPr>
          <w:rFonts w:ascii="Tahoma" w:hAnsi="Tahoma" w:cs="Arial"/>
          <w:sz w:val="22"/>
          <w:szCs w:val="22"/>
        </w:rPr>
        <w:t>Penyelenggaraan perumusan kebijakan umum hubungan masyarakat</w:t>
      </w:r>
      <w:r>
        <w:rPr>
          <w:rFonts w:ascii="Tahoma" w:hAnsi="Tahoma" w:cs="Arial"/>
          <w:sz w:val="22"/>
          <w:szCs w:val="22"/>
          <w:lang w:val="id-ID"/>
        </w:rPr>
        <w:t>;</w:t>
      </w:r>
      <w:r>
        <w:rPr>
          <w:rFonts w:ascii="Tahoma" w:hAnsi="Tahoma" w:cs="Arial"/>
          <w:sz w:val="22"/>
          <w:szCs w:val="22"/>
        </w:rPr>
        <w:t xml:space="preserve"> </w:t>
      </w:r>
    </w:p>
    <w:p w:rsidR="00CB6B80" w:rsidRDefault="00CB6B80" w:rsidP="00C247DF">
      <w:pPr>
        <w:numPr>
          <w:ilvl w:val="0"/>
          <w:numId w:val="29"/>
        </w:numPr>
        <w:tabs>
          <w:tab w:val="clear" w:pos="360"/>
          <w:tab w:val="num" w:pos="1170"/>
        </w:tabs>
        <w:spacing w:line="360" w:lineRule="auto"/>
        <w:ind w:left="1170" w:hanging="346"/>
        <w:jc w:val="both"/>
        <w:rPr>
          <w:rFonts w:ascii="Tahoma" w:hAnsi="Tahoma" w:cs="Arial"/>
          <w:sz w:val="22"/>
          <w:szCs w:val="22"/>
        </w:rPr>
      </w:pPr>
      <w:r>
        <w:rPr>
          <w:rFonts w:ascii="Tahoma" w:hAnsi="Tahoma" w:cs="Arial"/>
          <w:sz w:val="22"/>
          <w:szCs w:val="22"/>
        </w:rPr>
        <w:t>Penyelenggaraan koordinasi dan fasilitasi hubungan masyarakat;</w:t>
      </w:r>
    </w:p>
    <w:p w:rsidR="00CB6B80" w:rsidRPr="00053367" w:rsidRDefault="00CB6B80" w:rsidP="00C247DF">
      <w:pPr>
        <w:numPr>
          <w:ilvl w:val="0"/>
          <w:numId w:val="29"/>
        </w:numPr>
        <w:tabs>
          <w:tab w:val="clear" w:pos="360"/>
          <w:tab w:val="num" w:pos="1170"/>
        </w:tabs>
        <w:spacing w:line="360" w:lineRule="auto"/>
        <w:ind w:left="1170" w:hanging="346"/>
        <w:jc w:val="both"/>
        <w:rPr>
          <w:rFonts w:ascii="Tahoma" w:hAnsi="Tahoma" w:cs="Arial"/>
          <w:sz w:val="22"/>
          <w:szCs w:val="22"/>
        </w:rPr>
      </w:pPr>
      <w:r>
        <w:rPr>
          <w:rFonts w:ascii="Tahoma" w:hAnsi="Tahoma" w:cs="Arial"/>
          <w:sz w:val="22"/>
          <w:szCs w:val="22"/>
        </w:rPr>
        <w:t>Penyelenggaraan, pelaporan dan evaluasi hubungan masyarakat;</w:t>
      </w:r>
    </w:p>
    <w:p w:rsidR="00CB6B80" w:rsidRDefault="00CB6B80" w:rsidP="00CB6B80">
      <w:pPr>
        <w:spacing w:line="360" w:lineRule="auto"/>
        <w:ind w:left="1080"/>
        <w:jc w:val="both"/>
        <w:rPr>
          <w:rFonts w:ascii="Tahoma" w:hAnsi="Tahoma" w:cs="Arial"/>
          <w:sz w:val="22"/>
          <w:szCs w:val="22"/>
        </w:rPr>
      </w:pPr>
    </w:p>
    <w:p w:rsidR="00CB6B80" w:rsidRDefault="00CB6B80" w:rsidP="00CB6B80">
      <w:pPr>
        <w:spacing w:line="360" w:lineRule="auto"/>
        <w:ind w:left="720"/>
        <w:jc w:val="both"/>
        <w:rPr>
          <w:rFonts w:ascii="Tahoma" w:hAnsi="Tahoma" w:cs="Arial"/>
          <w:sz w:val="22"/>
          <w:szCs w:val="22"/>
        </w:rPr>
      </w:pPr>
      <w:r>
        <w:rPr>
          <w:rFonts w:ascii="Tahoma" w:hAnsi="Tahoma" w:cs="Arial"/>
          <w:sz w:val="22"/>
          <w:szCs w:val="22"/>
        </w:rPr>
        <w:t>Rincian tugas Biro Humas adalah sebagai berikut:</w:t>
      </w:r>
    </w:p>
    <w:p w:rsidR="00CB6B80" w:rsidRDefault="00CB6B80" w:rsidP="00CB6B80">
      <w:pPr>
        <w:spacing w:line="360" w:lineRule="auto"/>
        <w:ind w:left="1170" w:hanging="360"/>
        <w:jc w:val="both"/>
        <w:rPr>
          <w:rFonts w:ascii="Tahoma" w:hAnsi="Tahoma" w:cs="Arial"/>
          <w:sz w:val="22"/>
          <w:szCs w:val="22"/>
        </w:rPr>
      </w:pPr>
      <w:r>
        <w:rPr>
          <w:rFonts w:ascii="Tahoma" w:hAnsi="Tahoma" w:cs="Arial"/>
          <w:sz w:val="22"/>
          <w:szCs w:val="22"/>
        </w:rPr>
        <w:t xml:space="preserve">1. </w:t>
      </w:r>
      <w:r>
        <w:rPr>
          <w:rFonts w:ascii="Tahoma" w:hAnsi="Tahoma" w:cs="Arial"/>
          <w:sz w:val="22"/>
          <w:szCs w:val="22"/>
        </w:rPr>
        <w:tab/>
        <w:t>Menyelenggarakan perumusan dan penetapan program kerja Biro Humas;</w:t>
      </w:r>
    </w:p>
    <w:p w:rsidR="00CB6B80" w:rsidRDefault="00CB6B80" w:rsidP="00CB6B80">
      <w:pPr>
        <w:spacing w:line="360" w:lineRule="auto"/>
        <w:ind w:left="1170" w:hanging="360"/>
        <w:jc w:val="both"/>
        <w:rPr>
          <w:rFonts w:ascii="Tahoma" w:hAnsi="Tahoma" w:cs="Arial"/>
          <w:sz w:val="22"/>
          <w:szCs w:val="22"/>
        </w:rPr>
      </w:pPr>
      <w:r>
        <w:rPr>
          <w:rFonts w:ascii="Tahoma" w:hAnsi="Tahoma" w:cs="Arial"/>
          <w:sz w:val="22"/>
          <w:szCs w:val="22"/>
        </w:rPr>
        <w:t xml:space="preserve">2. </w:t>
      </w:r>
      <w:r>
        <w:rPr>
          <w:rFonts w:ascii="Tahoma" w:hAnsi="Tahoma" w:cs="Arial"/>
          <w:sz w:val="22"/>
          <w:szCs w:val="22"/>
        </w:rPr>
        <w:tab/>
        <w:t>Merumuskan bahan kebijakan umum dan koordinasi serta fasilitasi hubungan masyarakat;</w:t>
      </w:r>
    </w:p>
    <w:p w:rsidR="00CB6B80" w:rsidRDefault="00CB6B80" w:rsidP="00CB6B80">
      <w:pPr>
        <w:spacing w:line="360" w:lineRule="auto"/>
        <w:ind w:left="1170" w:hanging="360"/>
        <w:jc w:val="both"/>
        <w:rPr>
          <w:rFonts w:ascii="Tahoma" w:hAnsi="Tahoma" w:cs="Arial"/>
          <w:sz w:val="22"/>
          <w:szCs w:val="22"/>
        </w:rPr>
      </w:pPr>
      <w:r>
        <w:rPr>
          <w:rFonts w:ascii="Tahoma" w:hAnsi="Tahoma" w:cs="Arial"/>
          <w:sz w:val="22"/>
          <w:szCs w:val="22"/>
        </w:rPr>
        <w:t>3.</w:t>
      </w:r>
      <w:r>
        <w:rPr>
          <w:rFonts w:ascii="Tahoma" w:hAnsi="Tahoma" w:cs="Arial"/>
          <w:sz w:val="22"/>
          <w:szCs w:val="22"/>
        </w:rPr>
        <w:tab/>
        <w:t>Menyelenggarakan koordinasi dan fasilitasi hubungan masyarakat;</w:t>
      </w:r>
    </w:p>
    <w:p w:rsidR="00CB6B80" w:rsidRDefault="00CB6B80" w:rsidP="00CB6B80">
      <w:pPr>
        <w:spacing w:line="360" w:lineRule="auto"/>
        <w:ind w:left="1170" w:hanging="360"/>
        <w:jc w:val="both"/>
        <w:rPr>
          <w:rFonts w:ascii="Tahoma" w:hAnsi="Tahoma" w:cs="Arial"/>
          <w:sz w:val="22"/>
          <w:szCs w:val="22"/>
        </w:rPr>
      </w:pPr>
      <w:r>
        <w:rPr>
          <w:rFonts w:ascii="Tahoma" w:hAnsi="Tahoma" w:cs="Arial"/>
          <w:sz w:val="22"/>
          <w:szCs w:val="22"/>
        </w:rPr>
        <w:t xml:space="preserve">4. </w:t>
      </w:r>
      <w:r>
        <w:rPr>
          <w:rFonts w:ascii="Tahoma" w:hAnsi="Tahoma" w:cs="Arial"/>
          <w:sz w:val="22"/>
          <w:szCs w:val="22"/>
        </w:rPr>
        <w:tab/>
        <w:t>Menyelenggarakan pemantauan dan evaluasi hubungan masyarakat;</w:t>
      </w:r>
    </w:p>
    <w:p w:rsidR="00CB6B80" w:rsidRDefault="00CB6B80" w:rsidP="00CB6B80">
      <w:pPr>
        <w:spacing w:line="360" w:lineRule="auto"/>
        <w:ind w:left="1170" w:hanging="360"/>
        <w:jc w:val="both"/>
        <w:rPr>
          <w:rFonts w:ascii="Tahoma" w:hAnsi="Tahoma" w:cs="Arial"/>
          <w:sz w:val="22"/>
          <w:szCs w:val="22"/>
        </w:rPr>
      </w:pPr>
      <w:r>
        <w:rPr>
          <w:rFonts w:ascii="Tahoma" w:hAnsi="Tahoma" w:cs="Arial"/>
          <w:sz w:val="22"/>
          <w:szCs w:val="22"/>
        </w:rPr>
        <w:t xml:space="preserve">5. </w:t>
      </w:r>
      <w:r>
        <w:rPr>
          <w:rFonts w:ascii="Tahoma" w:hAnsi="Tahoma" w:cs="Arial"/>
          <w:sz w:val="22"/>
          <w:szCs w:val="22"/>
        </w:rPr>
        <w:tab/>
        <w:t>Menyelenggarakan ketatausahaan Biro;</w:t>
      </w:r>
    </w:p>
    <w:p w:rsidR="00CB6B80" w:rsidRDefault="00CB6B80" w:rsidP="00CB6B80">
      <w:pPr>
        <w:spacing w:line="360" w:lineRule="auto"/>
        <w:ind w:left="1170" w:hanging="360"/>
        <w:jc w:val="both"/>
        <w:rPr>
          <w:rFonts w:ascii="Tahoma" w:hAnsi="Tahoma" w:cs="Arial"/>
          <w:sz w:val="22"/>
          <w:szCs w:val="22"/>
        </w:rPr>
      </w:pPr>
      <w:r>
        <w:rPr>
          <w:rFonts w:ascii="Tahoma" w:hAnsi="Tahoma" w:cs="Arial"/>
          <w:sz w:val="22"/>
          <w:szCs w:val="22"/>
        </w:rPr>
        <w:t>6.</w:t>
      </w:r>
      <w:r>
        <w:rPr>
          <w:rFonts w:ascii="Tahoma" w:hAnsi="Tahoma" w:cs="Arial"/>
          <w:sz w:val="22"/>
          <w:szCs w:val="22"/>
        </w:rPr>
        <w:tab/>
        <w:t>Menyelenggarakan perumusan bahan Rencana Strategis, Laporan Akuntabilitas Kinerja Instansi Pemerintah (LAKIP), LKPJ, dan LPPD Biro;</w:t>
      </w:r>
    </w:p>
    <w:p w:rsidR="00CB6B80" w:rsidRDefault="00CB6B80" w:rsidP="00CB6B80">
      <w:pPr>
        <w:spacing w:line="360" w:lineRule="auto"/>
        <w:ind w:left="1170" w:hanging="360"/>
        <w:jc w:val="both"/>
        <w:rPr>
          <w:rFonts w:ascii="Tahoma" w:hAnsi="Tahoma" w:cs="Arial"/>
          <w:sz w:val="22"/>
          <w:szCs w:val="22"/>
        </w:rPr>
      </w:pPr>
      <w:r>
        <w:rPr>
          <w:rFonts w:ascii="Tahoma" w:hAnsi="Tahoma" w:cs="Arial"/>
          <w:sz w:val="22"/>
          <w:szCs w:val="22"/>
        </w:rPr>
        <w:t>7.</w:t>
      </w:r>
      <w:r>
        <w:rPr>
          <w:rFonts w:ascii="Tahoma" w:hAnsi="Tahoma" w:cs="Arial"/>
          <w:sz w:val="22"/>
          <w:szCs w:val="22"/>
        </w:rPr>
        <w:tab/>
        <w:t>Menyelenggarakn telaahan staf sebagai bahan pertimbangan pengambilan kebijakan;</w:t>
      </w:r>
    </w:p>
    <w:p w:rsidR="00CB6B80" w:rsidRDefault="00CB6B80" w:rsidP="00CB6B80">
      <w:pPr>
        <w:spacing w:line="360" w:lineRule="auto"/>
        <w:ind w:left="1170" w:hanging="360"/>
        <w:jc w:val="both"/>
        <w:rPr>
          <w:rFonts w:ascii="Tahoma" w:hAnsi="Tahoma" w:cs="Arial"/>
          <w:sz w:val="22"/>
          <w:szCs w:val="22"/>
        </w:rPr>
      </w:pPr>
      <w:r>
        <w:rPr>
          <w:rFonts w:ascii="Tahoma" w:hAnsi="Tahoma" w:cs="Arial"/>
          <w:sz w:val="22"/>
          <w:szCs w:val="22"/>
        </w:rPr>
        <w:t>8.</w:t>
      </w:r>
      <w:r>
        <w:rPr>
          <w:rFonts w:ascii="Tahoma" w:hAnsi="Tahoma" w:cs="Arial"/>
          <w:sz w:val="22"/>
          <w:szCs w:val="22"/>
        </w:rPr>
        <w:tab/>
        <w:t>Menyelenggarakan pelaporan dan evaluasi kegiatan Biro Humas;</w:t>
      </w:r>
    </w:p>
    <w:p w:rsidR="00CB6B80" w:rsidRDefault="00CB6B80" w:rsidP="00CB6B80">
      <w:pPr>
        <w:spacing w:line="360" w:lineRule="auto"/>
        <w:ind w:left="1170" w:hanging="360"/>
        <w:jc w:val="both"/>
        <w:rPr>
          <w:rFonts w:ascii="Tahoma" w:hAnsi="Tahoma" w:cs="Arial"/>
          <w:sz w:val="22"/>
          <w:szCs w:val="22"/>
        </w:rPr>
      </w:pPr>
      <w:r>
        <w:rPr>
          <w:rFonts w:ascii="Tahoma" w:hAnsi="Tahoma" w:cs="Arial"/>
          <w:sz w:val="22"/>
          <w:szCs w:val="22"/>
        </w:rPr>
        <w:t>9.</w:t>
      </w:r>
      <w:r>
        <w:rPr>
          <w:rFonts w:ascii="Tahoma" w:hAnsi="Tahoma" w:cs="Arial"/>
          <w:sz w:val="22"/>
          <w:szCs w:val="22"/>
        </w:rPr>
        <w:tab/>
        <w:t>Menyelenggarakan koordinasi dengan unit kerja terkait;</w:t>
      </w:r>
    </w:p>
    <w:p w:rsidR="00CB6B80" w:rsidRPr="00BE0001" w:rsidRDefault="00CB6B80" w:rsidP="00F8443A">
      <w:pPr>
        <w:spacing w:line="360" w:lineRule="auto"/>
        <w:ind w:left="1170" w:hanging="360"/>
        <w:jc w:val="both"/>
        <w:rPr>
          <w:rFonts w:ascii="Tahoma" w:hAnsi="Tahoma" w:cs="Arial"/>
          <w:sz w:val="22"/>
          <w:szCs w:val="22"/>
        </w:rPr>
      </w:pPr>
      <w:r>
        <w:rPr>
          <w:rFonts w:ascii="Tahoma" w:hAnsi="Tahoma" w:cs="Arial"/>
          <w:sz w:val="22"/>
          <w:szCs w:val="22"/>
        </w:rPr>
        <w:t>10. Menyelenggarakan tugas lain sesuai dengan tugas pokok dan fungsinya.</w:t>
      </w:r>
    </w:p>
    <w:p w:rsidR="00CB6B80" w:rsidRPr="00BE0001" w:rsidRDefault="00CB6B80" w:rsidP="00CB6B80">
      <w:pPr>
        <w:pStyle w:val="Heading2"/>
        <w:numPr>
          <w:ilvl w:val="0"/>
          <w:numId w:val="0"/>
        </w:numPr>
        <w:rPr>
          <w:rFonts w:ascii="Tahoma" w:hAnsi="Tahoma" w:cs="Arial"/>
          <w:sz w:val="22"/>
          <w:szCs w:val="22"/>
        </w:rPr>
      </w:pPr>
    </w:p>
    <w:p w:rsidR="00CB6B80" w:rsidRPr="00BE0001" w:rsidRDefault="00CB6B80" w:rsidP="00CB6B80">
      <w:pPr>
        <w:spacing w:line="360" w:lineRule="auto"/>
        <w:ind w:left="720" w:firstLine="450"/>
        <w:jc w:val="both"/>
        <w:rPr>
          <w:rFonts w:ascii="Tahoma" w:hAnsi="Tahoma" w:cs="Arial"/>
          <w:sz w:val="22"/>
          <w:szCs w:val="22"/>
        </w:rPr>
      </w:pPr>
      <w:r w:rsidRPr="00BE0001">
        <w:rPr>
          <w:rFonts w:ascii="Tahoma" w:hAnsi="Tahoma" w:cs="Arial"/>
          <w:sz w:val="22"/>
          <w:szCs w:val="22"/>
        </w:rPr>
        <w:t xml:space="preserve">Berdasarkan Peraturan </w:t>
      </w:r>
      <w:r>
        <w:rPr>
          <w:rFonts w:ascii="Tahoma" w:hAnsi="Tahoma" w:cs="Arial"/>
          <w:sz w:val="22"/>
          <w:szCs w:val="22"/>
        </w:rPr>
        <w:t xml:space="preserve">Gubernur </w:t>
      </w:r>
      <w:r w:rsidRPr="00BE0001">
        <w:rPr>
          <w:rFonts w:ascii="Tahoma" w:hAnsi="Tahoma" w:cs="Arial"/>
          <w:sz w:val="22"/>
          <w:szCs w:val="22"/>
        </w:rPr>
        <w:t xml:space="preserve">Sumatera Barat No. </w:t>
      </w:r>
      <w:r>
        <w:rPr>
          <w:rFonts w:ascii="Tahoma" w:hAnsi="Tahoma" w:cs="Arial"/>
          <w:sz w:val="22"/>
          <w:szCs w:val="22"/>
        </w:rPr>
        <w:t>37 Tahun 2012</w:t>
      </w:r>
      <w:r w:rsidRPr="00BE0001">
        <w:rPr>
          <w:rFonts w:ascii="Tahoma" w:hAnsi="Tahoma" w:cs="Arial"/>
          <w:sz w:val="22"/>
          <w:szCs w:val="22"/>
        </w:rPr>
        <w:t xml:space="preserve"> tentang </w:t>
      </w:r>
      <w:r>
        <w:rPr>
          <w:rFonts w:ascii="Tahoma" w:hAnsi="Tahoma" w:cs="Arial"/>
          <w:sz w:val="22"/>
          <w:szCs w:val="22"/>
        </w:rPr>
        <w:t xml:space="preserve">Rincian Tugas Pokok, Fungsi dan Tata Kerja </w:t>
      </w:r>
      <w:r w:rsidRPr="00BE0001">
        <w:rPr>
          <w:rFonts w:ascii="Tahoma" w:hAnsi="Tahoma" w:cs="Arial"/>
          <w:sz w:val="22"/>
          <w:szCs w:val="22"/>
        </w:rPr>
        <w:t>Sekretariat Daerah</w:t>
      </w:r>
      <w:r>
        <w:rPr>
          <w:rFonts w:ascii="Tahoma" w:hAnsi="Tahoma" w:cs="Arial"/>
          <w:sz w:val="22"/>
          <w:szCs w:val="22"/>
        </w:rPr>
        <w:t xml:space="preserve"> Provinsi Sumatera Barat</w:t>
      </w:r>
      <w:r w:rsidRPr="00BE0001">
        <w:rPr>
          <w:rFonts w:ascii="Tahoma" w:hAnsi="Tahoma" w:cs="Arial"/>
          <w:sz w:val="22"/>
          <w:szCs w:val="22"/>
        </w:rPr>
        <w:t xml:space="preserve">, </w:t>
      </w:r>
      <w:r>
        <w:rPr>
          <w:rFonts w:ascii="Tahoma" w:hAnsi="Tahoma" w:cs="Arial"/>
          <w:sz w:val="22"/>
          <w:szCs w:val="22"/>
        </w:rPr>
        <w:t>Biro Humas Setda Pro</w:t>
      </w:r>
      <w:r>
        <w:rPr>
          <w:rFonts w:ascii="Tahoma" w:hAnsi="Tahoma" w:cs="Arial"/>
          <w:sz w:val="22"/>
          <w:szCs w:val="22"/>
          <w:lang w:val="id-ID"/>
        </w:rPr>
        <w:t>v</w:t>
      </w:r>
      <w:r w:rsidRPr="00BE0001">
        <w:rPr>
          <w:rFonts w:ascii="Tahoma" w:hAnsi="Tahoma" w:cs="Arial"/>
          <w:sz w:val="22"/>
          <w:szCs w:val="22"/>
        </w:rPr>
        <w:t xml:space="preserve">insi Sumatera Barat dipimpin oleh seorang Kepala Biro yang membawahi </w:t>
      </w:r>
      <w:r>
        <w:rPr>
          <w:rFonts w:ascii="Tahoma" w:hAnsi="Tahoma" w:cs="Arial"/>
          <w:sz w:val="22"/>
          <w:szCs w:val="22"/>
        </w:rPr>
        <w:t>3</w:t>
      </w:r>
      <w:r w:rsidRPr="00BE0001">
        <w:rPr>
          <w:rFonts w:ascii="Tahoma" w:hAnsi="Tahoma" w:cs="Arial"/>
          <w:sz w:val="22"/>
          <w:szCs w:val="22"/>
        </w:rPr>
        <w:t xml:space="preserve"> (</w:t>
      </w:r>
      <w:r>
        <w:rPr>
          <w:rFonts w:ascii="Tahoma" w:hAnsi="Tahoma" w:cs="Arial"/>
          <w:sz w:val="22"/>
          <w:szCs w:val="22"/>
        </w:rPr>
        <w:t>tiga</w:t>
      </w:r>
      <w:r w:rsidRPr="00BE0001">
        <w:rPr>
          <w:rFonts w:ascii="Tahoma" w:hAnsi="Tahoma" w:cs="Arial"/>
          <w:sz w:val="22"/>
          <w:szCs w:val="22"/>
        </w:rPr>
        <w:t xml:space="preserve">) Bagian dan </w:t>
      </w:r>
      <w:r>
        <w:rPr>
          <w:rFonts w:ascii="Tahoma" w:hAnsi="Tahoma" w:cs="Arial"/>
          <w:sz w:val="22"/>
          <w:szCs w:val="22"/>
        </w:rPr>
        <w:t xml:space="preserve">9 </w:t>
      </w:r>
      <w:r w:rsidRPr="00BE0001">
        <w:rPr>
          <w:rFonts w:ascii="Tahoma" w:hAnsi="Tahoma" w:cs="Arial"/>
          <w:sz w:val="22"/>
          <w:szCs w:val="22"/>
        </w:rPr>
        <w:t>(</w:t>
      </w:r>
      <w:r>
        <w:rPr>
          <w:rFonts w:ascii="Tahoma" w:hAnsi="Tahoma" w:cs="Arial"/>
          <w:sz w:val="22"/>
          <w:szCs w:val="22"/>
        </w:rPr>
        <w:t>sembilan</w:t>
      </w:r>
      <w:r w:rsidRPr="00BE0001">
        <w:rPr>
          <w:rFonts w:ascii="Tahoma" w:hAnsi="Tahoma" w:cs="Arial"/>
          <w:sz w:val="22"/>
          <w:szCs w:val="22"/>
        </w:rPr>
        <w:t>) Sub. Bagian sebagaimana  berikut :</w:t>
      </w:r>
    </w:p>
    <w:p w:rsidR="00CB6B80" w:rsidRPr="00BE0001" w:rsidRDefault="00CB6B80" w:rsidP="00C247DF">
      <w:pPr>
        <w:numPr>
          <w:ilvl w:val="0"/>
          <w:numId w:val="30"/>
        </w:numPr>
        <w:tabs>
          <w:tab w:val="clear" w:pos="1080"/>
          <w:tab w:val="num" w:pos="1170"/>
        </w:tabs>
        <w:spacing w:line="360" w:lineRule="auto"/>
        <w:ind w:left="1170"/>
        <w:jc w:val="both"/>
        <w:rPr>
          <w:rFonts w:ascii="Tahoma" w:hAnsi="Tahoma" w:cs="Arial"/>
          <w:sz w:val="22"/>
          <w:szCs w:val="22"/>
        </w:rPr>
      </w:pPr>
      <w:r w:rsidRPr="00BE0001">
        <w:rPr>
          <w:rFonts w:ascii="Tahoma" w:hAnsi="Tahoma" w:cs="Arial"/>
          <w:sz w:val="22"/>
          <w:szCs w:val="22"/>
        </w:rPr>
        <w:lastRenderedPageBreak/>
        <w:t>Bagian Penerangan yang dipimpin oleh seorang Kepala</w:t>
      </w:r>
      <w:r>
        <w:rPr>
          <w:rFonts w:ascii="Tahoma" w:hAnsi="Tahoma" w:cs="Arial"/>
          <w:sz w:val="22"/>
          <w:szCs w:val="22"/>
        </w:rPr>
        <w:t xml:space="preserve"> Bagian yang membawahi 3 (tiga</w:t>
      </w:r>
      <w:r w:rsidRPr="00BE0001">
        <w:rPr>
          <w:rFonts w:ascii="Tahoma" w:hAnsi="Tahoma" w:cs="Arial"/>
          <w:sz w:val="22"/>
          <w:szCs w:val="22"/>
        </w:rPr>
        <w:t>) Sub. Bagian yaitu Tata Usaha Biro, Dokumentasi dan Pemberitaan.</w:t>
      </w:r>
    </w:p>
    <w:p w:rsidR="00CB6B80" w:rsidRPr="00BE0001" w:rsidRDefault="00CB6B80" w:rsidP="00C247DF">
      <w:pPr>
        <w:numPr>
          <w:ilvl w:val="0"/>
          <w:numId w:val="30"/>
        </w:numPr>
        <w:tabs>
          <w:tab w:val="clear" w:pos="1080"/>
          <w:tab w:val="num" w:pos="1170"/>
        </w:tabs>
        <w:spacing w:line="360" w:lineRule="auto"/>
        <w:ind w:left="1170"/>
        <w:jc w:val="both"/>
        <w:rPr>
          <w:rFonts w:ascii="Tahoma" w:hAnsi="Tahoma" w:cs="Arial"/>
          <w:sz w:val="22"/>
          <w:szCs w:val="22"/>
        </w:rPr>
      </w:pPr>
      <w:r w:rsidRPr="00BE0001">
        <w:rPr>
          <w:rFonts w:ascii="Tahoma" w:hAnsi="Tahoma" w:cs="Arial"/>
          <w:sz w:val="22"/>
          <w:szCs w:val="22"/>
        </w:rPr>
        <w:t>Bagian Analisa Kebijakan dan Media yang dipimpin oleh seorang Kepala Bagian yang membawahi 3 (</w:t>
      </w:r>
      <w:r>
        <w:rPr>
          <w:rFonts w:ascii="Tahoma" w:hAnsi="Tahoma" w:cs="Arial"/>
          <w:sz w:val="22"/>
          <w:szCs w:val="22"/>
        </w:rPr>
        <w:t>tiga</w:t>
      </w:r>
      <w:r w:rsidRPr="00BE0001">
        <w:rPr>
          <w:rFonts w:ascii="Tahoma" w:hAnsi="Tahoma" w:cs="Arial"/>
          <w:sz w:val="22"/>
          <w:szCs w:val="22"/>
        </w:rPr>
        <w:t>) Sub. Bagian yaitu Analisa Kebijakan, Sosialisasi dan  Media Massa.</w:t>
      </w:r>
    </w:p>
    <w:p w:rsidR="00CB6B80" w:rsidRPr="00BE0001" w:rsidRDefault="00CB6B80" w:rsidP="00C247DF">
      <w:pPr>
        <w:numPr>
          <w:ilvl w:val="0"/>
          <w:numId w:val="30"/>
        </w:numPr>
        <w:tabs>
          <w:tab w:val="clear" w:pos="1080"/>
          <w:tab w:val="num" w:pos="1170"/>
        </w:tabs>
        <w:spacing w:line="360" w:lineRule="auto"/>
        <w:ind w:left="1170"/>
        <w:jc w:val="both"/>
        <w:rPr>
          <w:rFonts w:ascii="Tahoma" w:hAnsi="Tahoma" w:cs="Arial"/>
          <w:sz w:val="22"/>
          <w:szCs w:val="22"/>
        </w:rPr>
      </w:pPr>
      <w:r w:rsidRPr="00BE0001">
        <w:rPr>
          <w:rFonts w:ascii="Tahoma" w:hAnsi="Tahoma" w:cs="Arial"/>
          <w:sz w:val="22"/>
          <w:szCs w:val="22"/>
        </w:rPr>
        <w:t>Bagian Telematika yang dipimpin oleh seorang k</w:t>
      </w:r>
      <w:r>
        <w:rPr>
          <w:rFonts w:ascii="Tahoma" w:hAnsi="Tahoma" w:cs="Arial"/>
          <w:sz w:val="22"/>
          <w:szCs w:val="22"/>
        </w:rPr>
        <w:t>epala Bagian yang membawahi 3 (</w:t>
      </w:r>
      <w:r w:rsidRPr="00BE0001">
        <w:rPr>
          <w:rFonts w:ascii="Tahoma" w:hAnsi="Tahoma" w:cs="Arial"/>
          <w:sz w:val="22"/>
          <w:szCs w:val="22"/>
        </w:rPr>
        <w:t>tiga</w:t>
      </w:r>
      <w:r>
        <w:rPr>
          <w:rFonts w:ascii="Tahoma" w:hAnsi="Tahoma" w:cs="Arial"/>
          <w:sz w:val="22"/>
          <w:szCs w:val="22"/>
        </w:rPr>
        <w:t>)</w:t>
      </w:r>
      <w:r w:rsidRPr="00BE0001">
        <w:rPr>
          <w:rFonts w:ascii="Tahoma" w:hAnsi="Tahoma" w:cs="Arial"/>
          <w:sz w:val="22"/>
          <w:szCs w:val="22"/>
        </w:rPr>
        <w:t xml:space="preserve"> Sub. Bagian yaitu Sistem Informasi Manajemen, Pengolahan dan Penyajian Data, Sarana dan Prasarana Telematika</w:t>
      </w:r>
    </w:p>
    <w:p w:rsidR="0095797C" w:rsidRDefault="0095797C" w:rsidP="007F0AC5">
      <w:pPr>
        <w:pStyle w:val="ListParagraph"/>
        <w:spacing w:line="360" w:lineRule="auto"/>
        <w:jc w:val="both"/>
        <w:rPr>
          <w:rFonts w:ascii="Tahoma" w:hAnsi="Tahoma" w:cs="Tahoma"/>
          <w:sz w:val="22"/>
          <w:szCs w:val="22"/>
          <w:lang w:val="es-ES"/>
        </w:rPr>
      </w:pPr>
    </w:p>
    <w:p w:rsidR="0095797C" w:rsidRPr="00846CF0" w:rsidRDefault="0095797C" w:rsidP="0095797C">
      <w:pPr>
        <w:pStyle w:val="ListParagraph"/>
        <w:numPr>
          <w:ilvl w:val="3"/>
          <w:numId w:val="1"/>
        </w:numPr>
        <w:spacing w:line="360" w:lineRule="auto"/>
        <w:ind w:left="720"/>
        <w:jc w:val="both"/>
        <w:rPr>
          <w:rFonts w:ascii="Tahoma" w:hAnsi="Tahoma" w:cs="Tahoma"/>
          <w:b/>
          <w:sz w:val="22"/>
          <w:szCs w:val="22"/>
          <w:lang w:val="id-ID"/>
        </w:rPr>
      </w:pPr>
      <w:r w:rsidRPr="00846CF0">
        <w:rPr>
          <w:rFonts w:ascii="Tahoma" w:hAnsi="Tahoma" w:cs="Tahoma"/>
          <w:b/>
          <w:sz w:val="22"/>
          <w:szCs w:val="22"/>
          <w:lang w:val="es-ES"/>
        </w:rPr>
        <w:t xml:space="preserve">Kewenangan Biro Humas </w:t>
      </w:r>
    </w:p>
    <w:p w:rsidR="0095797C" w:rsidRDefault="0095797C" w:rsidP="0095797C">
      <w:pPr>
        <w:pStyle w:val="ListParagraph"/>
        <w:spacing w:line="360" w:lineRule="auto"/>
        <w:jc w:val="both"/>
        <w:rPr>
          <w:rFonts w:ascii="Tahoma" w:hAnsi="Tahoma" w:cs="Tahoma"/>
          <w:sz w:val="22"/>
          <w:szCs w:val="22"/>
          <w:lang w:val="es-ES"/>
        </w:rPr>
      </w:pPr>
    </w:p>
    <w:p w:rsidR="0095797C" w:rsidRDefault="00CB6B80" w:rsidP="0095797C">
      <w:pPr>
        <w:pStyle w:val="ListParagraph"/>
        <w:spacing w:line="360" w:lineRule="auto"/>
        <w:jc w:val="both"/>
        <w:rPr>
          <w:rFonts w:ascii="Tahoma" w:hAnsi="Tahoma" w:cs="Tahoma"/>
          <w:sz w:val="22"/>
          <w:szCs w:val="22"/>
          <w:lang w:val="en-CA"/>
        </w:rPr>
      </w:pPr>
      <w:r>
        <w:rPr>
          <w:rFonts w:ascii="Tahoma" w:hAnsi="Tahoma" w:cs="Tahoma"/>
          <w:sz w:val="22"/>
          <w:szCs w:val="22"/>
          <w:lang w:val="en-CA"/>
        </w:rPr>
        <w:t>D</w:t>
      </w:r>
      <w:r w:rsidR="0095797C" w:rsidRPr="0095797C">
        <w:rPr>
          <w:rFonts w:ascii="Tahoma" w:hAnsi="Tahoma" w:cs="Tahoma"/>
          <w:sz w:val="22"/>
          <w:szCs w:val="22"/>
          <w:lang w:val="en-CA"/>
        </w:rPr>
        <w:t xml:space="preserve">alam </w:t>
      </w:r>
      <w:r w:rsidR="0095797C" w:rsidRPr="0095797C">
        <w:rPr>
          <w:rFonts w:ascii="Tahoma" w:hAnsi="Tahoma" w:cs="Tahoma"/>
          <w:sz w:val="22"/>
          <w:szCs w:val="22"/>
          <w:lang w:val="id-ID"/>
        </w:rPr>
        <w:t>Pembagian urusan bidang Komunikasi dan Informatika berdasarkan UU No. 23 Tahun 201</w:t>
      </w:r>
      <w:r w:rsidR="00F8443A">
        <w:rPr>
          <w:rFonts w:ascii="Tahoma" w:hAnsi="Tahoma" w:cs="Tahoma"/>
          <w:sz w:val="22"/>
          <w:szCs w:val="22"/>
          <w:lang w:val="id-ID"/>
        </w:rPr>
        <w:t>5</w:t>
      </w:r>
      <w:r w:rsidR="0095797C" w:rsidRPr="0095797C">
        <w:rPr>
          <w:rFonts w:ascii="Tahoma" w:hAnsi="Tahoma" w:cs="Tahoma"/>
          <w:sz w:val="22"/>
          <w:szCs w:val="22"/>
          <w:lang w:val="id-ID"/>
        </w:rPr>
        <w:t xml:space="preserve"> tentang Pemerintahan Daerah, </w:t>
      </w:r>
      <w:r w:rsidR="0095797C" w:rsidRPr="0095797C">
        <w:rPr>
          <w:rFonts w:ascii="Tahoma" w:hAnsi="Tahoma" w:cs="Tahoma"/>
          <w:sz w:val="22"/>
          <w:szCs w:val="22"/>
          <w:lang w:val="en-CA"/>
        </w:rPr>
        <w:t xml:space="preserve">dapat dilihat pembagian urusan antara pemerintah pusat, provinsi dan daerah </w:t>
      </w:r>
      <w:r w:rsidR="0095797C" w:rsidRPr="0095797C">
        <w:rPr>
          <w:rFonts w:ascii="Tahoma" w:hAnsi="Tahoma" w:cs="Tahoma"/>
          <w:sz w:val="22"/>
          <w:szCs w:val="22"/>
          <w:lang w:val="id-ID"/>
        </w:rPr>
        <w:t>sebagai berikut :</w:t>
      </w:r>
    </w:p>
    <w:p w:rsidR="00CB6B80" w:rsidRPr="00CB6B80" w:rsidRDefault="00CB6B80" w:rsidP="0095797C">
      <w:pPr>
        <w:pStyle w:val="ListParagraph"/>
        <w:spacing w:line="360" w:lineRule="auto"/>
        <w:jc w:val="both"/>
        <w:rPr>
          <w:rFonts w:ascii="Tahoma" w:hAnsi="Tahoma" w:cs="Tahoma"/>
          <w:sz w:val="22"/>
          <w:szCs w:val="22"/>
          <w:lang w:val="en-CA"/>
        </w:rPr>
      </w:pPr>
    </w:p>
    <w:tbl>
      <w:tblPr>
        <w:tblStyle w:val="TableGrid"/>
        <w:tblW w:w="9138" w:type="dxa"/>
        <w:tblInd w:w="468" w:type="dxa"/>
        <w:tblLayout w:type="fixed"/>
        <w:tblLook w:val="04A0"/>
      </w:tblPr>
      <w:tblGrid>
        <w:gridCol w:w="633"/>
        <w:gridCol w:w="1707"/>
        <w:gridCol w:w="2340"/>
        <w:gridCol w:w="2190"/>
        <w:gridCol w:w="2268"/>
      </w:tblGrid>
      <w:tr w:rsidR="0095797C" w:rsidTr="00F30FBC">
        <w:tc>
          <w:tcPr>
            <w:tcW w:w="633" w:type="dxa"/>
          </w:tcPr>
          <w:p w:rsidR="0095797C" w:rsidRDefault="0095797C" w:rsidP="00F30FBC">
            <w:pPr>
              <w:jc w:val="center"/>
              <w:rPr>
                <w:rFonts w:ascii="Tahoma" w:hAnsi="Tahoma" w:cs="Tahoma"/>
                <w:lang w:val="id-ID"/>
              </w:rPr>
            </w:pPr>
            <w:r>
              <w:rPr>
                <w:rFonts w:ascii="Tahoma" w:hAnsi="Tahoma" w:cs="Tahoma"/>
                <w:lang w:val="id-ID"/>
              </w:rPr>
              <w:t>No.</w:t>
            </w:r>
          </w:p>
        </w:tc>
        <w:tc>
          <w:tcPr>
            <w:tcW w:w="1707" w:type="dxa"/>
          </w:tcPr>
          <w:p w:rsidR="0095797C" w:rsidRDefault="0095797C" w:rsidP="00F30FBC">
            <w:pPr>
              <w:jc w:val="center"/>
              <w:rPr>
                <w:rFonts w:ascii="Tahoma" w:hAnsi="Tahoma" w:cs="Tahoma"/>
                <w:lang w:val="id-ID"/>
              </w:rPr>
            </w:pPr>
            <w:r>
              <w:rPr>
                <w:rFonts w:ascii="Tahoma" w:hAnsi="Tahoma" w:cs="Tahoma"/>
                <w:lang w:val="id-ID"/>
              </w:rPr>
              <w:t>Sub Urusan</w:t>
            </w:r>
          </w:p>
        </w:tc>
        <w:tc>
          <w:tcPr>
            <w:tcW w:w="2340" w:type="dxa"/>
          </w:tcPr>
          <w:p w:rsidR="0095797C" w:rsidRDefault="0095797C" w:rsidP="00F30FBC">
            <w:pPr>
              <w:jc w:val="center"/>
              <w:rPr>
                <w:rFonts w:ascii="Tahoma" w:hAnsi="Tahoma" w:cs="Tahoma"/>
                <w:lang w:val="id-ID"/>
              </w:rPr>
            </w:pPr>
            <w:r>
              <w:rPr>
                <w:rFonts w:ascii="Tahoma" w:hAnsi="Tahoma" w:cs="Tahoma"/>
                <w:lang w:val="id-ID"/>
              </w:rPr>
              <w:t>Pemerintah Pusat</w:t>
            </w:r>
          </w:p>
        </w:tc>
        <w:tc>
          <w:tcPr>
            <w:tcW w:w="2190" w:type="dxa"/>
          </w:tcPr>
          <w:p w:rsidR="0095797C" w:rsidRDefault="0095797C" w:rsidP="00F30FBC">
            <w:pPr>
              <w:jc w:val="center"/>
              <w:rPr>
                <w:rFonts w:ascii="Tahoma" w:hAnsi="Tahoma" w:cs="Tahoma"/>
                <w:lang w:val="id-ID"/>
              </w:rPr>
            </w:pPr>
            <w:r>
              <w:rPr>
                <w:rFonts w:ascii="Tahoma" w:hAnsi="Tahoma" w:cs="Tahoma"/>
                <w:lang w:val="id-ID"/>
              </w:rPr>
              <w:t>Daerah Provinsi</w:t>
            </w:r>
          </w:p>
        </w:tc>
        <w:tc>
          <w:tcPr>
            <w:tcW w:w="2268" w:type="dxa"/>
          </w:tcPr>
          <w:p w:rsidR="0095797C" w:rsidRDefault="0095797C" w:rsidP="00F30FBC">
            <w:pPr>
              <w:jc w:val="center"/>
              <w:rPr>
                <w:rFonts w:ascii="Tahoma" w:hAnsi="Tahoma" w:cs="Tahoma"/>
                <w:lang w:val="id-ID"/>
              </w:rPr>
            </w:pPr>
            <w:r>
              <w:rPr>
                <w:rFonts w:ascii="Tahoma" w:hAnsi="Tahoma" w:cs="Tahoma"/>
                <w:lang w:val="id-ID"/>
              </w:rPr>
              <w:t>Daerah Kabupaten/Kota</w:t>
            </w:r>
          </w:p>
        </w:tc>
      </w:tr>
      <w:tr w:rsidR="0095797C" w:rsidTr="00F30FBC">
        <w:tc>
          <w:tcPr>
            <w:tcW w:w="633" w:type="dxa"/>
          </w:tcPr>
          <w:p w:rsidR="0095797C" w:rsidRDefault="0095797C" w:rsidP="00F30FBC">
            <w:pPr>
              <w:rPr>
                <w:rFonts w:ascii="Tahoma" w:hAnsi="Tahoma" w:cs="Tahoma"/>
                <w:lang w:val="id-ID"/>
              </w:rPr>
            </w:pPr>
            <w:r>
              <w:rPr>
                <w:rFonts w:ascii="Tahoma" w:hAnsi="Tahoma" w:cs="Tahoma"/>
                <w:lang w:val="id-ID"/>
              </w:rPr>
              <w:t>1.</w:t>
            </w:r>
          </w:p>
        </w:tc>
        <w:tc>
          <w:tcPr>
            <w:tcW w:w="1707" w:type="dxa"/>
          </w:tcPr>
          <w:p w:rsidR="0095797C" w:rsidRDefault="0095797C" w:rsidP="00F30FBC">
            <w:pPr>
              <w:rPr>
                <w:rFonts w:ascii="Tahoma" w:hAnsi="Tahoma" w:cs="Tahoma"/>
                <w:lang w:val="id-ID"/>
              </w:rPr>
            </w:pPr>
            <w:r>
              <w:rPr>
                <w:rFonts w:ascii="Tahoma" w:hAnsi="Tahoma" w:cs="Tahoma"/>
                <w:lang w:val="id-ID"/>
              </w:rPr>
              <w:t>Penyelenggaraan, Sumber Daya, dan Perangkat Pos, serta Informatika.</w:t>
            </w:r>
          </w:p>
        </w:tc>
        <w:tc>
          <w:tcPr>
            <w:tcW w:w="2340" w:type="dxa"/>
          </w:tcPr>
          <w:p w:rsidR="0095797C" w:rsidRDefault="0095797C" w:rsidP="00F30FBC">
            <w:pPr>
              <w:rPr>
                <w:rFonts w:ascii="Tahoma" w:hAnsi="Tahoma" w:cs="Tahoma"/>
                <w:lang w:val="id-ID"/>
              </w:rPr>
            </w:pPr>
            <w:r>
              <w:rPr>
                <w:rFonts w:ascii="Tahoma" w:hAnsi="Tahoma" w:cs="Tahoma"/>
                <w:lang w:val="id-ID"/>
              </w:rPr>
              <w:t>Pengelolaan penyelenggaraan sumber daya, dan perangkat Pos, serta informatika.</w:t>
            </w:r>
          </w:p>
        </w:tc>
        <w:tc>
          <w:tcPr>
            <w:tcW w:w="2190" w:type="dxa"/>
          </w:tcPr>
          <w:p w:rsidR="0095797C" w:rsidRDefault="0095797C" w:rsidP="00F30FBC">
            <w:pPr>
              <w:rPr>
                <w:rFonts w:ascii="Tahoma" w:hAnsi="Tahoma" w:cs="Tahoma"/>
                <w:lang w:val="id-ID"/>
              </w:rPr>
            </w:pPr>
          </w:p>
        </w:tc>
        <w:tc>
          <w:tcPr>
            <w:tcW w:w="2268" w:type="dxa"/>
          </w:tcPr>
          <w:p w:rsidR="0095797C" w:rsidRDefault="0095797C" w:rsidP="00F30FBC">
            <w:pPr>
              <w:rPr>
                <w:rFonts w:ascii="Tahoma" w:hAnsi="Tahoma" w:cs="Tahoma"/>
                <w:lang w:val="id-ID"/>
              </w:rPr>
            </w:pPr>
          </w:p>
        </w:tc>
      </w:tr>
      <w:tr w:rsidR="0095797C" w:rsidTr="00F30FBC">
        <w:tc>
          <w:tcPr>
            <w:tcW w:w="633" w:type="dxa"/>
          </w:tcPr>
          <w:p w:rsidR="0095797C" w:rsidRDefault="0095797C" w:rsidP="00F30FBC">
            <w:pPr>
              <w:rPr>
                <w:rFonts w:ascii="Tahoma" w:hAnsi="Tahoma" w:cs="Tahoma"/>
                <w:lang w:val="id-ID"/>
              </w:rPr>
            </w:pPr>
            <w:r>
              <w:rPr>
                <w:rFonts w:ascii="Tahoma" w:hAnsi="Tahoma" w:cs="Tahoma"/>
                <w:lang w:val="id-ID"/>
              </w:rPr>
              <w:t>2.</w:t>
            </w:r>
          </w:p>
        </w:tc>
        <w:tc>
          <w:tcPr>
            <w:tcW w:w="1707" w:type="dxa"/>
          </w:tcPr>
          <w:p w:rsidR="0095797C" w:rsidRDefault="0095797C" w:rsidP="00F30FBC">
            <w:pPr>
              <w:rPr>
                <w:rFonts w:ascii="Tahoma" w:hAnsi="Tahoma" w:cs="Tahoma"/>
                <w:lang w:val="id-ID"/>
              </w:rPr>
            </w:pPr>
            <w:r>
              <w:rPr>
                <w:rFonts w:ascii="Tahoma" w:hAnsi="Tahoma" w:cs="Tahoma"/>
                <w:lang w:val="id-ID"/>
              </w:rPr>
              <w:t>Informasi dan Komunikasi Publik</w:t>
            </w:r>
          </w:p>
        </w:tc>
        <w:tc>
          <w:tcPr>
            <w:tcW w:w="2340" w:type="dxa"/>
          </w:tcPr>
          <w:p w:rsidR="0095797C" w:rsidRDefault="0095797C" w:rsidP="00F30FBC">
            <w:pPr>
              <w:rPr>
                <w:rFonts w:ascii="Tahoma" w:hAnsi="Tahoma" w:cs="Tahoma"/>
                <w:lang w:val="id-ID"/>
              </w:rPr>
            </w:pPr>
            <w:r>
              <w:rPr>
                <w:rFonts w:ascii="Tahoma" w:hAnsi="Tahoma" w:cs="Tahoma"/>
                <w:lang w:val="id-ID"/>
              </w:rPr>
              <w:t>Pengelolaan informasi dan komunikasi publik Pemerintah Pusat serta informasi strategis nasional dan internasional.</w:t>
            </w:r>
          </w:p>
        </w:tc>
        <w:tc>
          <w:tcPr>
            <w:tcW w:w="2190" w:type="dxa"/>
          </w:tcPr>
          <w:p w:rsidR="0095797C" w:rsidRDefault="0095797C" w:rsidP="00F30FBC">
            <w:pPr>
              <w:rPr>
                <w:rFonts w:ascii="Tahoma" w:hAnsi="Tahoma" w:cs="Tahoma"/>
                <w:lang w:val="id-ID"/>
              </w:rPr>
            </w:pPr>
            <w:r>
              <w:rPr>
                <w:rFonts w:ascii="Tahoma" w:hAnsi="Tahoma" w:cs="Tahoma"/>
                <w:lang w:val="id-ID"/>
              </w:rPr>
              <w:t>Pengelolaan informasi dan komunikasi publik Pemerintah daerah Provinsi.</w:t>
            </w:r>
          </w:p>
        </w:tc>
        <w:tc>
          <w:tcPr>
            <w:tcW w:w="2268" w:type="dxa"/>
          </w:tcPr>
          <w:p w:rsidR="0095797C" w:rsidRDefault="0095797C" w:rsidP="00F30FBC">
            <w:pPr>
              <w:rPr>
                <w:rFonts w:ascii="Tahoma" w:hAnsi="Tahoma" w:cs="Tahoma"/>
                <w:lang w:val="id-ID"/>
              </w:rPr>
            </w:pPr>
            <w:r>
              <w:rPr>
                <w:rFonts w:ascii="Tahoma" w:hAnsi="Tahoma" w:cs="Tahoma"/>
                <w:lang w:val="id-ID"/>
              </w:rPr>
              <w:t>Pengelolaan informasi dan komunikasi publik Pemerintah Daerah Kab/Kota.</w:t>
            </w:r>
          </w:p>
        </w:tc>
      </w:tr>
      <w:tr w:rsidR="0095797C" w:rsidTr="00F30FBC">
        <w:tc>
          <w:tcPr>
            <w:tcW w:w="633" w:type="dxa"/>
          </w:tcPr>
          <w:p w:rsidR="0095797C" w:rsidRDefault="0095797C" w:rsidP="00F30FBC">
            <w:pPr>
              <w:rPr>
                <w:rFonts w:ascii="Tahoma" w:hAnsi="Tahoma" w:cs="Tahoma"/>
                <w:lang w:val="id-ID"/>
              </w:rPr>
            </w:pPr>
            <w:r>
              <w:rPr>
                <w:rFonts w:ascii="Tahoma" w:hAnsi="Tahoma" w:cs="Tahoma"/>
                <w:lang w:val="id-ID"/>
              </w:rPr>
              <w:t>3.</w:t>
            </w:r>
          </w:p>
        </w:tc>
        <w:tc>
          <w:tcPr>
            <w:tcW w:w="1707" w:type="dxa"/>
          </w:tcPr>
          <w:p w:rsidR="0095797C" w:rsidRDefault="0095797C" w:rsidP="00F30FBC">
            <w:pPr>
              <w:rPr>
                <w:rFonts w:ascii="Tahoma" w:hAnsi="Tahoma" w:cs="Tahoma"/>
                <w:lang w:val="id-ID"/>
              </w:rPr>
            </w:pPr>
            <w:r>
              <w:rPr>
                <w:rFonts w:ascii="Tahoma" w:hAnsi="Tahoma" w:cs="Tahoma"/>
                <w:lang w:val="id-ID"/>
              </w:rPr>
              <w:t>Aplikasi Informatika</w:t>
            </w:r>
          </w:p>
        </w:tc>
        <w:tc>
          <w:tcPr>
            <w:tcW w:w="2340" w:type="dxa"/>
          </w:tcPr>
          <w:p w:rsidR="0095797C" w:rsidRDefault="0095797C" w:rsidP="00C247DF">
            <w:pPr>
              <w:pStyle w:val="ListParagraph"/>
              <w:numPr>
                <w:ilvl w:val="0"/>
                <w:numId w:val="20"/>
              </w:numPr>
              <w:ind w:left="318"/>
              <w:rPr>
                <w:rFonts w:ascii="Tahoma" w:hAnsi="Tahoma" w:cs="Tahoma"/>
                <w:lang w:val="id-ID"/>
              </w:rPr>
            </w:pPr>
            <w:r>
              <w:rPr>
                <w:rFonts w:ascii="Tahoma" w:hAnsi="Tahoma" w:cs="Tahoma"/>
                <w:lang w:val="id-ID"/>
              </w:rPr>
              <w:t>Penetapan nama domain dan sub domain bagi instansi Pemerintah Pusat dan Pemerintah Daerah.</w:t>
            </w:r>
          </w:p>
          <w:p w:rsidR="0095797C" w:rsidRDefault="0095797C" w:rsidP="00C247DF">
            <w:pPr>
              <w:pStyle w:val="ListParagraph"/>
              <w:numPr>
                <w:ilvl w:val="0"/>
                <w:numId w:val="20"/>
              </w:numPr>
              <w:ind w:left="318"/>
              <w:rPr>
                <w:rFonts w:ascii="Tahoma" w:hAnsi="Tahoma" w:cs="Tahoma"/>
                <w:lang w:val="id-ID"/>
              </w:rPr>
            </w:pPr>
            <w:r>
              <w:rPr>
                <w:rFonts w:ascii="Tahoma" w:hAnsi="Tahoma" w:cs="Tahoma"/>
                <w:lang w:val="id-ID"/>
              </w:rPr>
              <w:t>Pengelolaan nama domain instansi penyelenggaraan negara.</w:t>
            </w:r>
          </w:p>
          <w:p w:rsidR="0095797C" w:rsidRDefault="0095797C" w:rsidP="00C247DF">
            <w:pPr>
              <w:pStyle w:val="ListParagraph"/>
              <w:numPr>
                <w:ilvl w:val="0"/>
                <w:numId w:val="20"/>
              </w:numPr>
              <w:ind w:left="318"/>
              <w:rPr>
                <w:rFonts w:ascii="Tahoma" w:hAnsi="Tahoma" w:cs="Tahoma"/>
                <w:lang w:val="id-ID"/>
              </w:rPr>
            </w:pPr>
            <w:r>
              <w:rPr>
                <w:rFonts w:ascii="Tahoma" w:hAnsi="Tahoma" w:cs="Tahoma"/>
                <w:lang w:val="id-ID"/>
              </w:rPr>
              <w:t>Pengelolaan e-government nasional.</w:t>
            </w:r>
          </w:p>
          <w:p w:rsidR="0095797C" w:rsidRPr="00451D28" w:rsidRDefault="0095797C" w:rsidP="00F30FBC">
            <w:pPr>
              <w:rPr>
                <w:rFonts w:ascii="Tahoma" w:hAnsi="Tahoma" w:cs="Tahoma"/>
                <w:lang w:val="id-ID"/>
              </w:rPr>
            </w:pPr>
          </w:p>
        </w:tc>
        <w:tc>
          <w:tcPr>
            <w:tcW w:w="2190" w:type="dxa"/>
          </w:tcPr>
          <w:p w:rsidR="0095797C" w:rsidRDefault="0095797C" w:rsidP="00C247DF">
            <w:pPr>
              <w:pStyle w:val="ListParagraph"/>
              <w:numPr>
                <w:ilvl w:val="0"/>
                <w:numId w:val="21"/>
              </w:numPr>
              <w:ind w:left="317"/>
              <w:rPr>
                <w:rFonts w:ascii="Tahoma" w:hAnsi="Tahoma" w:cs="Tahoma"/>
                <w:lang w:val="id-ID"/>
              </w:rPr>
            </w:pPr>
            <w:r>
              <w:rPr>
                <w:rFonts w:ascii="Tahoma" w:hAnsi="Tahoma" w:cs="Tahoma"/>
                <w:lang w:val="id-ID"/>
              </w:rPr>
              <w:t>Pengelolaan nama domain yang telah ditetapkan oleh Pemerintah Pusat dan sub domain di lingkup Pemerintah Daerah Provinsi.</w:t>
            </w:r>
          </w:p>
          <w:p w:rsidR="0095797C" w:rsidRDefault="0095797C" w:rsidP="00F30FBC">
            <w:pPr>
              <w:pStyle w:val="ListParagraph"/>
              <w:ind w:left="317"/>
              <w:rPr>
                <w:rFonts w:ascii="Tahoma" w:hAnsi="Tahoma" w:cs="Tahoma"/>
                <w:lang w:val="id-ID"/>
              </w:rPr>
            </w:pPr>
          </w:p>
          <w:p w:rsidR="0095797C" w:rsidRDefault="0095797C" w:rsidP="00F30FBC">
            <w:pPr>
              <w:pStyle w:val="ListParagraph"/>
              <w:ind w:left="317"/>
              <w:rPr>
                <w:rFonts w:ascii="Tahoma" w:hAnsi="Tahoma" w:cs="Tahoma"/>
                <w:lang w:val="id-ID"/>
              </w:rPr>
            </w:pPr>
          </w:p>
          <w:p w:rsidR="0095797C" w:rsidRDefault="0095797C" w:rsidP="00C247DF">
            <w:pPr>
              <w:pStyle w:val="ListParagraph"/>
              <w:numPr>
                <w:ilvl w:val="0"/>
                <w:numId w:val="21"/>
              </w:numPr>
              <w:ind w:left="317"/>
              <w:rPr>
                <w:rFonts w:ascii="Tahoma" w:hAnsi="Tahoma" w:cs="Tahoma"/>
                <w:lang w:val="id-ID"/>
              </w:rPr>
            </w:pPr>
            <w:r>
              <w:rPr>
                <w:rFonts w:ascii="Tahoma" w:hAnsi="Tahoma" w:cs="Tahoma"/>
                <w:lang w:val="id-ID"/>
              </w:rPr>
              <w:t>Pengelolaan e-government di lingkup Pemerintah Daerah provinsi</w:t>
            </w:r>
          </w:p>
          <w:p w:rsidR="0095797C" w:rsidRPr="00451D28" w:rsidRDefault="0095797C" w:rsidP="00F30FBC">
            <w:pPr>
              <w:pStyle w:val="ListParagraph"/>
              <w:ind w:left="317"/>
              <w:rPr>
                <w:rFonts w:ascii="Tahoma" w:hAnsi="Tahoma" w:cs="Tahoma"/>
                <w:lang w:val="id-ID"/>
              </w:rPr>
            </w:pPr>
          </w:p>
        </w:tc>
        <w:tc>
          <w:tcPr>
            <w:tcW w:w="2268" w:type="dxa"/>
          </w:tcPr>
          <w:p w:rsidR="0095797C" w:rsidRDefault="0095797C" w:rsidP="00C247DF">
            <w:pPr>
              <w:pStyle w:val="ListParagraph"/>
              <w:numPr>
                <w:ilvl w:val="0"/>
                <w:numId w:val="22"/>
              </w:numPr>
              <w:ind w:left="317"/>
              <w:rPr>
                <w:rFonts w:ascii="Tahoma" w:hAnsi="Tahoma" w:cs="Tahoma"/>
                <w:lang w:val="id-ID"/>
              </w:rPr>
            </w:pPr>
            <w:r>
              <w:rPr>
                <w:rFonts w:ascii="Tahoma" w:hAnsi="Tahoma" w:cs="Tahoma"/>
                <w:lang w:val="id-ID"/>
              </w:rPr>
              <w:t>Pengelolaan nama domain yang telah ditetapkan oleh Pemerintah Pusat dan sub domain di lingkup Pemerintah Daerah kab/kota.</w:t>
            </w:r>
          </w:p>
          <w:p w:rsidR="0095797C" w:rsidRDefault="0095797C" w:rsidP="00F30FBC">
            <w:pPr>
              <w:pStyle w:val="ListParagraph"/>
              <w:ind w:left="317"/>
              <w:rPr>
                <w:rFonts w:ascii="Tahoma" w:hAnsi="Tahoma" w:cs="Tahoma"/>
                <w:lang w:val="id-ID"/>
              </w:rPr>
            </w:pPr>
          </w:p>
          <w:p w:rsidR="0095797C" w:rsidRPr="00451D28" w:rsidRDefault="0095797C" w:rsidP="00C247DF">
            <w:pPr>
              <w:pStyle w:val="ListParagraph"/>
              <w:numPr>
                <w:ilvl w:val="0"/>
                <w:numId w:val="22"/>
              </w:numPr>
              <w:ind w:left="317"/>
              <w:rPr>
                <w:rFonts w:ascii="Tahoma" w:hAnsi="Tahoma" w:cs="Tahoma"/>
                <w:lang w:val="id-ID"/>
              </w:rPr>
            </w:pPr>
            <w:r>
              <w:rPr>
                <w:rFonts w:ascii="Tahoma" w:hAnsi="Tahoma" w:cs="Tahoma"/>
                <w:lang w:val="id-ID"/>
              </w:rPr>
              <w:t>Pengelolaan e-government di lingkup Pemerintah Daerah kab/kota</w:t>
            </w:r>
          </w:p>
        </w:tc>
      </w:tr>
    </w:tbl>
    <w:p w:rsidR="0095797C" w:rsidRDefault="0095797C" w:rsidP="0095797C">
      <w:pPr>
        <w:spacing w:line="360" w:lineRule="auto"/>
        <w:ind w:firstLine="720"/>
        <w:jc w:val="both"/>
        <w:rPr>
          <w:rFonts w:ascii="Tahoma" w:hAnsi="Tahoma" w:cs="Tahoma"/>
          <w:sz w:val="22"/>
          <w:szCs w:val="22"/>
          <w:lang w:val="id-ID"/>
        </w:rPr>
      </w:pPr>
    </w:p>
    <w:p w:rsidR="0095797C" w:rsidRDefault="0095797C" w:rsidP="0095797C">
      <w:pPr>
        <w:autoSpaceDE w:val="0"/>
        <w:autoSpaceDN w:val="0"/>
        <w:adjustRightInd w:val="0"/>
        <w:rPr>
          <w:rFonts w:ascii="TimesNewRomanPSMT" w:hAnsi="TimesNewRomanPSMT" w:cs="TimesNewRomanPSMT"/>
          <w:sz w:val="20"/>
          <w:szCs w:val="20"/>
          <w:lang w:val="id-ID"/>
        </w:rPr>
      </w:pPr>
    </w:p>
    <w:p w:rsidR="0095797C" w:rsidRPr="004E7528" w:rsidRDefault="0095797C" w:rsidP="00B91D76">
      <w:pPr>
        <w:autoSpaceDE w:val="0"/>
        <w:autoSpaceDN w:val="0"/>
        <w:adjustRightInd w:val="0"/>
        <w:spacing w:line="360" w:lineRule="auto"/>
        <w:ind w:left="360" w:firstLine="360"/>
        <w:jc w:val="both"/>
        <w:rPr>
          <w:rFonts w:ascii="Tahoma" w:hAnsi="Tahoma" w:cs="Tahoma"/>
          <w:sz w:val="22"/>
          <w:szCs w:val="22"/>
          <w:lang w:val="id-ID"/>
        </w:rPr>
      </w:pPr>
      <w:r>
        <w:rPr>
          <w:rFonts w:ascii="Tahoma" w:hAnsi="Tahoma" w:cs="Tahoma"/>
          <w:sz w:val="22"/>
          <w:szCs w:val="22"/>
          <w:lang w:val="en-CA"/>
        </w:rPr>
        <w:lastRenderedPageBreak/>
        <w:t>Kemudian perencanaan, pelaksanaan dan evaluasi Renja Biro Humas ini juga menjadi bahagian dari tuntutan b</w:t>
      </w:r>
      <w:r>
        <w:rPr>
          <w:rFonts w:ascii="Tahoma" w:hAnsi="Tahoma" w:cs="Tahoma"/>
          <w:sz w:val="22"/>
          <w:szCs w:val="22"/>
          <w:lang w:val="id-ID"/>
        </w:rPr>
        <w:t xml:space="preserve">erdasarkan Undang-Undang Nomor 14 Tahun 2008 tentang Keterbukaan Informasi Publik, disebutkan pada </w:t>
      </w:r>
      <w:r w:rsidRPr="004E7528">
        <w:rPr>
          <w:rFonts w:ascii="Tahoma" w:hAnsi="Tahoma" w:cs="Tahoma"/>
          <w:sz w:val="22"/>
          <w:szCs w:val="22"/>
        </w:rPr>
        <w:t>Pasal 12</w:t>
      </w:r>
      <w:r>
        <w:rPr>
          <w:rFonts w:ascii="Tahoma" w:hAnsi="Tahoma" w:cs="Tahoma"/>
          <w:sz w:val="22"/>
          <w:szCs w:val="22"/>
          <w:lang w:val="id-ID"/>
        </w:rPr>
        <w:t xml:space="preserve"> dan Pasal 13 :</w:t>
      </w:r>
    </w:p>
    <w:p w:rsidR="0095797C" w:rsidRPr="004E7528" w:rsidRDefault="0095797C" w:rsidP="00B91D76">
      <w:pPr>
        <w:autoSpaceDE w:val="0"/>
        <w:autoSpaceDN w:val="0"/>
        <w:adjustRightInd w:val="0"/>
        <w:spacing w:line="360" w:lineRule="auto"/>
        <w:ind w:left="360"/>
        <w:jc w:val="both"/>
        <w:rPr>
          <w:rFonts w:ascii="Tahoma" w:hAnsi="Tahoma" w:cs="Tahoma"/>
          <w:sz w:val="22"/>
          <w:szCs w:val="22"/>
        </w:rPr>
      </w:pPr>
      <w:r w:rsidRPr="004E7528">
        <w:rPr>
          <w:rFonts w:ascii="Tahoma" w:hAnsi="Tahoma" w:cs="Tahoma"/>
          <w:sz w:val="22"/>
          <w:szCs w:val="22"/>
        </w:rPr>
        <w:t>Setiap tahun Badan Publik wajib mengumumkan layanan informasi, yang meliputi:</w:t>
      </w:r>
    </w:p>
    <w:p w:rsidR="0095797C" w:rsidRPr="004E7528" w:rsidRDefault="0095797C" w:rsidP="00B91D76">
      <w:pPr>
        <w:autoSpaceDE w:val="0"/>
        <w:autoSpaceDN w:val="0"/>
        <w:adjustRightInd w:val="0"/>
        <w:spacing w:line="360" w:lineRule="auto"/>
        <w:ind w:left="360"/>
        <w:jc w:val="both"/>
        <w:rPr>
          <w:rFonts w:ascii="Tahoma" w:hAnsi="Tahoma" w:cs="Tahoma"/>
          <w:sz w:val="22"/>
          <w:szCs w:val="22"/>
        </w:rPr>
      </w:pPr>
      <w:r w:rsidRPr="004E7528">
        <w:rPr>
          <w:rFonts w:ascii="Tahoma" w:hAnsi="Tahoma" w:cs="Tahoma"/>
          <w:sz w:val="22"/>
          <w:szCs w:val="22"/>
        </w:rPr>
        <w:t>a. jumlah permintaan informasi yang diterima;</w:t>
      </w:r>
    </w:p>
    <w:p w:rsidR="0095797C" w:rsidRPr="004E7528" w:rsidRDefault="0095797C" w:rsidP="00B91D76">
      <w:pPr>
        <w:autoSpaceDE w:val="0"/>
        <w:autoSpaceDN w:val="0"/>
        <w:adjustRightInd w:val="0"/>
        <w:spacing w:line="360" w:lineRule="auto"/>
        <w:ind w:left="360"/>
        <w:jc w:val="both"/>
        <w:rPr>
          <w:rFonts w:ascii="Tahoma" w:hAnsi="Tahoma" w:cs="Tahoma"/>
          <w:sz w:val="22"/>
          <w:szCs w:val="22"/>
        </w:rPr>
      </w:pPr>
      <w:r w:rsidRPr="004E7528">
        <w:rPr>
          <w:rFonts w:ascii="Tahoma" w:hAnsi="Tahoma" w:cs="Tahoma"/>
          <w:sz w:val="22"/>
          <w:szCs w:val="22"/>
        </w:rPr>
        <w:t>b. waktu yang diperlukan Badan Publik dalam memenuhi setiap permintaan informasi;</w:t>
      </w:r>
    </w:p>
    <w:p w:rsidR="0095797C" w:rsidRPr="004E7528" w:rsidRDefault="0095797C" w:rsidP="00B91D76">
      <w:pPr>
        <w:autoSpaceDE w:val="0"/>
        <w:autoSpaceDN w:val="0"/>
        <w:adjustRightInd w:val="0"/>
        <w:spacing w:line="360" w:lineRule="auto"/>
        <w:ind w:left="360"/>
        <w:jc w:val="both"/>
        <w:rPr>
          <w:rFonts w:ascii="Tahoma" w:hAnsi="Tahoma" w:cs="Tahoma"/>
          <w:sz w:val="22"/>
          <w:szCs w:val="22"/>
        </w:rPr>
      </w:pPr>
      <w:r w:rsidRPr="004E7528">
        <w:rPr>
          <w:rFonts w:ascii="Tahoma" w:hAnsi="Tahoma" w:cs="Tahoma"/>
          <w:sz w:val="22"/>
          <w:szCs w:val="22"/>
        </w:rPr>
        <w:t>c. jumlah pemberian dan penolakan permintaan informasi; dan/atau</w:t>
      </w:r>
    </w:p>
    <w:p w:rsidR="0095797C" w:rsidRPr="004E7528" w:rsidRDefault="0095797C" w:rsidP="00B91D76">
      <w:pPr>
        <w:autoSpaceDE w:val="0"/>
        <w:autoSpaceDN w:val="0"/>
        <w:adjustRightInd w:val="0"/>
        <w:spacing w:line="360" w:lineRule="auto"/>
        <w:ind w:left="360"/>
        <w:jc w:val="both"/>
        <w:rPr>
          <w:rFonts w:ascii="Tahoma" w:hAnsi="Tahoma" w:cs="Tahoma"/>
          <w:sz w:val="22"/>
          <w:szCs w:val="22"/>
        </w:rPr>
      </w:pPr>
      <w:r w:rsidRPr="004E7528">
        <w:rPr>
          <w:rFonts w:ascii="Tahoma" w:hAnsi="Tahoma" w:cs="Tahoma"/>
          <w:sz w:val="22"/>
          <w:szCs w:val="22"/>
        </w:rPr>
        <w:t>d. alasan penolakan permintaan informasi.</w:t>
      </w:r>
    </w:p>
    <w:p w:rsidR="0095797C" w:rsidRDefault="0095797C" w:rsidP="00B91D76">
      <w:pPr>
        <w:autoSpaceDE w:val="0"/>
        <w:autoSpaceDN w:val="0"/>
        <w:adjustRightInd w:val="0"/>
        <w:spacing w:line="360" w:lineRule="auto"/>
        <w:ind w:left="360"/>
        <w:jc w:val="both"/>
        <w:rPr>
          <w:rFonts w:ascii="Tahoma" w:hAnsi="Tahoma" w:cs="Tahoma"/>
          <w:sz w:val="22"/>
          <w:szCs w:val="22"/>
          <w:lang w:val="id-ID"/>
        </w:rPr>
      </w:pPr>
    </w:p>
    <w:p w:rsidR="0095797C" w:rsidRPr="004E7528" w:rsidRDefault="0095797C" w:rsidP="00B91D76">
      <w:pPr>
        <w:autoSpaceDE w:val="0"/>
        <w:autoSpaceDN w:val="0"/>
        <w:adjustRightInd w:val="0"/>
        <w:spacing w:line="360" w:lineRule="auto"/>
        <w:ind w:left="360"/>
        <w:jc w:val="both"/>
        <w:rPr>
          <w:rFonts w:ascii="Tahoma" w:hAnsi="Tahoma" w:cs="Tahoma"/>
          <w:sz w:val="22"/>
          <w:szCs w:val="22"/>
        </w:rPr>
      </w:pPr>
      <w:r w:rsidRPr="004E7528">
        <w:rPr>
          <w:rFonts w:ascii="Tahoma" w:hAnsi="Tahoma" w:cs="Tahoma"/>
          <w:sz w:val="22"/>
          <w:szCs w:val="22"/>
        </w:rPr>
        <w:t>Pasal 13</w:t>
      </w:r>
    </w:p>
    <w:p w:rsidR="0095797C" w:rsidRPr="004E7528" w:rsidRDefault="0095797C" w:rsidP="00B91D76">
      <w:pPr>
        <w:autoSpaceDE w:val="0"/>
        <w:autoSpaceDN w:val="0"/>
        <w:adjustRightInd w:val="0"/>
        <w:spacing w:line="360" w:lineRule="auto"/>
        <w:ind w:left="360"/>
        <w:jc w:val="both"/>
        <w:rPr>
          <w:rFonts w:ascii="Tahoma" w:hAnsi="Tahoma" w:cs="Tahoma"/>
          <w:sz w:val="22"/>
          <w:szCs w:val="22"/>
        </w:rPr>
      </w:pPr>
      <w:r w:rsidRPr="004E7528">
        <w:rPr>
          <w:rFonts w:ascii="Tahoma" w:hAnsi="Tahoma" w:cs="Tahoma"/>
          <w:sz w:val="22"/>
          <w:szCs w:val="22"/>
        </w:rPr>
        <w:t>(1) Untuk mewujudkan pelayanan cepat, tepat, dan sederhana setiap Badan Publik:</w:t>
      </w:r>
    </w:p>
    <w:p w:rsidR="0095797C" w:rsidRPr="004E7528" w:rsidRDefault="0095797C" w:rsidP="00B91D76">
      <w:pPr>
        <w:autoSpaceDE w:val="0"/>
        <w:autoSpaceDN w:val="0"/>
        <w:adjustRightInd w:val="0"/>
        <w:spacing w:line="360" w:lineRule="auto"/>
        <w:ind w:left="990" w:hanging="270"/>
        <w:jc w:val="both"/>
        <w:rPr>
          <w:rFonts w:ascii="Tahoma" w:hAnsi="Tahoma" w:cs="Tahoma"/>
          <w:sz w:val="22"/>
          <w:szCs w:val="22"/>
        </w:rPr>
      </w:pPr>
      <w:r w:rsidRPr="004E7528">
        <w:rPr>
          <w:rFonts w:ascii="Tahoma" w:hAnsi="Tahoma" w:cs="Tahoma"/>
          <w:sz w:val="22"/>
          <w:szCs w:val="22"/>
        </w:rPr>
        <w:t>a. menunjuk Pejabat Pengelola Informasi dan Dokumentasi; dan</w:t>
      </w:r>
    </w:p>
    <w:p w:rsidR="0095797C" w:rsidRPr="004E7528" w:rsidRDefault="0095797C" w:rsidP="00B91D76">
      <w:pPr>
        <w:autoSpaceDE w:val="0"/>
        <w:autoSpaceDN w:val="0"/>
        <w:adjustRightInd w:val="0"/>
        <w:spacing w:line="360" w:lineRule="auto"/>
        <w:ind w:left="990" w:hanging="270"/>
        <w:jc w:val="both"/>
        <w:rPr>
          <w:rFonts w:ascii="Tahoma" w:hAnsi="Tahoma" w:cs="Tahoma"/>
          <w:sz w:val="22"/>
          <w:szCs w:val="22"/>
        </w:rPr>
      </w:pPr>
      <w:r w:rsidRPr="004E7528">
        <w:rPr>
          <w:rFonts w:ascii="Tahoma" w:hAnsi="Tahoma" w:cs="Tahoma"/>
          <w:sz w:val="22"/>
          <w:szCs w:val="22"/>
        </w:rPr>
        <w:t>b. membuat dan mengembangkan sistem penyediaan layanan informasi secara cepat, mudah, dan wajar</w:t>
      </w:r>
      <w:r>
        <w:rPr>
          <w:rFonts w:ascii="Tahoma" w:hAnsi="Tahoma" w:cs="Tahoma"/>
          <w:sz w:val="22"/>
          <w:szCs w:val="22"/>
          <w:lang w:val="id-ID"/>
        </w:rPr>
        <w:t xml:space="preserve"> </w:t>
      </w:r>
      <w:r w:rsidRPr="004E7528">
        <w:rPr>
          <w:rFonts w:ascii="Tahoma" w:hAnsi="Tahoma" w:cs="Tahoma"/>
          <w:sz w:val="22"/>
          <w:szCs w:val="22"/>
        </w:rPr>
        <w:t>sesuai dengan petunjuk teknis standar layanan Informasi Publik yang berlaku secara nasional.</w:t>
      </w:r>
    </w:p>
    <w:p w:rsidR="0095797C" w:rsidRDefault="0095797C" w:rsidP="00B91D76">
      <w:pPr>
        <w:autoSpaceDE w:val="0"/>
        <w:autoSpaceDN w:val="0"/>
        <w:adjustRightInd w:val="0"/>
        <w:spacing w:line="360" w:lineRule="auto"/>
        <w:ind w:left="720" w:hanging="360"/>
        <w:jc w:val="both"/>
        <w:rPr>
          <w:rFonts w:ascii="Tahoma" w:hAnsi="Tahoma" w:cs="Tahoma"/>
          <w:sz w:val="22"/>
          <w:szCs w:val="22"/>
          <w:lang w:val="id-ID"/>
        </w:rPr>
      </w:pPr>
      <w:r w:rsidRPr="004E7528">
        <w:rPr>
          <w:rFonts w:ascii="Tahoma" w:hAnsi="Tahoma" w:cs="Tahoma"/>
          <w:sz w:val="22"/>
          <w:szCs w:val="22"/>
        </w:rPr>
        <w:t>(2) Pejabat Pengelola Informasi dan Dokumentasi sebagaimana dimaksud pada ayat (1) huruf a dibantu</w:t>
      </w:r>
      <w:r>
        <w:rPr>
          <w:rFonts w:ascii="Tahoma" w:hAnsi="Tahoma" w:cs="Tahoma"/>
          <w:sz w:val="22"/>
          <w:szCs w:val="22"/>
          <w:lang w:val="id-ID"/>
        </w:rPr>
        <w:t xml:space="preserve"> </w:t>
      </w:r>
      <w:r w:rsidRPr="004E7528">
        <w:rPr>
          <w:rFonts w:ascii="Tahoma" w:hAnsi="Tahoma" w:cs="Tahoma"/>
          <w:sz w:val="22"/>
          <w:szCs w:val="22"/>
        </w:rPr>
        <w:t>oleh pejabat fungsional.</w:t>
      </w:r>
    </w:p>
    <w:p w:rsidR="0095797C" w:rsidRDefault="0095797C" w:rsidP="0095797C">
      <w:pPr>
        <w:autoSpaceDE w:val="0"/>
        <w:autoSpaceDN w:val="0"/>
        <w:adjustRightInd w:val="0"/>
        <w:spacing w:line="360" w:lineRule="auto"/>
        <w:jc w:val="both"/>
        <w:rPr>
          <w:rFonts w:ascii="Tahoma" w:hAnsi="Tahoma" w:cs="Tahoma"/>
          <w:sz w:val="22"/>
          <w:szCs w:val="22"/>
          <w:lang w:val="id-ID"/>
        </w:rPr>
      </w:pPr>
    </w:p>
    <w:p w:rsidR="0095797C" w:rsidRDefault="0095797C" w:rsidP="00E23409">
      <w:pPr>
        <w:autoSpaceDE w:val="0"/>
        <w:autoSpaceDN w:val="0"/>
        <w:adjustRightInd w:val="0"/>
        <w:spacing w:line="360" w:lineRule="auto"/>
        <w:ind w:left="810"/>
        <w:jc w:val="both"/>
        <w:rPr>
          <w:rFonts w:ascii="Tahoma" w:hAnsi="Tahoma" w:cs="Tahoma"/>
          <w:sz w:val="22"/>
          <w:szCs w:val="22"/>
          <w:lang w:val="en-CA"/>
        </w:rPr>
      </w:pPr>
      <w:r>
        <w:rPr>
          <w:rFonts w:ascii="Tahoma" w:hAnsi="Tahoma" w:cs="Tahoma"/>
          <w:sz w:val="22"/>
          <w:szCs w:val="22"/>
          <w:lang w:val="id-ID"/>
        </w:rPr>
        <w:tab/>
      </w:r>
      <w:r>
        <w:rPr>
          <w:rFonts w:ascii="Tahoma" w:hAnsi="Tahoma" w:cs="Tahoma"/>
          <w:sz w:val="22"/>
          <w:szCs w:val="22"/>
          <w:lang w:val="en-CA"/>
        </w:rPr>
        <w:t>Yang juga dapat didukung sesuai tugas pokok kegiatan Kehumasan, Komunikasi dan Informasi b</w:t>
      </w:r>
      <w:r>
        <w:rPr>
          <w:rFonts w:ascii="Tahoma" w:hAnsi="Tahoma" w:cs="Tahoma"/>
          <w:sz w:val="22"/>
          <w:szCs w:val="22"/>
          <w:lang w:val="id-ID"/>
        </w:rPr>
        <w:t xml:space="preserve">erdasarkan Peraturan Menteri Dalam Negeri Nomor 13 Tahun 2011 tentang </w:t>
      </w:r>
      <w:r>
        <w:rPr>
          <w:rFonts w:ascii="Tahoma" w:hAnsi="Tahoma" w:cs="Tahoma"/>
          <w:sz w:val="22"/>
          <w:szCs w:val="22"/>
        </w:rPr>
        <w:t>T</w:t>
      </w:r>
      <w:r>
        <w:rPr>
          <w:rFonts w:ascii="Tahoma" w:hAnsi="Tahoma" w:cs="Tahoma"/>
          <w:sz w:val="22"/>
          <w:szCs w:val="22"/>
          <w:lang w:val="id-ID"/>
        </w:rPr>
        <w:t>ugas</w:t>
      </w:r>
      <w:r>
        <w:rPr>
          <w:rFonts w:ascii="Tahoma" w:hAnsi="Tahoma" w:cs="Tahoma"/>
          <w:sz w:val="22"/>
          <w:szCs w:val="22"/>
        </w:rPr>
        <w:t>, K</w:t>
      </w:r>
      <w:r>
        <w:rPr>
          <w:rFonts w:ascii="Tahoma" w:hAnsi="Tahoma" w:cs="Tahoma"/>
          <w:sz w:val="22"/>
          <w:szCs w:val="22"/>
          <w:lang w:val="id-ID"/>
        </w:rPr>
        <w:t>edudukan</w:t>
      </w:r>
      <w:r>
        <w:rPr>
          <w:rFonts w:ascii="Tahoma" w:hAnsi="Tahoma" w:cs="Tahoma"/>
          <w:sz w:val="22"/>
          <w:szCs w:val="22"/>
        </w:rPr>
        <w:t xml:space="preserve"> D</w:t>
      </w:r>
      <w:r>
        <w:rPr>
          <w:rFonts w:ascii="Tahoma" w:hAnsi="Tahoma" w:cs="Tahoma"/>
          <w:sz w:val="22"/>
          <w:szCs w:val="22"/>
          <w:lang w:val="id-ID"/>
        </w:rPr>
        <w:t>an</w:t>
      </w:r>
      <w:r>
        <w:rPr>
          <w:rFonts w:ascii="Tahoma" w:hAnsi="Tahoma" w:cs="Tahoma"/>
          <w:sz w:val="22"/>
          <w:szCs w:val="22"/>
        </w:rPr>
        <w:t xml:space="preserve"> W</w:t>
      </w:r>
      <w:r>
        <w:rPr>
          <w:rFonts w:ascii="Tahoma" w:hAnsi="Tahoma" w:cs="Tahoma"/>
          <w:sz w:val="22"/>
          <w:szCs w:val="22"/>
          <w:lang w:val="id-ID"/>
        </w:rPr>
        <w:t>ewenang</w:t>
      </w:r>
      <w:r>
        <w:rPr>
          <w:rFonts w:ascii="Tahoma" w:hAnsi="Tahoma" w:cs="Tahoma"/>
          <w:sz w:val="22"/>
          <w:szCs w:val="22"/>
        </w:rPr>
        <w:t xml:space="preserve"> L</w:t>
      </w:r>
      <w:r>
        <w:rPr>
          <w:rFonts w:ascii="Tahoma" w:hAnsi="Tahoma" w:cs="Tahoma"/>
          <w:sz w:val="22"/>
          <w:szCs w:val="22"/>
          <w:lang w:val="id-ID"/>
        </w:rPr>
        <w:t>embaga</w:t>
      </w:r>
      <w:r>
        <w:rPr>
          <w:rFonts w:ascii="Tahoma" w:hAnsi="Tahoma" w:cs="Tahoma"/>
          <w:sz w:val="22"/>
          <w:szCs w:val="22"/>
        </w:rPr>
        <w:t xml:space="preserve"> K</w:t>
      </w:r>
      <w:r>
        <w:rPr>
          <w:rFonts w:ascii="Tahoma" w:hAnsi="Tahoma" w:cs="Tahoma"/>
          <w:sz w:val="22"/>
          <w:szCs w:val="22"/>
          <w:lang w:val="id-ID"/>
        </w:rPr>
        <w:t>ehumasan</w:t>
      </w:r>
      <w:r w:rsidRPr="001C579A">
        <w:rPr>
          <w:rFonts w:ascii="Tahoma" w:hAnsi="Tahoma" w:cs="Tahoma"/>
          <w:sz w:val="22"/>
          <w:szCs w:val="22"/>
          <w:lang w:val="id-ID"/>
        </w:rPr>
        <w:t xml:space="preserve"> </w:t>
      </w:r>
      <w:r w:rsidRPr="001C579A">
        <w:rPr>
          <w:rFonts w:ascii="Tahoma" w:hAnsi="Tahoma" w:cs="Tahoma"/>
          <w:sz w:val="22"/>
          <w:szCs w:val="22"/>
        </w:rPr>
        <w:t>BAB II</w:t>
      </w:r>
      <w:r w:rsidRPr="001C579A">
        <w:rPr>
          <w:rFonts w:ascii="Tahoma" w:hAnsi="Tahoma" w:cs="Tahoma"/>
          <w:sz w:val="22"/>
          <w:szCs w:val="22"/>
          <w:lang w:val="id-ID"/>
        </w:rPr>
        <w:t xml:space="preserve"> </w:t>
      </w:r>
      <w:r w:rsidRPr="004E7528">
        <w:rPr>
          <w:rFonts w:ascii="Tahoma" w:hAnsi="Tahoma" w:cs="Tahoma"/>
          <w:sz w:val="22"/>
          <w:szCs w:val="22"/>
        </w:rPr>
        <w:t>Pasal 3 (1) Lembaga kehumasan sebagaimana dimaksud dalam Pasal 2 mempunyai tugas: a. memberikan informasi kepada masyarakat berkaitan dengan kebijakan, program dan kegiatan pemerintah. b. mengelola informasi yang akan dikomunikasikan kepada masyarakat secara cepat, tepat, akurat, proporsional dan menarik, selaras dengan dinamika masyarakat. c. menyampaikan informasi kebijakan, program dan kegiatan pemerintah secara lengkap, utuh, tepat dan benar kepada masyarakat. d. memberikan pemahaman kesamaan visi, misi dan persepsi antara masyarakat dan pemerintah. e. menampung aspirasi publik sebagai masukan dalam mengevaluasi kebijakan, program dan kegiatan pemerintah. (2) Lembaga kehumasan sebagaimana dimaksud dalam Pasal 2 mempunyai fungsi sebagai tempat komunikasi pemerintah kepada masyarakat</w:t>
      </w:r>
      <w:r>
        <w:rPr>
          <w:rFonts w:ascii="Tahoma" w:hAnsi="Tahoma" w:cs="Tahoma"/>
          <w:sz w:val="22"/>
          <w:szCs w:val="22"/>
          <w:lang w:val="id-ID"/>
        </w:rPr>
        <w:t xml:space="preserve">. </w:t>
      </w:r>
    </w:p>
    <w:p w:rsidR="00E23409" w:rsidRPr="00E23409" w:rsidRDefault="00E23409" w:rsidP="00E23409">
      <w:pPr>
        <w:autoSpaceDE w:val="0"/>
        <w:autoSpaceDN w:val="0"/>
        <w:adjustRightInd w:val="0"/>
        <w:spacing w:line="360" w:lineRule="auto"/>
        <w:ind w:left="810"/>
        <w:jc w:val="both"/>
        <w:rPr>
          <w:rFonts w:ascii="Tahoma" w:hAnsi="Tahoma" w:cs="Tahoma"/>
          <w:sz w:val="22"/>
          <w:szCs w:val="22"/>
          <w:lang w:val="en-CA"/>
        </w:rPr>
      </w:pPr>
    </w:p>
    <w:p w:rsidR="0095797C" w:rsidRDefault="0095797C" w:rsidP="00E23409">
      <w:pPr>
        <w:autoSpaceDE w:val="0"/>
        <w:autoSpaceDN w:val="0"/>
        <w:adjustRightInd w:val="0"/>
        <w:spacing w:line="360" w:lineRule="auto"/>
        <w:ind w:left="810" w:firstLine="720"/>
        <w:jc w:val="both"/>
        <w:rPr>
          <w:rFonts w:ascii="Tahoma" w:hAnsi="Tahoma" w:cs="Tahoma"/>
          <w:sz w:val="22"/>
          <w:szCs w:val="22"/>
        </w:rPr>
      </w:pPr>
      <w:r w:rsidRPr="004E7528">
        <w:rPr>
          <w:rFonts w:ascii="Tahoma" w:hAnsi="Tahoma" w:cs="Tahoma"/>
          <w:sz w:val="22"/>
          <w:szCs w:val="22"/>
        </w:rPr>
        <w:t>Pasal 5 (1) Pejabat kehumasan di lingkungan Pemerintah Daerah Provinsi bertindak sebagai juru bicara Gubernur. (2) Pejabat kehumasan sebagaimana dimaksud pada ayat (1) bertanggungjawab kepada Gubernur melalui Sekretaris Daerah Provinsi.</w:t>
      </w:r>
    </w:p>
    <w:p w:rsidR="00846CF0" w:rsidRPr="004E7528" w:rsidRDefault="00846CF0" w:rsidP="00E23409">
      <w:pPr>
        <w:autoSpaceDE w:val="0"/>
        <w:autoSpaceDN w:val="0"/>
        <w:adjustRightInd w:val="0"/>
        <w:spacing w:line="360" w:lineRule="auto"/>
        <w:ind w:left="810" w:firstLine="720"/>
        <w:jc w:val="both"/>
        <w:rPr>
          <w:rFonts w:ascii="Tahoma" w:hAnsi="Tahoma" w:cs="Tahoma"/>
          <w:sz w:val="22"/>
          <w:szCs w:val="22"/>
          <w:lang w:val="id-ID"/>
        </w:rPr>
      </w:pPr>
    </w:p>
    <w:p w:rsidR="0095797C" w:rsidRDefault="0095797C" w:rsidP="00E23409">
      <w:pPr>
        <w:autoSpaceDE w:val="0"/>
        <w:autoSpaceDN w:val="0"/>
        <w:adjustRightInd w:val="0"/>
        <w:spacing w:line="360" w:lineRule="auto"/>
        <w:ind w:left="720" w:firstLine="720"/>
        <w:jc w:val="both"/>
        <w:rPr>
          <w:rFonts w:ascii="Tahoma" w:hAnsi="Tahoma" w:cs="Tahoma"/>
          <w:sz w:val="22"/>
          <w:szCs w:val="22"/>
        </w:rPr>
      </w:pPr>
      <w:r w:rsidRPr="004E7528">
        <w:rPr>
          <w:rFonts w:ascii="Tahoma" w:hAnsi="Tahoma" w:cs="Tahoma"/>
          <w:sz w:val="22"/>
          <w:szCs w:val="22"/>
        </w:rPr>
        <w:t xml:space="preserve">Pasal 9 Pejabat kehumasan Kementerian Dalam Negeri, Pemerintah Daerah Provinsi dan Pemerintah Daerah Kabupaten/Kota mempunyai wewenang: a. mencari, mengolah dan menganalisa informasi; b. menyusun dan melaksanakan program dan </w:t>
      </w:r>
      <w:r w:rsidRPr="004E7528">
        <w:rPr>
          <w:rFonts w:ascii="Tahoma" w:hAnsi="Tahoma" w:cs="Tahoma"/>
          <w:sz w:val="22"/>
          <w:szCs w:val="22"/>
        </w:rPr>
        <w:lastRenderedPageBreak/>
        <w:t>kegiatan strategis kehumasan untuk meni</w:t>
      </w:r>
      <w:r>
        <w:rPr>
          <w:rFonts w:ascii="Tahoma" w:hAnsi="Tahoma" w:cs="Tahoma"/>
          <w:sz w:val="22"/>
          <w:szCs w:val="22"/>
        </w:rPr>
        <w:t>n</w:t>
      </w:r>
      <w:r w:rsidRPr="004E7528">
        <w:rPr>
          <w:rFonts w:ascii="Tahoma" w:hAnsi="Tahoma" w:cs="Tahoma"/>
          <w:sz w:val="22"/>
          <w:szCs w:val="22"/>
        </w:rPr>
        <w:t>gkatkan citra pemerintahan yang bersih dan bertanggungjawab; c. memberikan informasi kebijakan; d. menyebarluaskan informasi kebijakan pemerintahan, politik, pembangunan dan kemasyarakatan; e. menanggapi berita dan pendapat publik yang berkaitan dengan penyelenggaraan pemerintahan, pembangunan dan kemasyarakatan.</w:t>
      </w:r>
    </w:p>
    <w:p w:rsidR="00846CF0" w:rsidRPr="004E7528" w:rsidRDefault="00846CF0" w:rsidP="00E23409">
      <w:pPr>
        <w:autoSpaceDE w:val="0"/>
        <w:autoSpaceDN w:val="0"/>
        <w:adjustRightInd w:val="0"/>
        <w:spacing w:line="360" w:lineRule="auto"/>
        <w:ind w:left="720" w:firstLine="720"/>
        <w:jc w:val="both"/>
        <w:rPr>
          <w:rFonts w:ascii="Tahoma" w:hAnsi="Tahoma" w:cs="Tahoma"/>
          <w:sz w:val="22"/>
          <w:szCs w:val="22"/>
          <w:lang w:val="id-ID"/>
        </w:rPr>
      </w:pPr>
    </w:p>
    <w:p w:rsidR="0095797C" w:rsidRDefault="0095797C" w:rsidP="00E23409">
      <w:pPr>
        <w:autoSpaceDE w:val="0"/>
        <w:autoSpaceDN w:val="0"/>
        <w:adjustRightInd w:val="0"/>
        <w:spacing w:line="360" w:lineRule="auto"/>
        <w:ind w:left="720" w:firstLine="720"/>
        <w:jc w:val="both"/>
        <w:rPr>
          <w:rFonts w:ascii="Tahoma" w:hAnsi="Tahoma" w:cs="Tahoma"/>
          <w:sz w:val="22"/>
          <w:szCs w:val="22"/>
        </w:rPr>
      </w:pPr>
      <w:r w:rsidRPr="004E7528">
        <w:rPr>
          <w:rFonts w:ascii="Tahoma" w:hAnsi="Tahoma" w:cs="Tahoma"/>
          <w:sz w:val="22"/>
          <w:szCs w:val="22"/>
        </w:rPr>
        <w:t>Pasal 10 Ruang lingkup kehumasan meliputi:a. manajemen hubungan masyarakat; b. hubungan kerja dan koordinasi antar lembaga; c. pengembangan analisa media dan informasi; d. manajemen komunikasi krisis; e. analisa pemberitaan media massa; f. tatakelola infrastruktur kehumasan; g. konsultasi publik; h. pelayanan dan penyebarluasan informasi dan dokumentasi; i. pengawasan penyelenggaraan kehumasan; dan j. evaluasi penyelenggaraan kehumasan.</w:t>
      </w:r>
    </w:p>
    <w:p w:rsidR="00846CF0" w:rsidRDefault="00846CF0" w:rsidP="00B91D76">
      <w:pPr>
        <w:autoSpaceDE w:val="0"/>
        <w:autoSpaceDN w:val="0"/>
        <w:adjustRightInd w:val="0"/>
        <w:spacing w:line="360" w:lineRule="auto"/>
        <w:ind w:left="360" w:firstLine="720"/>
        <w:jc w:val="both"/>
        <w:rPr>
          <w:rFonts w:ascii="Tahoma" w:hAnsi="Tahoma" w:cs="Tahoma"/>
          <w:sz w:val="22"/>
          <w:szCs w:val="22"/>
        </w:rPr>
      </w:pPr>
    </w:p>
    <w:p w:rsidR="00846CF0" w:rsidRPr="00846CF0" w:rsidRDefault="00846CF0" w:rsidP="00C247DF">
      <w:pPr>
        <w:pStyle w:val="ListParagraph"/>
        <w:numPr>
          <w:ilvl w:val="0"/>
          <w:numId w:val="22"/>
        </w:numPr>
        <w:autoSpaceDE w:val="0"/>
        <w:autoSpaceDN w:val="0"/>
        <w:adjustRightInd w:val="0"/>
        <w:spacing w:line="360" w:lineRule="auto"/>
        <w:jc w:val="both"/>
        <w:rPr>
          <w:rFonts w:ascii="Tahoma" w:hAnsi="Tahoma" w:cs="Tahoma"/>
          <w:b/>
          <w:sz w:val="22"/>
          <w:szCs w:val="22"/>
        </w:rPr>
      </w:pPr>
      <w:r w:rsidRPr="00846CF0">
        <w:rPr>
          <w:rFonts w:ascii="Tahoma" w:hAnsi="Tahoma" w:cs="Tahoma"/>
          <w:b/>
          <w:sz w:val="22"/>
          <w:szCs w:val="22"/>
        </w:rPr>
        <w:t xml:space="preserve">Pedoman yang dijadikan acuan dalam penyusunan perencanaan dan penganggaran Biro Humas </w:t>
      </w:r>
    </w:p>
    <w:p w:rsidR="0095797C" w:rsidRDefault="0095797C" w:rsidP="00B91D76">
      <w:pPr>
        <w:pStyle w:val="ListParagraph"/>
        <w:spacing w:line="360" w:lineRule="auto"/>
        <w:ind w:left="360"/>
        <w:jc w:val="both"/>
        <w:rPr>
          <w:rFonts w:ascii="Tahoma" w:hAnsi="Tahoma" w:cs="Tahoma"/>
          <w:sz w:val="22"/>
          <w:szCs w:val="22"/>
          <w:lang w:val="es-ES"/>
        </w:rPr>
      </w:pPr>
    </w:p>
    <w:p w:rsidR="00AE48D2" w:rsidRDefault="00D20595" w:rsidP="00F8443A">
      <w:pPr>
        <w:pStyle w:val="ListParagraph"/>
        <w:spacing w:line="360" w:lineRule="auto"/>
        <w:ind w:left="709" w:firstLine="709"/>
        <w:jc w:val="both"/>
        <w:rPr>
          <w:rFonts w:ascii="Tahoma" w:hAnsi="Tahoma" w:cs="Tahoma"/>
          <w:sz w:val="22"/>
          <w:szCs w:val="22"/>
          <w:lang w:val="id-ID"/>
        </w:rPr>
      </w:pPr>
      <w:r>
        <w:rPr>
          <w:rFonts w:ascii="Tahoma" w:hAnsi="Tahoma" w:cs="Tahoma"/>
          <w:sz w:val="22"/>
          <w:szCs w:val="22"/>
          <w:lang w:val="id-ID"/>
        </w:rPr>
        <w:t>Mengacu pada Undang-undang Nomor 25 Tahun 2004 tantang Sistem Perencanaan Pembangunan Nasional, Peraturan Gubernur Su</w:t>
      </w:r>
      <w:r w:rsidR="00F8443A">
        <w:rPr>
          <w:rFonts w:ascii="Tahoma" w:hAnsi="Tahoma" w:cs="Tahoma"/>
          <w:sz w:val="22"/>
          <w:szCs w:val="22"/>
          <w:lang w:val="id-ID"/>
        </w:rPr>
        <w:t>matera Barat Nomor 42 Tahun 2015</w:t>
      </w:r>
      <w:r>
        <w:rPr>
          <w:rFonts w:ascii="Tahoma" w:hAnsi="Tahoma" w:cs="Tahoma"/>
          <w:sz w:val="22"/>
          <w:szCs w:val="22"/>
          <w:lang w:val="id-ID"/>
        </w:rPr>
        <w:t xml:space="preserve"> tentang Standar Biaya Anggaran Pendapatan dan Be</w:t>
      </w:r>
      <w:r w:rsidR="00B9267D">
        <w:rPr>
          <w:rFonts w:ascii="Tahoma" w:hAnsi="Tahoma" w:cs="Tahoma"/>
          <w:sz w:val="22"/>
          <w:szCs w:val="22"/>
          <w:lang w:val="id-ID"/>
        </w:rPr>
        <w:t>lanja Daerah Tahun Anggaran 2016</w:t>
      </w:r>
    </w:p>
    <w:p w:rsidR="00AE48D2" w:rsidRPr="00AE48D2" w:rsidRDefault="00AE48D2" w:rsidP="00AE48D2">
      <w:pPr>
        <w:tabs>
          <w:tab w:val="left" w:pos="714"/>
        </w:tabs>
        <w:spacing w:line="360" w:lineRule="auto"/>
        <w:jc w:val="both"/>
        <w:rPr>
          <w:rFonts w:ascii="Tahoma" w:hAnsi="Tahoma" w:cs="Tahoma"/>
          <w:sz w:val="22"/>
          <w:szCs w:val="22"/>
          <w:lang w:val="es-ES"/>
        </w:rPr>
      </w:pPr>
    </w:p>
    <w:p w:rsidR="009E20F6" w:rsidRPr="00E23409" w:rsidRDefault="009E20F6" w:rsidP="00C247DF">
      <w:pPr>
        <w:pStyle w:val="ListParagraph"/>
        <w:numPr>
          <w:ilvl w:val="1"/>
          <w:numId w:val="27"/>
        </w:numPr>
        <w:spacing w:line="360" w:lineRule="auto"/>
        <w:ind w:left="540" w:hanging="540"/>
        <w:jc w:val="both"/>
        <w:rPr>
          <w:rFonts w:ascii="Tahoma" w:hAnsi="Tahoma" w:cs="Tahoma"/>
          <w:b/>
          <w:sz w:val="22"/>
          <w:szCs w:val="22"/>
          <w:lang w:val="es-ES"/>
        </w:rPr>
      </w:pPr>
      <w:r w:rsidRPr="00E23409">
        <w:rPr>
          <w:rFonts w:ascii="Tahoma" w:hAnsi="Tahoma" w:cs="Tahoma"/>
          <w:b/>
          <w:sz w:val="22"/>
          <w:szCs w:val="22"/>
          <w:lang w:val="es-ES"/>
        </w:rPr>
        <w:t>Maksud dan Tujuan</w:t>
      </w:r>
    </w:p>
    <w:p w:rsidR="00E23409" w:rsidRPr="00E23409" w:rsidRDefault="00E23409" w:rsidP="00E23409">
      <w:pPr>
        <w:pStyle w:val="ListParagraph"/>
        <w:spacing w:line="360" w:lineRule="auto"/>
        <w:ind w:left="1260"/>
        <w:jc w:val="both"/>
        <w:rPr>
          <w:rFonts w:ascii="Tahoma" w:hAnsi="Tahoma" w:cs="Tahoma"/>
          <w:b/>
          <w:sz w:val="22"/>
          <w:szCs w:val="22"/>
          <w:lang w:val="id-ID"/>
        </w:rPr>
      </w:pPr>
    </w:p>
    <w:p w:rsidR="009E20F6" w:rsidRPr="005A3F1B" w:rsidRDefault="009E20F6" w:rsidP="009E20F6">
      <w:pPr>
        <w:spacing w:line="360" w:lineRule="auto"/>
        <w:ind w:firstLine="540"/>
        <w:jc w:val="both"/>
        <w:rPr>
          <w:rFonts w:ascii="Tahoma" w:hAnsi="Tahoma" w:cs="Tahoma"/>
          <w:sz w:val="22"/>
          <w:szCs w:val="22"/>
          <w:lang w:val="es-ES"/>
        </w:rPr>
      </w:pPr>
      <w:r w:rsidRPr="005A3F1B">
        <w:rPr>
          <w:rFonts w:ascii="Tahoma" w:hAnsi="Tahoma" w:cs="Tahoma"/>
          <w:sz w:val="22"/>
          <w:szCs w:val="22"/>
          <w:lang w:val="es-ES"/>
        </w:rPr>
        <w:t>1.  Maksud</w:t>
      </w:r>
    </w:p>
    <w:p w:rsidR="00623432" w:rsidRPr="00F31CA0" w:rsidRDefault="00623432" w:rsidP="00F31CA0">
      <w:pPr>
        <w:tabs>
          <w:tab w:val="left" w:pos="900"/>
        </w:tabs>
        <w:spacing w:line="360" w:lineRule="auto"/>
        <w:ind w:left="900"/>
        <w:jc w:val="both"/>
        <w:rPr>
          <w:rFonts w:ascii="Tahoma" w:hAnsi="Tahoma" w:cs="Tahoma"/>
          <w:sz w:val="22"/>
          <w:szCs w:val="22"/>
          <w:lang w:val="es-ES"/>
        </w:rPr>
      </w:pPr>
      <w:r>
        <w:rPr>
          <w:rFonts w:ascii="Tahoma" w:hAnsi="Tahoma" w:cs="Tahoma"/>
          <w:sz w:val="22"/>
          <w:szCs w:val="22"/>
          <w:lang w:val="es-ES"/>
        </w:rPr>
        <w:t xml:space="preserve">Maksud dari </w:t>
      </w:r>
      <w:r w:rsidR="009E20F6" w:rsidRPr="005A3F1B">
        <w:rPr>
          <w:rFonts w:ascii="Tahoma" w:hAnsi="Tahoma" w:cs="Tahoma"/>
          <w:sz w:val="22"/>
          <w:szCs w:val="22"/>
          <w:lang w:val="es-ES"/>
        </w:rPr>
        <w:t xml:space="preserve">Penyusunan RENJA </w:t>
      </w:r>
      <w:r w:rsidR="00F8443A">
        <w:rPr>
          <w:rFonts w:ascii="Tahoma" w:hAnsi="Tahoma" w:cs="Tahoma"/>
          <w:sz w:val="22"/>
          <w:szCs w:val="22"/>
          <w:lang w:val="es-ES"/>
        </w:rPr>
        <w:t xml:space="preserve"> 201</w:t>
      </w:r>
      <w:r w:rsidR="00F8443A">
        <w:rPr>
          <w:rFonts w:ascii="Tahoma" w:hAnsi="Tahoma" w:cs="Tahoma"/>
          <w:sz w:val="22"/>
          <w:szCs w:val="22"/>
          <w:lang w:val="id-ID"/>
        </w:rPr>
        <w:t>7</w:t>
      </w:r>
      <w:r w:rsidR="00F31CA0">
        <w:rPr>
          <w:rFonts w:ascii="Tahoma" w:hAnsi="Tahoma" w:cs="Tahoma"/>
          <w:sz w:val="22"/>
          <w:szCs w:val="22"/>
          <w:lang w:val="es-ES"/>
        </w:rPr>
        <w:t xml:space="preserve"> adalah u</w:t>
      </w:r>
      <w:r w:rsidRPr="00F31CA0">
        <w:rPr>
          <w:rFonts w:ascii="Tahoma" w:hAnsi="Tahoma" w:cs="Tahoma"/>
          <w:sz w:val="22"/>
          <w:szCs w:val="22"/>
          <w:lang w:val="es-ES"/>
        </w:rPr>
        <w:t xml:space="preserve">ntuk dokumen perencanaan Satuan Kinerja Perangkat Daerah </w:t>
      </w:r>
      <w:r w:rsidR="00F31CA0">
        <w:rPr>
          <w:rFonts w:ascii="Tahoma" w:hAnsi="Tahoma" w:cs="Tahoma"/>
          <w:sz w:val="22"/>
          <w:szCs w:val="22"/>
          <w:lang w:val="es-ES"/>
        </w:rPr>
        <w:t xml:space="preserve">Biro Humas Setda Provinsi Sumatera Barat </w:t>
      </w:r>
      <w:r w:rsidRPr="00F31CA0">
        <w:rPr>
          <w:rFonts w:ascii="Tahoma" w:hAnsi="Tahoma" w:cs="Tahoma"/>
          <w:sz w:val="22"/>
          <w:szCs w:val="22"/>
          <w:lang w:val="es-ES"/>
        </w:rPr>
        <w:t>periode satu tahun yang dimulai pada tanggal 1</w:t>
      </w:r>
      <w:r w:rsidR="00F8443A">
        <w:rPr>
          <w:rFonts w:ascii="Tahoma" w:hAnsi="Tahoma" w:cs="Tahoma"/>
          <w:sz w:val="22"/>
          <w:szCs w:val="22"/>
          <w:lang w:val="es-ES"/>
        </w:rPr>
        <w:t xml:space="preserve"> Januari hingga 31 Desember 201</w:t>
      </w:r>
      <w:r w:rsidR="00F8443A">
        <w:rPr>
          <w:rFonts w:ascii="Tahoma" w:hAnsi="Tahoma" w:cs="Tahoma"/>
          <w:sz w:val="22"/>
          <w:szCs w:val="22"/>
          <w:lang w:val="id-ID"/>
        </w:rPr>
        <w:t>7</w:t>
      </w:r>
      <w:r w:rsidRPr="00F31CA0">
        <w:rPr>
          <w:rFonts w:ascii="Tahoma" w:hAnsi="Tahoma" w:cs="Tahoma"/>
          <w:sz w:val="22"/>
          <w:szCs w:val="22"/>
          <w:lang w:val="es-ES"/>
        </w:rPr>
        <w:t xml:space="preserve"> serta mengambarkan capaian kinerja yang dapat ditrasformasikan ke dalam Renja SKPD dan Rencana Kerja Anggaran SKPD </w:t>
      </w:r>
    </w:p>
    <w:p w:rsidR="002C0A5F" w:rsidRPr="002C0A5F" w:rsidRDefault="002C0A5F" w:rsidP="009E20F6">
      <w:pPr>
        <w:tabs>
          <w:tab w:val="left" w:pos="900"/>
        </w:tabs>
        <w:spacing w:line="360" w:lineRule="auto"/>
        <w:ind w:left="900"/>
        <w:jc w:val="both"/>
        <w:rPr>
          <w:rFonts w:ascii="Tahoma" w:hAnsi="Tahoma" w:cs="Tahoma"/>
          <w:sz w:val="22"/>
          <w:szCs w:val="22"/>
          <w:lang w:val="id-ID"/>
        </w:rPr>
      </w:pPr>
    </w:p>
    <w:p w:rsidR="009E20F6" w:rsidRPr="005A3F1B" w:rsidRDefault="009E20F6" w:rsidP="009E20F6">
      <w:pPr>
        <w:tabs>
          <w:tab w:val="left" w:pos="714"/>
        </w:tabs>
        <w:spacing w:line="360" w:lineRule="auto"/>
        <w:ind w:firstLine="540"/>
        <w:jc w:val="both"/>
        <w:rPr>
          <w:rFonts w:ascii="Tahoma" w:hAnsi="Tahoma" w:cs="Tahoma"/>
          <w:sz w:val="22"/>
          <w:szCs w:val="22"/>
          <w:lang w:val="es-ES"/>
        </w:rPr>
      </w:pPr>
      <w:r w:rsidRPr="005A3F1B">
        <w:rPr>
          <w:rFonts w:ascii="Tahoma" w:hAnsi="Tahoma" w:cs="Tahoma"/>
          <w:sz w:val="22"/>
          <w:szCs w:val="22"/>
          <w:lang w:val="es-ES"/>
        </w:rPr>
        <w:t>2. Tujuan</w:t>
      </w:r>
    </w:p>
    <w:p w:rsidR="00F31CA0" w:rsidRDefault="00F31CA0" w:rsidP="009E20F6">
      <w:pPr>
        <w:spacing w:line="360" w:lineRule="auto"/>
        <w:ind w:left="900"/>
        <w:jc w:val="both"/>
        <w:rPr>
          <w:rFonts w:ascii="Tahoma" w:hAnsi="Tahoma" w:cs="Tahoma"/>
          <w:sz w:val="22"/>
          <w:szCs w:val="22"/>
          <w:lang w:val="es-ES"/>
        </w:rPr>
      </w:pPr>
      <w:r>
        <w:rPr>
          <w:rFonts w:ascii="Tahoma" w:hAnsi="Tahoma" w:cs="Tahoma"/>
          <w:sz w:val="22"/>
          <w:szCs w:val="22"/>
          <w:lang w:val="es-ES"/>
        </w:rPr>
        <w:t xml:space="preserve">Tujuan Penyusunan Renja  Biro Humas adalah : </w:t>
      </w:r>
    </w:p>
    <w:p w:rsidR="00F31CA0" w:rsidRPr="00F31CA0" w:rsidRDefault="00F31CA0" w:rsidP="00C247DF">
      <w:pPr>
        <w:pStyle w:val="ListParagraph"/>
        <w:numPr>
          <w:ilvl w:val="0"/>
          <w:numId w:val="26"/>
        </w:numPr>
        <w:spacing w:line="360" w:lineRule="auto"/>
        <w:jc w:val="both"/>
        <w:rPr>
          <w:rFonts w:ascii="Tahoma" w:hAnsi="Tahoma" w:cs="Tahoma"/>
          <w:sz w:val="22"/>
          <w:szCs w:val="22"/>
          <w:lang w:val="id-ID"/>
        </w:rPr>
      </w:pPr>
      <w:r>
        <w:rPr>
          <w:rFonts w:ascii="Tahoma" w:hAnsi="Tahoma" w:cs="Tahoma"/>
          <w:sz w:val="22"/>
          <w:szCs w:val="22"/>
          <w:lang w:val="es-ES"/>
        </w:rPr>
        <w:t xml:space="preserve">Mendiskripsikan tentang program prioritas yang akan dilaksanakan langsung oleh SKPD. </w:t>
      </w:r>
    </w:p>
    <w:p w:rsidR="009E20F6" w:rsidRDefault="00F31CA0" w:rsidP="00C247DF">
      <w:pPr>
        <w:pStyle w:val="ListParagraph"/>
        <w:numPr>
          <w:ilvl w:val="0"/>
          <w:numId w:val="26"/>
        </w:numPr>
        <w:spacing w:line="360" w:lineRule="auto"/>
        <w:jc w:val="both"/>
        <w:rPr>
          <w:rFonts w:ascii="Tahoma" w:hAnsi="Tahoma" w:cs="Tahoma"/>
          <w:sz w:val="22"/>
          <w:szCs w:val="22"/>
          <w:lang w:val="es-ES"/>
        </w:rPr>
      </w:pPr>
      <w:r w:rsidRPr="00F31CA0">
        <w:rPr>
          <w:rFonts w:ascii="Tahoma" w:hAnsi="Tahoma" w:cs="Tahoma"/>
          <w:sz w:val="22"/>
          <w:szCs w:val="22"/>
          <w:lang w:val="es-ES"/>
        </w:rPr>
        <w:t xml:space="preserve">Program-program tersebut dapat dilaksanakan sesuai dengan yang diharakan dengan titik berat pada program-program prioritas. </w:t>
      </w:r>
    </w:p>
    <w:p w:rsidR="00F31CA0" w:rsidRPr="00F31CA0" w:rsidRDefault="00F31CA0" w:rsidP="00F31CA0">
      <w:pPr>
        <w:pStyle w:val="ListParagraph"/>
        <w:spacing w:line="360" w:lineRule="auto"/>
        <w:ind w:left="360"/>
        <w:jc w:val="both"/>
        <w:rPr>
          <w:rFonts w:ascii="Tahoma" w:hAnsi="Tahoma" w:cs="Tahoma"/>
          <w:sz w:val="22"/>
          <w:szCs w:val="22"/>
          <w:lang w:val="es-ES"/>
        </w:rPr>
      </w:pPr>
    </w:p>
    <w:p w:rsidR="009E20F6" w:rsidRDefault="009E20F6" w:rsidP="00C247DF">
      <w:pPr>
        <w:pStyle w:val="ListParagraph"/>
        <w:numPr>
          <w:ilvl w:val="1"/>
          <w:numId w:val="27"/>
        </w:numPr>
        <w:tabs>
          <w:tab w:val="left" w:pos="630"/>
        </w:tabs>
        <w:spacing w:line="360" w:lineRule="auto"/>
        <w:ind w:left="630" w:hanging="630"/>
        <w:jc w:val="both"/>
        <w:rPr>
          <w:rFonts w:ascii="Tahoma" w:hAnsi="Tahoma" w:cs="Tahoma"/>
          <w:b/>
          <w:sz w:val="22"/>
          <w:szCs w:val="22"/>
          <w:lang w:val="sv-SE"/>
        </w:rPr>
      </w:pPr>
      <w:r w:rsidRPr="005A3F1B">
        <w:rPr>
          <w:rFonts w:ascii="Tahoma" w:hAnsi="Tahoma" w:cs="Tahoma"/>
          <w:b/>
          <w:sz w:val="22"/>
          <w:szCs w:val="22"/>
          <w:lang w:val="sv-SE"/>
        </w:rPr>
        <w:t>Sistematika Penulisan</w:t>
      </w:r>
    </w:p>
    <w:p w:rsidR="0014322E" w:rsidRPr="005A3F1B" w:rsidRDefault="0014322E" w:rsidP="0014322E">
      <w:pPr>
        <w:pStyle w:val="ListParagraph"/>
        <w:tabs>
          <w:tab w:val="left" w:pos="630"/>
        </w:tabs>
        <w:spacing w:line="360" w:lineRule="auto"/>
        <w:ind w:left="630"/>
        <w:jc w:val="both"/>
        <w:rPr>
          <w:rFonts w:ascii="Tahoma" w:hAnsi="Tahoma" w:cs="Tahoma"/>
          <w:b/>
          <w:sz w:val="22"/>
          <w:szCs w:val="22"/>
          <w:lang w:val="sv-SE"/>
        </w:rPr>
      </w:pPr>
    </w:p>
    <w:p w:rsidR="00CE312A" w:rsidRPr="005A3F1B" w:rsidRDefault="002A7B59" w:rsidP="009E20F6">
      <w:pPr>
        <w:spacing w:line="360" w:lineRule="auto"/>
        <w:ind w:left="450"/>
        <w:jc w:val="both"/>
        <w:rPr>
          <w:rFonts w:ascii="Tahoma" w:hAnsi="Tahoma" w:cs="Tahoma"/>
          <w:sz w:val="22"/>
          <w:szCs w:val="22"/>
          <w:lang w:val="sv-SE"/>
        </w:rPr>
      </w:pPr>
      <w:r w:rsidRPr="005A3F1B">
        <w:rPr>
          <w:rFonts w:ascii="Tahoma" w:hAnsi="Tahoma" w:cs="Tahoma"/>
          <w:sz w:val="22"/>
          <w:szCs w:val="22"/>
          <w:lang w:val="sv-SE"/>
        </w:rPr>
        <w:lastRenderedPageBreak/>
        <w:t>Renja</w:t>
      </w:r>
      <w:r w:rsidR="009E20F6" w:rsidRPr="005A3F1B">
        <w:rPr>
          <w:rFonts w:ascii="Tahoma" w:hAnsi="Tahoma" w:cs="Tahoma"/>
          <w:sz w:val="22"/>
          <w:szCs w:val="22"/>
          <w:lang w:val="sv-SE"/>
        </w:rPr>
        <w:t xml:space="preserve"> Tahun </w:t>
      </w:r>
      <w:r w:rsidR="0086255C" w:rsidRPr="005A3F1B">
        <w:rPr>
          <w:rFonts w:ascii="Tahoma" w:hAnsi="Tahoma" w:cs="Tahoma"/>
          <w:sz w:val="22"/>
          <w:szCs w:val="22"/>
          <w:lang w:val="sv-SE"/>
        </w:rPr>
        <w:t>201</w:t>
      </w:r>
      <w:r w:rsidR="00F8443A">
        <w:rPr>
          <w:rFonts w:ascii="Tahoma" w:hAnsi="Tahoma" w:cs="Tahoma"/>
          <w:sz w:val="22"/>
          <w:szCs w:val="22"/>
          <w:lang w:val="id-ID"/>
        </w:rPr>
        <w:t>7</w:t>
      </w:r>
      <w:r w:rsidR="009E20F6" w:rsidRPr="005A3F1B">
        <w:rPr>
          <w:rFonts w:ascii="Tahoma" w:hAnsi="Tahoma" w:cs="Tahoma"/>
          <w:sz w:val="22"/>
          <w:szCs w:val="22"/>
          <w:lang w:val="sv-SE"/>
        </w:rPr>
        <w:t xml:space="preserve"> disusun dengan sistematika sebagai berikut:</w:t>
      </w:r>
    </w:p>
    <w:p w:rsidR="009E20F6" w:rsidRDefault="009E20F6" w:rsidP="009E20F6">
      <w:pPr>
        <w:spacing w:line="360" w:lineRule="auto"/>
        <w:ind w:left="450"/>
        <w:jc w:val="both"/>
        <w:rPr>
          <w:rFonts w:ascii="Tahoma" w:hAnsi="Tahoma" w:cs="Tahoma"/>
          <w:sz w:val="22"/>
          <w:szCs w:val="22"/>
          <w:lang w:val="sv-SE"/>
        </w:rPr>
      </w:pPr>
      <w:r w:rsidRPr="005A3F1B">
        <w:rPr>
          <w:rFonts w:ascii="Tahoma" w:hAnsi="Tahoma" w:cs="Tahoma"/>
          <w:sz w:val="22"/>
          <w:szCs w:val="22"/>
          <w:lang w:val="sv-SE"/>
        </w:rPr>
        <w:t xml:space="preserve">BAB I </w:t>
      </w:r>
      <w:r w:rsidRPr="005A3F1B">
        <w:rPr>
          <w:rFonts w:ascii="Tahoma" w:hAnsi="Tahoma" w:cs="Tahoma"/>
          <w:sz w:val="22"/>
          <w:szCs w:val="22"/>
          <w:lang w:val="sv-SE"/>
        </w:rPr>
        <w:tab/>
        <w:t>: Pendahuluan</w:t>
      </w:r>
    </w:p>
    <w:p w:rsidR="00CE312A" w:rsidRPr="005A3F1B" w:rsidRDefault="00CE312A" w:rsidP="009E20F6">
      <w:pPr>
        <w:spacing w:line="360" w:lineRule="auto"/>
        <w:ind w:left="450"/>
        <w:jc w:val="both"/>
        <w:rPr>
          <w:rFonts w:ascii="Tahoma" w:hAnsi="Tahoma" w:cs="Tahoma"/>
          <w:sz w:val="22"/>
          <w:szCs w:val="22"/>
          <w:lang w:val="sv-SE"/>
        </w:rPr>
      </w:pPr>
    </w:p>
    <w:p w:rsidR="000001BB" w:rsidRPr="004E220C" w:rsidRDefault="002A7B59" w:rsidP="00C247DF">
      <w:pPr>
        <w:pStyle w:val="ListParagraph"/>
        <w:numPr>
          <w:ilvl w:val="1"/>
          <w:numId w:val="24"/>
        </w:numPr>
        <w:spacing w:line="360" w:lineRule="auto"/>
        <w:ind w:left="1701"/>
        <w:jc w:val="both"/>
        <w:rPr>
          <w:rFonts w:ascii="Tahoma" w:hAnsi="Tahoma" w:cs="Tahoma"/>
          <w:sz w:val="22"/>
          <w:szCs w:val="22"/>
          <w:lang w:val="sv-SE"/>
        </w:rPr>
      </w:pPr>
      <w:r w:rsidRPr="000001BB">
        <w:rPr>
          <w:rFonts w:ascii="Tahoma" w:hAnsi="Tahoma" w:cs="Tahoma"/>
          <w:sz w:val="22"/>
          <w:szCs w:val="22"/>
          <w:lang w:val="sv-SE"/>
        </w:rPr>
        <w:t>Latar Belakang</w:t>
      </w:r>
    </w:p>
    <w:p w:rsidR="00CE312A" w:rsidRPr="004E220C" w:rsidRDefault="003A0B0A" w:rsidP="004E220C">
      <w:pPr>
        <w:autoSpaceDE w:val="0"/>
        <w:autoSpaceDN w:val="0"/>
        <w:adjustRightInd w:val="0"/>
        <w:spacing w:line="360" w:lineRule="auto"/>
        <w:ind w:left="1701"/>
        <w:jc w:val="both"/>
        <w:rPr>
          <w:rFonts w:ascii="Tahoma" w:eastAsiaTheme="minorHAnsi" w:hAnsi="Tahoma" w:cs="Tahoma"/>
          <w:sz w:val="22"/>
          <w:szCs w:val="22"/>
          <w:lang w:val="id-ID"/>
        </w:rPr>
      </w:pPr>
      <w:r>
        <w:rPr>
          <w:rFonts w:ascii="Tahoma" w:hAnsi="Tahoma" w:cs="Tahoma"/>
          <w:sz w:val="22"/>
          <w:szCs w:val="22"/>
        </w:rPr>
        <w:t>Berisikan tentang Rencana Kerja Biro Humas untuk periode satu (1) tahun yang memuat kebijakan,program, dan kegiatan pembangunan baik yang dilaksanakan langsung oleh pemerintah daerah maupun yang dilakukan dalam mendorong partisipasi masyarakat dalam pembangunan</w:t>
      </w:r>
      <w:r w:rsidR="00CE312A">
        <w:rPr>
          <w:rFonts w:ascii="Tahoma" w:hAnsi="Tahoma" w:cs="Tahoma"/>
          <w:sz w:val="22"/>
          <w:szCs w:val="22"/>
        </w:rPr>
        <w:t>.</w:t>
      </w:r>
    </w:p>
    <w:p w:rsidR="000001BB" w:rsidRPr="00733A88" w:rsidRDefault="002A7B59" w:rsidP="00C247DF">
      <w:pPr>
        <w:pStyle w:val="ListParagraph"/>
        <w:numPr>
          <w:ilvl w:val="1"/>
          <w:numId w:val="24"/>
        </w:numPr>
        <w:spacing w:line="360" w:lineRule="auto"/>
        <w:ind w:left="1701"/>
        <w:jc w:val="both"/>
        <w:rPr>
          <w:rFonts w:ascii="Tahoma" w:hAnsi="Tahoma" w:cs="Tahoma"/>
          <w:sz w:val="22"/>
          <w:szCs w:val="22"/>
          <w:lang w:val="sv-SE"/>
        </w:rPr>
      </w:pPr>
      <w:r w:rsidRPr="000001BB">
        <w:rPr>
          <w:rFonts w:ascii="Tahoma" w:hAnsi="Tahoma" w:cs="Tahoma"/>
          <w:sz w:val="22"/>
          <w:szCs w:val="22"/>
          <w:lang w:val="sv-SE"/>
        </w:rPr>
        <w:t>Landasan Hukum</w:t>
      </w:r>
    </w:p>
    <w:p w:rsidR="00CE312A" w:rsidRDefault="003A0B0A" w:rsidP="003A0B0A">
      <w:pPr>
        <w:pStyle w:val="ListParagraph"/>
        <w:spacing w:line="360" w:lineRule="auto"/>
        <w:ind w:left="1701"/>
        <w:jc w:val="both"/>
        <w:rPr>
          <w:rFonts w:ascii="Tahoma" w:hAnsi="Tahoma" w:cs="Tahoma"/>
          <w:sz w:val="22"/>
          <w:szCs w:val="22"/>
          <w:lang w:val="en-CA"/>
        </w:rPr>
      </w:pPr>
      <w:r>
        <w:rPr>
          <w:rFonts w:ascii="Tahoma" w:hAnsi="Tahoma" w:cs="Tahoma"/>
          <w:sz w:val="22"/>
          <w:szCs w:val="22"/>
          <w:lang w:val="en-CA"/>
        </w:rPr>
        <w:t>Uraian tentang aturan yang berlaku tentang keberadaan Biro Humas Setda Provinsi, kewenangan, peran, fungsi dan tugas pokok , serta pedoman yang menjadi acuan dalam menyusun  perencanaan dan penganggaran Biro Humas.</w:t>
      </w:r>
    </w:p>
    <w:p w:rsidR="000001BB" w:rsidRDefault="002A7B59" w:rsidP="00C247DF">
      <w:pPr>
        <w:pStyle w:val="ListParagraph"/>
        <w:numPr>
          <w:ilvl w:val="1"/>
          <w:numId w:val="24"/>
        </w:numPr>
        <w:spacing w:line="360" w:lineRule="auto"/>
        <w:ind w:left="1710"/>
        <w:jc w:val="both"/>
        <w:rPr>
          <w:rFonts w:ascii="Tahoma" w:hAnsi="Tahoma" w:cs="Tahoma"/>
          <w:sz w:val="22"/>
          <w:szCs w:val="22"/>
          <w:lang w:val="sv-SE"/>
        </w:rPr>
      </w:pPr>
      <w:r w:rsidRPr="003A0B0A">
        <w:rPr>
          <w:rFonts w:ascii="Tahoma" w:hAnsi="Tahoma" w:cs="Tahoma"/>
          <w:sz w:val="22"/>
          <w:szCs w:val="22"/>
          <w:lang w:val="sv-SE"/>
        </w:rPr>
        <w:t>Maksud dan Tujuan</w:t>
      </w:r>
    </w:p>
    <w:p w:rsidR="00CE312A" w:rsidRPr="003A0B0A" w:rsidRDefault="00CE312A" w:rsidP="00CF0027">
      <w:pPr>
        <w:pStyle w:val="ListParagraph"/>
        <w:spacing w:line="360" w:lineRule="auto"/>
        <w:ind w:left="1710"/>
        <w:jc w:val="both"/>
        <w:rPr>
          <w:rFonts w:ascii="Tahoma" w:hAnsi="Tahoma" w:cs="Tahoma"/>
          <w:sz w:val="22"/>
          <w:szCs w:val="22"/>
          <w:lang w:val="sv-SE"/>
        </w:rPr>
      </w:pPr>
      <w:r>
        <w:rPr>
          <w:rFonts w:ascii="Tahoma" w:hAnsi="Tahoma" w:cs="Tahoma"/>
          <w:sz w:val="22"/>
          <w:szCs w:val="22"/>
          <w:lang w:val="sv-SE"/>
        </w:rPr>
        <w:t>Menjelaskan maksud dan tujuan dari penyusunan Renja Biro Humas karena Renja di susun dokumentasi perencanaan periode satu (1) tahun.</w:t>
      </w:r>
    </w:p>
    <w:p w:rsidR="002A7B59" w:rsidRPr="00A430A1" w:rsidRDefault="003A0B0A" w:rsidP="003A0B0A">
      <w:pPr>
        <w:pStyle w:val="ListParagraph"/>
        <w:spacing w:line="360" w:lineRule="auto"/>
        <w:ind w:left="1710" w:hanging="720"/>
        <w:jc w:val="both"/>
        <w:rPr>
          <w:rFonts w:ascii="Tahoma" w:hAnsi="Tahoma" w:cs="Tahoma"/>
          <w:sz w:val="22"/>
          <w:szCs w:val="22"/>
          <w:lang w:val="sv-SE"/>
        </w:rPr>
      </w:pPr>
      <w:r>
        <w:rPr>
          <w:rFonts w:ascii="Tahoma" w:hAnsi="Tahoma" w:cs="Tahoma"/>
          <w:sz w:val="22"/>
          <w:szCs w:val="22"/>
          <w:lang w:val="sv-SE"/>
        </w:rPr>
        <w:t xml:space="preserve">1.4 </w:t>
      </w:r>
      <w:r w:rsidR="00CE312A">
        <w:rPr>
          <w:rFonts w:ascii="Tahoma" w:hAnsi="Tahoma" w:cs="Tahoma"/>
          <w:sz w:val="22"/>
          <w:szCs w:val="22"/>
          <w:lang w:val="sv-SE"/>
        </w:rPr>
        <w:tab/>
      </w:r>
      <w:r w:rsidR="002A7B59" w:rsidRPr="000001BB">
        <w:rPr>
          <w:rFonts w:ascii="Tahoma" w:hAnsi="Tahoma" w:cs="Tahoma"/>
          <w:sz w:val="22"/>
          <w:szCs w:val="22"/>
          <w:lang w:val="sv-SE"/>
        </w:rPr>
        <w:t>Sistematika Penulisan</w:t>
      </w:r>
    </w:p>
    <w:p w:rsidR="00A430A1" w:rsidRDefault="00A430A1" w:rsidP="00A430A1">
      <w:pPr>
        <w:pStyle w:val="ListParagraph"/>
        <w:spacing w:line="360" w:lineRule="auto"/>
        <w:ind w:left="1701"/>
        <w:jc w:val="both"/>
        <w:rPr>
          <w:rFonts w:ascii="Tahoma" w:hAnsi="Tahoma" w:cs="Tahoma"/>
          <w:sz w:val="22"/>
          <w:szCs w:val="22"/>
          <w:lang w:val="en-CA"/>
        </w:rPr>
      </w:pPr>
      <w:r>
        <w:rPr>
          <w:rFonts w:ascii="Tahoma" w:hAnsi="Tahoma" w:cs="Tahoma"/>
          <w:sz w:val="22"/>
          <w:szCs w:val="22"/>
          <w:lang w:val="id-ID"/>
        </w:rPr>
        <w:t>Sistematika Penulisan Renja Humas Tahun 2016 mengacu pada Surat Edaran Gubernur Sumatera Barat Nomor 050/106/I/Set/Bappeda-2015 tentang penyusunan Program/Kegiatan pada Rancangan Renja SKPD Tahun 2016.</w:t>
      </w:r>
    </w:p>
    <w:p w:rsidR="00CE312A" w:rsidRPr="00CE312A" w:rsidRDefault="00CE312A" w:rsidP="00A430A1">
      <w:pPr>
        <w:pStyle w:val="ListParagraph"/>
        <w:spacing w:line="360" w:lineRule="auto"/>
        <w:ind w:left="1701"/>
        <w:jc w:val="both"/>
        <w:rPr>
          <w:rFonts w:ascii="Tahoma" w:hAnsi="Tahoma" w:cs="Tahoma"/>
          <w:sz w:val="22"/>
          <w:szCs w:val="22"/>
          <w:lang w:val="en-CA"/>
        </w:rPr>
      </w:pPr>
    </w:p>
    <w:p w:rsidR="009E20F6" w:rsidRPr="005A3F1B" w:rsidRDefault="009E20F6" w:rsidP="009E20F6">
      <w:pPr>
        <w:spacing w:line="360" w:lineRule="auto"/>
        <w:ind w:left="450"/>
        <w:jc w:val="both"/>
        <w:rPr>
          <w:rFonts w:ascii="Tahoma" w:hAnsi="Tahoma" w:cs="Tahoma"/>
          <w:sz w:val="22"/>
          <w:szCs w:val="22"/>
          <w:lang w:val="id-ID"/>
        </w:rPr>
      </w:pPr>
      <w:r w:rsidRPr="005A3F1B">
        <w:rPr>
          <w:rFonts w:ascii="Tahoma" w:hAnsi="Tahoma" w:cs="Tahoma"/>
          <w:sz w:val="22"/>
          <w:szCs w:val="22"/>
          <w:lang w:val="es-ES"/>
        </w:rPr>
        <w:t xml:space="preserve">BAB II </w:t>
      </w:r>
      <w:r w:rsidRPr="005A3F1B">
        <w:rPr>
          <w:rFonts w:ascii="Tahoma" w:hAnsi="Tahoma" w:cs="Tahoma"/>
          <w:sz w:val="22"/>
          <w:szCs w:val="22"/>
          <w:lang w:val="es-ES"/>
        </w:rPr>
        <w:tab/>
        <w:t xml:space="preserve">: </w:t>
      </w:r>
      <w:r w:rsidR="00B9345D" w:rsidRPr="005A3F1B">
        <w:rPr>
          <w:rFonts w:ascii="Tahoma" w:hAnsi="Tahoma" w:cs="Tahoma"/>
          <w:sz w:val="22"/>
          <w:szCs w:val="22"/>
          <w:lang w:val="es-ES"/>
        </w:rPr>
        <w:t xml:space="preserve">Evaluasi Pelaksanaan </w:t>
      </w:r>
      <w:r w:rsidR="00C35D7C" w:rsidRPr="005A3F1B">
        <w:rPr>
          <w:rFonts w:ascii="Tahoma" w:hAnsi="Tahoma" w:cs="Tahoma"/>
          <w:sz w:val="22"/>
          <w:szCs w:val="22"/>
          <w:lang w:val="id-ID"/>
        </w:rPr>
        <w:t xml:space="preserve">Renja SKPD </w:t>
      </w:r>
      <w:r w:rsidR="00B9345D" w:rsidRPr="005A3F1B">
        <w:rPr>
          <w:rFonts w:ascii="Tahoma" w:hAnsi="Tahoma" w:cs="Tahoma"/>
          <w:sz w:val="22"/>
          <w:szCs w:val="22"/>
          <w:lang w:val="es-ES"/>
        </w:rPr>
        <w:t xml:space="preserve">Tahun </w:t>
      </w:r>
      <w:r w:rsidR="0082770D" w:rsidRPr="005A3F1B">
        <w:rPr>
          <w:rFonts w:ascii="Tahoma" w:hAnsi="Tahoma" w:cs="Tahoma"/>
          <w:sz w:val="22"/>
          <w:szCs w:val="22"/>
          <w:lang w:val="es-ES"/>
        </w:rPr>
        <w:t>201</w:t>
      </w:r>
      <w:r w:rsidR="00F8443A">
        <w:rPr>
          <w:rFonts w:ascii="Tahoma" w:hAnsi="Tahoma" w:cs="Tahoma"/>
          <w:sz w:val="22"/>
          <w:szCs w:val="22"/>
          <w:lang w:val="id-ID"/>
        </w:rPr>
        <w:t>5</w:t>
      </w:r>
    </w:p>
    <w:p w:rsidR="000001BB" w:rsidRPr="000001BB" w:rsidRDefault="002A7B59" w:rsidP="00C247DF">
      <w:pPr>
        <w:pStyle w:val="ListParagraph"/>
        <w:numPr>
          <w:ilvl w:val="1"/>
          <w:numId w:val="25"/>
        </w:numPr>
        <w:spacing w:line="360" w:lineRule="auto"/>
        <w:jc w:val="both"/>
        <w:rPr>
          <w:rFonts w:ascii="Tahoma" w:hAnsi="Tahoma" w:cs="Tahoma"/>
          <w:sz w:val="22"/>
          <w:szCs w:val="22"/>
          <w:lang w:val="es-ES"/>
        </w:rPr>
      </w:pPr>
      <w:r w:rsidRPr="005A3F1B">
        <w:rPr>
          <w:rFonts w:ascii="Tahoma" w:hAnsi="Tahoma" w:cs="Tahoma"/>
          <w:sz w:val="22"/>
          <w:szCs w:val="22"/>
          <w:lang w:val="es-ES"/>
        </w:rPr>
        <w:t xml:space="preserve">Evaluasi Pelaksanaan Tahun </w:t>
      </w:r>
      <w:r w:rsidR="0082770D" w:rsidRPr="005A3F1B">
        <w:rPr>
          <w:rFonts w:ascii="Tahoma" w:hAnsi="Tahoma" w:cs="Tahoma"/>
          <w:sz w:val="22"/>
          <w:szCs w:val="22"/>
          <w:lang w:val="es-ES"/>
        </w:rPr>
        <w:t>201</w:t>
      </w:r>
      <w:r w:rsidR="00F8443A">
        <w:rPr>
          <w:rFonts w:ascii="Tahoma" w:hAnsi="Tahoma" w:cs="Tahoma"/>
          <w:sz w:val="22"/>
          <w:szCs w:val="22"/>
          <w:lang w:val="id-ID"/>
        </w:rPr>
        <w:t>5</w:t>
      </w:r>
      <w:r w:rsidRPr="005A3F1B">
        <w:rPr>
          <w:rFonts w:ascii="Tahoma" w:hAnsi="Tahoma" w:cs="Tahoma"/>
          <w:sz w:val="22"/>
          <w:szCs w:val="22"/>
          <w:lang w:val="es-ES"/>
        </w:rPr>
        <w:t xml:space="preserve"> dan Capaian Renstra SKPD</w:t>
      </w:r>
    </w:p>
    <w:p w:rsidR="000001BB" w:rsidRPr="000001BB" w:rsidRDefault="002A7B59" w:rsidP="00C247DF">
      <w:pPr>
        <w:pStyle w:val="ListParagraph"/>
        <w:numPr>
          <w:ilvl w:val="1"/>
          <w:numId w:val="25"/>
        </w:numPr>
        <w:spacing w:line="360" w:lineRule="auto"/>
        <w:jc w:val="both"/>
        <w:rPr>
          <w:rFonts w:ascii="Tahoma" w:hAnsi="Tahoma" w:cs="Tahoma"/>
          <w:sz w:val="22"/>
          <w:szCs w:val="22"/>
          <w:lang w:val="es-ES"/>
        </w:rPr>
      </w:pPr>
      <w:r w:rsidRPr="000001BB">
        <w:rPr>
          <w:rFonts w:ascii="Tahoma" w:hAnsi="Tahoma" w:cs="Tahoma"/>
          <w:sz w:val="22"/>
          <w:szCs w:val="22"/>
          <w:lang w:val="es-ES"/>
        </w:rPr>
        <w:t>Analisis Kinerja Pelayanan SKPD</w:t>
      </w:r>
    </w:p>
    <w:p w:rsidR="000001BB" w:rsidRPr="000001BB" w:rsidRDefault="002A7B59" w:rsidP="00C247DF">
      <w:pPr>
        <w:pStyle w:val="ListParagraph"/>
        <w:numPr>
          <w:ilvl w:val="1"/>
          <w:numId w:val="25"/>
        </w:numPr>
        <w:spacing w:line="360" w:lineRule="auto"/>
        <w:jc w:val="both"/>
        <w:rPr>
          <w:rFonts w:ascii="Tahoma" w:hAnsi="Tahoma" w:cs="Tahoma"/>
          <w:sz w:val="22"/>
          <w:szCs w:val="22"/>
          <w:lang w:val="es-ES"/>
        </w:rPr>
      </w:pPr>
      <w:r w:rsidRPr="000001BB">
        <w:rPr>
          <w:rFonts w:ascii="Tahoma" w:hAnsi="Tahoma" w:cs="Tahoma"/>
          <w:sz w:val="22"/>
          <w:szCs w:val="22"/>
          <w:lang w:val="es-ES"/>
        </w:rPr>
        <w:t>Isu-isu Penting Penyelenggaraan Tugas dan Fungsi SKPD</w:t>
      </w:r>
    </w:p>
    <w:p w:rsidR="000001BB" w:rsidRPr="000001BB" w:rsidRDefault="002A7B59" w:rsidP="00C247DF">
      <w:pPr>
        <w:pStyle w:val="ListParagraph"/>
        <w:numPr>
          <w:ilvl w:val="1"/>
          <w:numId w:val="25"/>
        </w:numPr>
        <w:spacing w:line="360" w:lineRule="auto"/>
        <w:jc w:val="both"/>
        <w:rPr>
          <w:rFonts w:ascii="Tahoma" w:hAnsi="Tahoma" w:cs="Tahoma"/>
          <w:sz w:val="22"/>
          <w:szCs w:val="22"/>
          <w:lang w:val="es-ES"/>
        </w:rPr>
      </w:pPr>
      <w:r w:rsidRPr="000001BB">
        <w:rPr>
          <w:rFonts w:ascii="Tahoma" w:hAnsi="Tahoma" w:cs="Tahoma"/>
          <w:sz w:val="22"/>
          <w:szCs w:val="22"/>
          <w:lang w:val="es-ES"/>
        </w:rPr>
        <w:t>Review Terhadap Rancangan Awal RKPD</w:t>
      </w:r>
    </w:p>
    <w:p w:rsidR="002A7B59" w:rsidRPr="000001BB" w:rsidRDefault="002A7B59" w:rsidP="00C247DF">
      <w:pPr>
        <w:pStyle w:val="ListParagraph"/>
        <w:numPr>
          <w:ilvl w:val="1"/>
          <w:numId w:val="25"/>
        </w:numPr>
        <w:spacing w:line="360" w:lineRule="auto"/>
        <w:jc w:val="both"/>
        <w:rPr>
          <w:rFonts w:ascii="Tahoma" w:hAnsi="Tahoma" w:cs="Tahoma"/>
          <w:sz w:val="22"/>
          <w:szCs w:val="22"/>
          <w:lang w:val="es-ES"/>
        </w:rPr>
      </w:pPr>
      <w:r w:rsidRPr="000001BB">
        <w:rPr>
          <w:rFonts w:ascii="Tahoma" w:hAnsi="Tahoma" w:cs="Tahoma"/>
          <w:sz w:val="22"/>
          <w:szCs w:val="22"/>
          <w:lang w:val="es-ES"/>
        </w:rPr>
        <w:t>Penelaahan Usulan Program dan Kegiatan Masyarakat</w:t>
      </w:r>
    </w:p>
    <w:p w:rsidR="009E20F6" w:rsidRPr="00F8443A" w:rsidRDefault="009E20F6" w:rsidP="009E20F6">
      <w:pPr>
        <w:spacing w:line="360" w:lineRule="auto"/>
        <w:ind w:left="450"/>
        <w:jc w:val="both"/>
        <w:rPr>
          <w:rFonts w:ascii="Tahoma" w:hAnsi="Tahoma" w:cs="Tahoma"/>
          <w:sz w:val="22"/>
          <w:szCs w:val="22"/>
          <w:lang w:val="id-ID"/>
        </w:rPr>
      </w:pPr>
      <w:r w:rsidRPr="005A3F1B">
        <w:rPr>
          <w:rFonts w:ascii="Tahoma" w:hAnsi="Tahoma" w:cs="Tahoma"/>
          <w:sz w:val="22"/>
          <w:szCs w:val="22"/>
          <w:lang w:val="sv-SE"/>
        </w:rPr>
        <w:t xml:space="preserve">BAB III </w:t>
      </w:r>
      <w:r w:rsidRPr="005A3F1B">
        <w:rPr>
          <w:rFonts w:ascii="Tahoma" w:hAnsi="Tahoma" w:cs="Tahoma"/>
          <w:sz w:val="22"/>
          <w:szCs w:val="22"/>
          <w:lang w:val="sv-SE"/>
        </w:rPr>
        <w:tab/>
        <w:t xml:space="preserve">: Tujuan, Sasaran, dan Kebijakan Pembangunan Tahun </w:t>
      </w:r>
      <w:r w:rsidR="0082770D" w:rsidRPr="005A3F1B">
        <w:rPr>
          <w:rFonts w:ascii="Tahoma" w:hAnsi="Tahoma" w:cs="Tahoma"/>
          <w:sz w:val="22"/>
          <w:szCs w:val="22"/>
          <w:lang w:val="sv-SE"/>
        </w:rPr>
        <w:t>201</w:t>
      </w:r>
      <w:r w:rsidR="00F8443A">
        <w:rPr>
          <w:rFonts w:ascii="Tahoma" w:hAnsi="Tahoma" w:cs="Tahoma"/>
          <w:sz w:val="22"/>
          <w:szCs w:val="22"/>
          <w:lang w:val="id-ID"/>
        </w:rPr>
        <w:t>5</w:t>
      </w:r>
    </w:p>
    <w:p w:rsidR="006072E2" w:rsidRDefault="000001BB" w:rsidP="006072E2">
      <w:pPr>
        <w:spacing w:line="360" w:lineRule="auto"/>
        <w:ind w:left="1701" w:hanging="708"/>
        <w:jc w:val="both"/>
        <w:rPr>
          <w:rFonts w:ascii="Tahoma" w:hAnsi="Tahoma" w:cs="Tahoma"/>
          <w:sz w:val="22"/>
          <w:szCs w:val="22"/>
          <w:lang w:val="id-ID"/>
        </w:rPr>
      </w:pPr>
      <w:r>
        <w:rPr>
          <w:rFonts w:ascii="Tahoma" w:hAnsi="Tahoma" w:cs="Tahoma"/>
          <w:sz w:val="22"/>
          <w:szCs w:val="22"/>
          <w:lang w:val="sv-SE"/>
        </w:rPr>
        <w:t>3.1</w:t>
      </w:r>
      <w:r>
        <w:rPr>
          <w:rFonts w:ascii="Tahoma" w:hAnsi="Tahoma" w:cs="Tahoma"/>
          <w:sz w:val="22"/>
          <w:szCs w:val="22"/>
          <w:lang w:val="id-ID"/>
        </w:rPr>
        <w:tab/>
      </w:r>
      <w:r w:rsidR="002A7B59" w:rsidRPr="005A3F1B">
        <w:rPr>
          <w:rFonts w:ascii="Tahoma" w:hAnsi="Tahoma" w:cs="Tahoma"/>
          <w:sz w:val="22"/>
          <w:szCs w:val="22"/>
          <w:lang w:val="sv-SE"/>
        </w:rPr>
        <w:t>Telaahan terhadap Kebijakan Daerah</w:t>
      </w:r>
    </w:p>
    <w:p w:rsidR="002A7B59" w:rsidRPr="006072E2" w:rsidRDefault="006072E2" w:rsidP="006072E2">
      <w:pPr>
        <w:spacing w:line="360" w:lineRule="auto"/>
        <w:ind w:left="1701" w:hanging="708"/>
        <w:jc w:val="both"/>
        <w:rPr>
          <w:rFonts w:ascii="Tahoma" w:hAnsi="Tahoma" w:cs="Tahoma"/>
          <w:sz w:val="22"/>
          <w:szCs w:val="22"/>
          <w:lang w:val="id-ID"/>
        </w:rPr>
      </w:pPr>
      <w:r>
        <w:rPr>
          <w:rFonts w:ascii="Tahoma" w:hAnsi="Tahoma" w:cs="Tahoma"/>
          <w:sz w:val="22"/>
          <w:szCs w:val="22"/>
          <w:lang w:val="id-ID"/>
        </w:rPr>
        <w:t xml:space="preserve">3.2 </w:t>
      </w:r>
      <w:r>
        <w:rPr>
          <w:rFonts w:ascii="Tahoma" w:hAnsi="Tahoma" w:cs="Tahoma"/>
          <w:sz w:val="22"/>
          <w:szCs w:val="22"/>
          <w:lang w:val="id-ID"/>
        </w:rPr>
        <w:tab/>
      </w:r>
      <w:r w:rsidR="002A7B59" w:rsidRPr="005A3F1B">
        <w:rPr>
          <w:rFonts w:ascii="Tahoma" w:hAnsi="Tahoma" w:cs="Tahoma"/>
          <w:sz w:val="22"/>
          <w:szCs w:val="22"/>
          <w:lang w:val="sv-SE"/>
        </w:rPr>
        <w:t>Tujuan dan Sasaran Renja SKPD</w:t>
      </w:r>
    </w:p>
    <w:p w:rsidR="002A7B59" w:rsidRDefault="006072E2" w:rsidP="006072E2">
      <w:pPr>
        <w:spacing w:line="360" w:lineRule="auto"/>
        <w:ind w:left="1701" w:hanging="708"/>
        <w:jc w:val="both"/>
        <w:rPr>
          <w:rFonts w:ascii="Tahoma" w:hAnsi="Tahoma" w:cs="Tahoma"/>
          <w:sz w:val="22"/>
          <w:szCs w:val="22"/>
          <w:lang w:val="sv-SE"/>
        </w:rPr>
      </w:pPr>
      <w:r>
        <w:rPr>
          <w:rFonts w:ascii="Tahoma" w:hAnsi="Tahoma" w:cs="Tahoma"/>
          <w:sz w:val="22"/>
          <w:szCs w:val="22"/>
          <w:lang w:val="sv-SE"/>
        </w:rPr>
        <w:t>3.3</w:t>
      </w:r>
      <w:r>
        <w:rPr>
          <w:rFonts w:ascii="Tahoma" w:hAnsi="Tahoma" w:cs="Tahoma"/>
          <w:sz w:val="22"/>
          <w:szCs w:val="22"/>
          <w:lang w:val="id-ID"/>
        </w:rPr>
        <w:tab/>
      </w:r>
      <w:r w:rsidR="002A7B59" w:rsidRPr="005A3F1B">
        <w:rPr>
          <w:rFonts w:ascii="Tahoma" w:hAnsi="Tahoma" w:cs="Tahoma"/>
          <w:sz w:val="22"/>
          <w:szCs w:val="22"/>
          <w:lang w:val="sv-SE"/>
        </w:rPr>
        <w:t>Program dan Kegiatan</w:t>
      </w:r>
    </w:p>
    <w:p w:rsidR="00CF0027" w:rsidRPr="005A3F1B" w:rsidRDefault="00CF0027" w:rsidP="006072E2">
      <w:pPr>
        <w:spacing w:line="360" w:lineRule="auto"/>
        <w:ind w:left="1701" w:hanging="708"/>
        <w:jc w:val="both"/>
        <w:rPr>
          <w:rFonts w:ascii="Tahoma" w:hAnsi="Tahoma" w:cs="Tahoma"/>
          <w:sz w:val="22"/>
          <w:szCs w:val="22"/>
          <w:lang w:val="sv-SE"/>
        </w:rPr>
      </w:pPr>
    </w:p>
    <w:p w:rsidR="00AE48D2" w:rsidRPr="00297FF6" w:rsidRDefault="009E20F6" w:rsidP="006072E2">
      <w:pPr>
        <w:spacing w:line="360" w:lineRule="auto"/>
        <w:ind w:left="450"/>
        <w:jc w:val="both"/>
        <w:rPr>
          <w:rFonts w:ascii="Tahoma" w:hAnsi="Tahoma" w:cs="Tahoma"/>
          <w:sz w:val="22"/>
          <w:szCs w:val="22"/>
          <w:lang w:val="id-ID"/>
        </w:rPr>
      </w:pPr>
      <w:r w:rsidRPr="005A3F1B">
        <w:rPr>
          <w:rFonts w:ascii="Tahoma" w:hAnsi="Tahoma" w:cs="Tahoma"/>
          <w:sz w:val="22"/>
          <w:szCs w:val="22"/>
          <w:lang w:val="sv-SE"/>
        </w:rPr>
        <w:t>BAB IV</w:t>
      </w:r>
      <w:r w:rsidRPr="005A3F1B">
        <w:rPr>
          <w:rFonts w:ascii="Tahoma" w:hAnsi="Tahoma" w:cs="Tahoma"/>
          <w:sz w:val="22"/>
          <w:szCs w:val="22"/>
          <w:lang w:val="sv-SE"/>
        </w:rPr>
        <w:tab/>
        <w:t>: Penutup</w:t>
      </w:r>
      <w:r w:rsidR="00297FF6">
        <w:rPr>
          <w:rFonts w:ascii="Tahoma" w:hAnsi="Tahoma" w:cs="Tahoma"/>
          <w:sz w:val="22"/>
          <w:szCs w:val="22"/>
          <w:lang w:val="id-ID"/>
        </w:rPr>
        <w:t xml:space="preserve"> </w:t>
      </w:r>
    </w:p>
    <w:p w:rsidR="00AE48D2" w:rsidRDefault="00AE48D2" w:rsidP="002A7B59">
      <w:pPr>
        <w:tabs>
          <w:tab w:val="left" w:pos="1440"/>
          <w:tab w:val="left" w:pos="1620"/>
          <w:tab w:val="left" w:pos="2520"/>
        </w:tabs>
        <w:spacing w:line="360" w:lineRule="auto"/>
        <w:ind w:left="450"/>
        <w:jc w:val="both"/>
        <w:rPr>
          <w:rFonts w:ascii="Tahoma" w:hAnsi="Tahoma" w:cs="Tahoma"/>
          <w:sz w:val="22"/>
          <w:szCs w:val="22"/>
          <w:lang w:val="id-ID"/>
        </w:rPr>
      </w:pPr>
    </w:p>
    <w:p w:rsidR="00AE48D2" w:rsidRDefault="00AE48D2" w:rsidP="002A7B59">
      <w:pPr>
        <w:tabs>
          <w:tab w:val="left" w:pos="1440"/>
          <w:tab w:val="left" w:pos="1620"/>
          <w:tab w:val="left" w:pos="2520"/>
        </w:tabs>
        <w:spacing w:line="360" w:lineRule="auto"/>
        <w:ind w:left="450"/>
        <w:jc w:val="both"/>
        <w:rPr>
          <w:rFonts w:ascii="Tahoma" w:hAnsi="Tahoma" w:cs="Tahoma"/>
          <w:sz w:val="22"/>
          <w:szCs w:val="22"/>
          <w:lang w:val="id-ID"/>
        </w:rPr>
      </w:pPr>
    </w:p>
    <w:p w:rsidR="00085C98" w:rsidRDefault="00085C98" w:rsidP="002A7B59">
      <w:pPr>
        <w:tabs>
          <w:tab w:val="left" w:pos="1440"/>
          <w:tab w:val="left" w:pos="1620"/>
          <w:tab w:val="left" w:pos="2520"/>
        </w:tabs>
        <w:spacing w:line="360" w:lineRule="auto"/>
        <w:ind w:left="450"/>
        <w:jc w:val="both"/>
        <w:rPr>
          <w:rFonts w:ascii="Tahoma" w:hAnsi="Tahoma" w:cs="Tahoma"/>
          <w:sz w:val="22"/>
          <w:szCs w:val="22"/>
          <w:lang w:val="id-ID"/>
        </w:rPr>
      </w:pPr>
    </w:p>
    <w:p w:rsidR="00AE48D2" w:rsidRDefault="00AE48D2" w:rsidP="002A7B59">
      <w:pPr>
        <w:tabs>
          <w:tab w:val="left" w:pos="1440"/>
          <w:tab w:val="left" w:pos="1620"/>
          <w:tab w:val="left" w:pos="2520"/>
        </w:tabs>
        <w:spacing w:line="360" w:lineRule="auto"/>
        <w:ind w:left="450"/>
        <w:jc w:val="both"/>
        <w:rPr>
          <w:rFonts w:ascii="Tahoma" w:hAnsi="Tahoma" w:cs="Tahoma"/>
          <w:sz w:val="22"/>
          <w:szCs w:val="22"/>
          <w:lang w:val="id-ID"/>
        </w:rPr>
      </w:pPr>
    </w:p>
    <w:p w:rsidR="00AE48D2" w:rsidRDefault="00AE48D2" w:rsidP="002A7B59">
      <w:pPr>
        <w:tabs>
          <w:tab w:val="left" w:pos="1440"/>
          <w:tab w:val="left" w:pos="1620"/>
          <w:tab w:val="left" w:pos="2520"/>
        </w:tabs>
        <w:spacing w:line="360" w:lineRule="auto"/>
        <w:ind w:left="450"/>
        <w:jc w:val="both"/>
        <w:rPr>
          <w:rFonts w:ascii="Tahoma" w:hAnsi="Tahoma" w:cs="Tahoma"/>
          <w:sz w:val="22"/>
          <w:szCs w:val="22"/>
          <w:lang w:val="id-ID"/>
        </w:rPr>
      </w:pPr>
    </w:p>
    <w:p w:rsidR="00AE48D2" w:rsidRDefault="00AE48D2" w:rsidP="002A7B59">
      <w:pPr>
        <w:tabs>
          <w:tab w:val="left" w:pos="1440"/>
          <w:tab w:val="left" w:pos="1620"/>
          <w:tab w:val="left" w:pos="2520"/>
        </w:tabs>
        <w:spacing w:line="360" w:lineRule="auto"/>
        <w:ind w:left="450"/>
        <w:jc w:val="both"/>
        <w:rPr>
          <w:rFonts w:ascii="Tahoma" w:hAnsi="Tahoma" w:cs="Tahoma"/>
          <w:sz w:val="22"/>
          <w:szCs w:val="22"/>
          <w:lang w:val="id-ID"/>
        </w:rPr>
      </w:pPr>
    </w:p>
    <w:p w:rsidR="009E20F6" w:rsidRPr="005A3F1B" w:rsidRDefault="009E20F6" w:rsidP="009E20F6">
      <w:pPr>
        <w:spacing w:line="360" w:lineRule="auto"/>
        <w:jc w:val="center"/>
        <w:rPr>
          <w:rFonts w:ascii="Tahoma" w:hAnsi="Tahoma" w:cs="Tahoma"/>
          <w:b/>
          <w:sz w:val="22"/>
          <w:szCs w:val="22"/>
        </w:rPr>
      </w:pPr>
      <w:r w:rsidRPr="005A3F1B">
        <w:rPr>
          <w:rFonts w:ascii="Tahoma" w:hAnsi="Tahoma" w:cs="Tahoma"/>
          <w:b/>
          <w:sz w:val="22"/>
          <w:szCs w:val="22"/>
        </w:rPr>
        <w:lastRenderedPageBreak/>
        <w:t>BAB II</w:t>
      </w:r>
    </w:p>
    <w:p w:rsidR="009E20F6" w:rsidRPr="005A3F1B" w:rsidRDefault="009E20F6" w:rsidP="009E20F6">
      <w:pPr>
        <w:spacing w:line="360" w:lineRule="auto"/>
        <w:jc w:val="center"/>
        <w:rPr>
          <w:rFonts w:ascii="Tahoma" w:hAnsi="Tahoma" w:cs="Tahoma"/>
          <w:b/>
          <w:sz w:val="22"/>
          <w:szCs w:val="22"/>
          <w:lang w:val="id-ID"/>
        </w:rPr>
      </w:pPr>
      <w:r w:rsidRPr="005A3F1B">
        <w:rPr>
          <w:rFonts w:ascii="Tahoma" w:hAnsi="Tahoma" w:cs="Tahoma"/>
          <w:b/>
          <w:sz w:val="22"/>
          <w:szCs w:val="22"/>
        </w:rPr>
        <w:t xml:space="preserve">EVALUASI PELAKSANAAN RENJA SKPD TAHUN </w:t>
      </w:r>
      <w:r w:rsidR="0086255C" w:rsidRPr="005A3F1B">
        <w:rPr>
          <w:rFonts w:ascii="Tahoma" w:hAnsi="Tahoma" w:cs="Tahoma"/>
          <w:b/>
          <w:sz w:val="22"/>
          <w:szCs w:val="22"/>
        </w:rPr>
        <w:t>201</w:t>
      </w:r>
      <w:r w:rsidR="00F8443A">
        <w:rPr>
          <w:rFonts w:ascii="Tahoma" w:hAnsi="Tahoma" w:cs="Tahoma"/>
          <w:b/>
          <w:sz w:val="22"/>
          <w:szCs w:val="22"/>
          <w:lang w:val="id-ID"/>
        </w:rPr>
        <w:t>5</w:t>
      </w:r>
    </w:p>
    <w:p w:rsidR="009E20F6" w:rsidRPr="005A3F1B" w:rsidRDefault="009E20F6" w:rsidP="009E20F6">
      <w:pPr>
        <w:spacing w:line="360" w:lineRule="auto"/>
        <w:rPr>
          <w:rFonts w:ascii="Tahoma" w:hAnsi="Tahoma" w:cs="Tahoma"/>
          <w:sz w:val="22"/>
          <w:szCs w:val="22"/>
        </w:rPr>
      </w:pPr>
    </w:p>
    <w:p w:rsidR="009E20F6" w:rsidRPr="005A3F1B" w:rsidRDefault="009E20F6" w:rsidP="009E20F6">
      <w:pPr>
        <w:tabs>
          <w:tab w:val="left" w:pos="540"/>
        </w:tabs>
        <w:spacing w:line="360" w:lineRule="auto"/>
        <w:rPr>
          <w:rFonts w:ascii="Tahoma" w:hAnsi="Tahoma" w:cs="Tahoma"/>
          <w:sz w:val="22"/>
          <w:szCs w:val="22"/>
        </w:rPr>
      </w:pPr>
      <w:r w:rsidRPr="005A3F1B">
        <w:rPr>
          <w:rFonts w:ascii="Tahoma" w:hAnsi="Tahoma" w:cs="Tahoma"/>
          <w:b/>
          <w:sz w:val="22"/>
          <w:szCs w:val="22"/>
        </w:rPr>
        <w:t>2.1</w:t>
      </w:r>
      <w:r w:rsidRPr="005A3F1B">
        <w:rPr>
          <w:rFonts w:ascii="Tahoma" w:hAnsi="Tahoma" w:cs="Tahoma"/>
          <w:sz w:val="22"/>
          <w:szCs w:val="22"/>
        </w:rPr>
        <w:t xml:space="preserve"> </w:t>
      </w:r>
      <w:r w:rsidRPr="005A3F1B">
        <w:rPr>
          <w:rFonts w:ascii="Tahoma" w:hAnsi="Tahoma" w:cs="Tahoma"/>
          <w:sz w:val="22"/>
          <w:szCs w:val="22"/>
        </w:rPr>
        <w:tab/>
      </w:r>
      <w:r w:rsidRPr="005A3F1B">
        <w:rPr>
          <w:rFonts w:ascii="Tahoma" w:hAnsi="Tahoma" w:cs="Tahoma"/>
          <w:b/>
          <w:sz w:val="22"/>
          <w:szCs w:val="22"/>
        </w:rPr>
        <w:t xml:space="preserve">Evaluasi Pelaksanaan Tahun </w:t>
      </w:r>
      <w:r w:rsidR="0086255C" w:rsidRPr="005A3F1B">
        <w:rPr>
          <w:rFonts w:ascii="Tahoma" w:hAnsi="Tahoma" w:cs="Tahoma"/>
          <w:b/>
          <w:sz w:val="22"/>
          <w:szCs w:val="22"/>
        </w:rPr>
        <w:t>201</w:t>
      </w:r>
      <w:r w:rsidR="00F8443A">
        <w:rPr>
          <w:rFonts w:ascii="Tahoma" w:hAnsi="Tahoma" w:cs="Tahoma"/>
          <w:b/>
          <w:sz w:val="22"/>
          <w:szCs w:val="22"/>
          <w:lang w:val="id-ID"/>
        </w:rPr>
        <w:t>5</w:t>
      </w:r>
      <w:r w:rsidRPr="005A3F1B">
        <w:rPr>
          <w:rFonts w:ascii="Tahoma" w:hAnsi="Tahoma" w:cs="Tahoma"/>
          <w:b/>
          <w:sz w:val="22"/>
          <w:szCs w:val="22"/>
        </w:rPr>
        <w:t xml:space="preserve"> dan Capaian Renstra SKPD</w:t>
      </w:r>
    </w:p>
    <w:p w:rsidR="00F1360E" w:rsidRDefault="009E20F6" w:rsidP="00F1360E">
      <w:pPr>
        <w:tabs>
          <w:tab w:val="left" w:pos="360"/>
        </w:tabs>
        <w:spacing w:line="360" w:lineRule="auto"/>
        <w:ind w:left="60"/>
        <w:contextualSpacing/>
        <w:jc w:val="both"/>
        <w:rPr>
          <w:rFonts w:ascii="Tahoma" w:hAnsi="Tahoma" w:cs="Tahoma"/>
          <w:sz w:val="22"/>
          <w:szCs w:val="22"/>
          <w:lang w:val="id-ID"/>
        </w:rPr>
      </w:pPr>
      <w:r w:rsidRPr="005A3F1B">
        <w:rPr>
          <w:rFonts w:ascii="Tahoma" w:hAnsi="Tahoma" w:cs="Tahoma"/>
          <w:sz w:val="22"/>
          <w:szCs w:val="22"/>
        </w:rPr>
        <w:t xml:space="preserve">Rencana Kerja </w:t>
      </w:r>
      <w:r w:rsidR="00F86BBC" w:rsidRPr="005A3F1B">
        <w:rPr>
          <w:rFonts w:ascii="Tahoma" w:hAnsi="Tahoma" w:cs="Tahoma"/>
          <w:sz w:val="22"/>
          <w:szCs w:val="22"/>
        </w:rPr>
        <w:t xml:space="preserve"> Biro Humas</w:t>
      </w:r>
      <w:r w:rsidRPr="005A3F1B">
        <w:rPr>
          <w:rFonts w:ascii="Tahoma" w:hAnsi="Tahoma" w:cs="Tahoma"/>
          <w:sz w:val="22"/>
          <w:szCs w:val="22"/>
        </w:rPr>
        <w:t xml:space="preserve"> tahun </w:t>
      </w:r>
      <w:r w:rsidR="0082770D" w:rsidRPr="005A3F1B">
        <w:rPr>
          <w:rFonts w:ascii="Tahoma" w:hAnsi="Tahoma" w:cs="Tahoma"/>
          <w:sz w:val="22"/>
          <w:szCs w:val="22"/>
        </w:rPr>
        <w:t>201</w:t>
      </w:r>
      <w:r w:rsidR="00F8443A">
        <w:rPr>
          <w:rFonts w:ascii="Tahoma" w:hAnsi="Tahoma" w:cs="Tahoma"/>
          <w:sz w:val="22"/>
          <w:szCs w:val="22"/>
          <w:lang w:val="id-ID"/>
        </w:rPr>
        <w:t>5</w:t>
      </w:r>
      <w:r w:rsidRPr="005A3F1B">
        <w:rPr>
          <w:rFonts w:ascii="Tahoma" w:hAnsi="Tahoma" w:cs="Tahoma"/>
          <w:sz w:val="22"/>
          <w:szCs w:val="22"/>
        </w:rPr>
        <w:t xml:space="preserve"> adalah melaksanakan program secara bertahap sesuai dengan kemampuan dan dukungan dana, baik dari APBD maupun dari sumber lainnya yang sah. Untuk tahun </w:t>
      </w:r>
      <w:r w:rsidR="00FF28FF" w:rsidRPr="005A3F1B">
        <w:rPr>
          <w:rFonts w:ascii="Tahoma" w:hAnsi="Tahoma" w:cs="Tahoma"/>
          <w:sz w:val="22"/>
          <w:szCs w:val="22"/>
        </w:rPr>
        <w:t>201</w:t>
      </w:r>
      <w:r w:rsidR="00F8443A">
        <w:rPr>
          <w:rFonts w:ascii="Tahoma" w:hAnsi="Tahoma" w:cs="Tahoma"/>
          <w:sz w:val="22"/>
          <w:szCs w:val="22"/>
          <w:lang w:val="id-ID"/>
        </w:rPr>
        <w:t>5</w:t>
      </w:r>
      <w:r w:rsidRPr="005A3F1B">
        <w:rPr>
          <w:rFonts w:ascii="Tahoma" w:hAnsi="Tahoma" w:cs="Tahoma"/>
          <w:sz w:val="22"/>
          <w:szCs w:val="22"/>
        </w:rPr>
        <w:t xml:space="preserve"> kegiatan yang dilaksanakan </w:t>
      </w:r>
      <w:r w:rsidR="00F1360E" w:rsidRPr="005A3F1B">
        <w:rPr>
          <w:rFonts w:ascii="Tahoma" w:hAnsi="Tahoma" w:cs="Tahoma"/>
          <w:sz w:val="22"/>
          <w:szCs w:val="22"/>
        </w:rPr>
        <w:t>adalah:</w:t>
      </w:r>
    </w:p>
    <w:p w:rsidR="00B375CE" w:rsidRPr="00B375CE" w:rsidRDefault="00B375CE" w:rsidP="00F1360E">
      <w:pPr>
        <w:tabs>
          <w:tab w:val="left" w:pos="360"/>
        </w:tabs>
        <w:spacing w:line="360" w:lineRule="auto"/>
        <w:ind w:left="60"/>
        <w:contextualSpacing/>
        <w:jc w:val="both"/>
        <w:rPr>
          <w:rFonts w:ascii="Tahoma" w:hAnsi="Tahoma" w:cs="Tahoma"/>
          <w:sz w:val="22"/>
          <w:szCs w:val="22"/>
          <w:lang w:val="id-ID"/>
        </w:rPr>
      </w:pPr>
    </w:p>
    <w:tbl>
      <w:tblPr>
        <w:tblStyle w:val="TableGrid"/>
        <w:tblW w:w="9307" w:type="dxa"/>
        <w:tblInd w:w="249" w:type="dxa"/>
        <w:tblLook w:val="04A0"/>
      </w:tblPr>
      <w:tblGrid>
        <w:gridCol w:w="485"/>
        <w:gridCol w:w="3231"/>
        <w:gridCol w:w="5591"/>
      </w:tblGrid>
      <w:tr w:rsidR="00B375CE" w:rsidTr="00B375CE">
        <w:trPr>
          <w:trHeight w:val="265"/>
        </w:trPr>
        <w:tc>
          <w:tcPr>
            <w:tcW w:w="236" w:type="dxa"/>
          </w:tcPr>
          <w:p w:rsidR="00B375CE" w:rsidRDefault="00B375CE" w:rsidP="003E4D05">
            <w:pPr>
              <w:jc w:val="center"/>
            </w:pPr>
            <w:r>
              <w:t>No</w:t>
            </w:r>
          </w:p>
        </w:tc>
        <w:tc>
          <w:tcPr>
            <w:tcW w:w="3297" w:type="dxa"/>
          </w:tcPr>
          <w:p w:rsidR="00B375CE" w:rsidRDefault="00B375CE" w:rsidP="003E4D05">
            <w:pPr>
              <w:jc w:val="center"/>
            </w:pPr>
            <w:r>
              <w:t>Program</w:t>
            </w:r>
          </w:p>
        </w:tc>
        <w:tc>
          <w:tcPr>
            <w:tcW w:w="5774" w:type="dxa"/>
          </w:tcPr>
          <w:p w:rsidR="00B375CE" w:rsidRDefault="00B375CE" w:rsidP="003E4D05">
            <w:pPr>
              <w:jc w:val="center"/>
            </w:pPr>
            <w:r>
              <w:t>Kegiatan</w:t>
            </w:r>
          </w:p>
        </w:tc>
      </w:tr>
      <w:tr w:rsidR="00B375CE" w:rsidTr="00B375CE">
        <w:trPr>
          <w:trHeight w:val="265"/>
        </w:trPr>
        <w:tc>
          <w:tcPr>
            <w:tcW w:w="236" w:type="dxa"/>
          </w:tcPr>
          <w:p w:rsidR="00B375CE" w:rsidRDefault="00B375CE" w:rsidP="003E4D05">
            <w:r>
              <w:t>A</w:t>
            </w:r>
          </w:p>
        </w:tc>
        <w:tc>
          <w:tcPr>
            <w:tcW w:w="9071" w:type="dxa"/>
            <w:gridSpan w:val="2"/>
          </w:tcPr>
          <w:p w:rsidR="00B375CE" w:rsidRDefault="00B375CE" w:rsidP="003E4D05">
            <w:r>
              <w:t>Urusan wajib yang dilaksanakan</w:t>
            </w:r>
          </w:p>
        </w:tc>
      </w:tr>
      <w:tr w:rsidR="00B375CE" w:rsidTr="00B375CE">
        <w:trPr>
          <w:trHeight w:val="265"/>
        </w:trPr>
        <w:tc>
          <w:tcPr>
            <w:tcW w:w="236" w:type="dxa"/>
          </w:tcPr>
          <w:p w:rsidR="00B375CE" w:rsidRDefault="00B375CE" w:rsidP="003E4D05">
            <w:r>
              <w:t>1.</w:t>
            </w:r>
          </w:p>
        </w:tc>
        <w:tc>
          <w:tcPr>
            <w:tcW w:w="3297" w:type="dxa"/>
          </w:tcPr>
          <w:p w:rsidR="00B375CE" w:rsidRDefault="00B375CE" w:rsidP="003E4D05">
            <w:r w:rsidRPr="005A3F1B">
              <w:rPr>
                <w:rFonts w:ascii="Tahoma" w:hAnsi="Tahoma" w:cs="Tahoma"/>
              </w:rPr>
              <w:t>Program Pelayanan Administrasi Perkantoran</w:t>
            </w:r>
          </w:p>
        </w:tc>
        <w:tc>
          <w:tcPr>
            <w:tcW w:w="5774" w:type="dxa"/>
          </w:tcPr>
          <w:p w:rsidR="00B375CE" w:rsidRPr="005A3F1B" w:rsidRDefault="00B375CE" w:rsidP="007C51EC">
            <w:pPr>
              <w:pStyle w:val="ListParagraph"/>
              <w:numPr>
                <w:ilvl w:val="0"/>
                <w:numId w:val="2"/>
              </w:numPr>
              <w:tabs>
                <w:tab w:val="left" w:pos="360"/>
              </w:tabs>
              <w:ind w:left="334" w:hanging="357"/>
              <w:rPr>
                <w:rFonts w:ascii="Tahoma" w:hAnsi="Tahoma" w:cs="Tahoma"/>
              </w:rPr>
            </w:pPr>
            <w:r w:rsidRPr="005A3F1B">
              <w:rPr>
                <w:rFonts w:ascii="Tahoma" w:hAnsi="Tahoma" w:cs="Tahoma"/>
              </w:rPr>
              <w:t>Penyediaan Jasa Surat Meyurat</w:t>
            </w:r>
          </w:p>
          <w:p w:rsidR="00B375CE" w:rsidRPr="005A3F1B" w:rsidRDefault="00B375CE" w:rsidP="007C51EC">
            <w:pPr>
              <w:pStyle w:val="ListParagraph"/>
              <w:numPr>
                <w:ilvl w:val="0"/>
                <w:numId w:val="2"/>
              </w:numPr>
              <w:tabs>
                <w:tab w:val="left" w:pos="360"/>
              </w:tabs>
              <w:ind w:left="334" w:hanging="357"/>
              <w:rPr>
                <w:rFonts w:ascii="Tahoma" w:hAnsi="Tahoma" w:cs="Tahoma"/>
              </w:rPr>
            </w:pPr>
            <w:r w:rsidRPr="005A3F1B">
              <w:rPr>
                <w:rFonts w:ascii="Tahoma" w:hAnsi="Tahoma" w:cs="Tahoma"/>
              </w:rPr>
              <w:t>Penyediaan Jasa Komunikasi Sumberdaya Air dan Listrik</w:t>
            </w:r>
          </w:p>
          <w:p w:rsidR="00B375CE" w:rsidRPr="005A3F1B" w:rsidRDefault="00B375CE" w:rsidP="007C51EC">
            <w:pPr>
              <w:pStyle w:val="ListParagraph"/>
              <w:numPr>
                <w:ilvl w:val="0"/>
                <w:numId w:val="2"/>
              </w:numPr>
              <w:tabs>
                <w:tab w:val="left" w:pos="360"/>
              </w:tabs>
              <w:ind w:left="334" w:hanging="357"/>
              <w:rPr>
                <w:rFonts w:ascii="Tahoma" w:hAnsi="Tahoma" w:cs="Tahoma"/>
              </w:rPr>
            </w:pPr>
            <w:r w:rsidRPr="005A3F1B">
              <w:rPr>
                <w:rFonts w:ascii="Tahoma" w:hAnsi="Tahoma" w:cs="Tahoma"/>
              </w:rPr>
              <w:t>Penyediaan Jasa Jaminan Barang Milik Daerah</w:t>
            </w:r>
          </w:p>
          <w:p w:rsidR="00B375CE" w:rsidRPr="005A3F1B" w:rsidRDefault="00B375CE" w:rsidP="007C51EC">
            <w:pPr>
              <w:pStyle w:val="ListParagraph"/>
              <w:numPr>
                <w:ilvl w:val="0"/>
                <w:numId w:val="2"/>
              </w:numPr>
              <w:tabs>
                <w:tab w:val="left" w:pos="360"/>
              </w:tabs>
              <w:ind w:left="334" w:hanging="357"/>
              <w:rPr>
                <w:rFonts w:ascii="Tahoma" w:hAnsi="Tahoma" w:cs="Tahoma"/>
              </w:rPr>
            </w:pPr>
            <w:r w:rsidRPr="005A3F1B">
              <w:rPr>
                <w:rFonts w:ascii="Tahoma" w:hAnsi="Tahoma" w:cs="Tahoma"/>
              </w:rPr>
              <w:t>Penyediaan Alat tulis Kantor</w:t>
            </w:r>
          </w:p>
          <w:p w:rsidR="00B375CE" w:rsidRPr="005A3F1B" w:rsidRDefault="00B375CE" w:rsidP="007C51EC">
            <w:pPr>
              <w:pStyle w:val="ListParagraph"/>
              <w:numPr>
                <w:ilvl w:val="0"/>
                <w:numId w:val="2"/>
              </w:numPr>
              <w:tabs>
                <w:tab w:val="left" w:pos="360"/>
              </w:tabs>
              <w:ind w:left="334" w:hanging="357"/>
              <w:rPr>
                <w:rFonts w:ascii="Tahoma" w:hAnsi="Tahoma" w:cs="Tahoma"/>
              </w:rPr>
            </w:pPr>
            <w:r w:rsidRPr="005A3F1B">
              <w:rPr>
                <w:rFonts w:ascii="Tahoma" w:hAnsi="Tahoma" w:cs="Tahoma"/>
              </w:rPr>
              <w:t xml:space="preserve">Penyediaan </w:t>
            </w:r>
            <w:r w:rsidRPr="005A3F1B">
              <w:rPr>
                <w:rFonts w:ascii="Tahoma" w:hAnsi="Tahoma" w:cs="Tahoma"/>
                <w:lang w:val="id-ID"/>
              </w:rPr>
              <w:t>B</w:t>
            </w:r>
            <w:r w:rsidRPr="005A3F1B">
              <w:rPr>
                <w:rFonts w:ascii="Tahoma" w:hAnsi="Tahoma" w:cs="Tahoma"/>
              </w:rPr>
              <w:t xml:space="preserve">arang </w:t>
            </w:r>
            <w:r w:rsidRPr="005A3F1B">
              <w:rPr>
                <w:rFonts w:ascii="Tahoma" w:hAnsi="Tahoma" w:cs="Tahoma"/>
                <w:lang w:val="id-ID"/>
              </w:rPr>
              <w:t>C</w:t>
            </w:r>
            <w:r w:rsidRPr="005A3F1B">
              <w:rPr>
                <w:rFonts w:ascii="Tahoma" w:hAnsi="Tahoma" w:cs="Tahoma"/>
              </w:rPr>
              <w:t xml:space="preserve">etak dan </w:t>
            </w:r>
            <w:r w:rsidRPr="005A3F1B">
              <w:rPr>
                <w:rFonts w:ascii="Tahoma" w:hAnsi="Tahoma" w:cs="Tahoma"/>
                <w:lang w:val="id-ID"/>
              </w:rPr>
              <w:t>P</w:t>
            </w:r>
            <w:r w:rsidRPr="005A3F1B">
              <w:rPr>
                <w:rFonts w:ascii="Tahoma" w:hAnsi="Tahoma" w:cs="Tahoma"/>
              </w:rPr>
              <w:t>enggandaan</w:t>
            </w:r>
          </w:p>
          <w:p w:rsidR="00B375CE" w:rsidRPr="005A3F1B" w:rsidRDefault="00B375CE" w:rsidP="007C51EC">
            <w:pPr>
              <w:pStyle w:val="ListParagraph"/>
              <w:numPr>
                <w:ilvl w:val="0"/>
                <w:numId w:val="2"/>
              </w:numPr>
              <w:tabs>
                <w:tab w:val="left" w:pos="360"/>
              </w:tabs>
              <w:ind w:left="334" w:hanging="357"/>
              <w:rPr>
                <w:rFonts w:ascii="Tahoma" w:hAnsi="Tahoma" w:cs="Tahoma"/>
              </w:rPr>
            </w:pPr>
            <w:r w:rsidRPr="005A3F1B">
              <w:rPr>
                <w:rFonts w:ascii="Tahoma" w:hAnsi="Tahoma" w:cs="Tahoma"/>
              </w:rPr>
              <w:t xml:space="preserve">Penyediaan </w:t>
            </w:r>
            <w:r w:rsidRPr="005A3F1B">
              <w:rPr>
                <w:rFonts w:ascii="Tahoma" w:hAnsi="Tahoma" w:cs="Tahoma"/>
                <w:lang w:val="id-ID"/>
              </w:rPr>
              <w:t>B</w:t>
            </w:r>
            <w:r w:rsidRPr="005A3F1B">
              <w:rPr>
                <w:rFonts w:ascii="Tahoma" w:hAnsi="Tahoma" w:cs="Tahoma"/>
              </w:rPr>
              <w:t xml:space="preserve">ahan </w:t>
            </w:r>
            <w:r w:rsidRPr="005A3F1B">
              <w:rPr>
                <w:rFonts w:ascii="Tahoma" w:hAnsi="Tahoma" w:cs="Tahoma"/>
                <w:lang w:val="id-ID"/>
              </w:rPr>
              <w:t>B</w:t>
            </w:r>
            <w:r w:rsidRPr="005A3F1B">
              <w:rPr>
                <w:rFonts w:ascii="Tahoma" w:hAnsi="Tahoma" w:cs="Tahoma"/>
              </w:rPr>
              <w:t xml:space="preserve">acaan dan </w:t>
            </w:r>
            <w:r w:rsidRPr="005A3F1B">
              <w:rPr>
                <w:rFonts w:ascii="Tahoma" w:hAnsi="Tahoma" w:cs="Tahoma"/>
                <w:lang w:val="id-ID"/>
              </w:rPr>
              <w:t>P</w:t>
            </w:r>
            <w:r w:rsidRPr="005A3F1B">
              <w:rPr>
                <w:rFonts w:ascii="Tahoma" w:hAnsi="Tahoma" w:cs="Tahoma"/>
              </w:rPr>
              <w:t xml:space="preserve">eraturan </w:t>
            </w:r>
            <w:r w:rsidRPr="005A3F1B">
              <w:rPr>
                <w:rFonts w:ascii="Tahoma" w:hAnsi="Tahoma" w:cs="Tahoma"/>
                <w:lang w:val="id-ID"/>
              </w:rPr>
              <w:t>P</w:t>
            </w:r>
            <w:r w:rsidRPr="005A3F1B">
              <w:rPr>
                <w:rFonts w:ascii="Tahoma" w:hAnsi="Tahoma" w:cs="Tahoma"/>
              </w:rPr>
              <w:t>erundang-</w:t>
            </w:r>
            <w:r w:rsidRPr="005A3F1B">
              <w:rPr>
                <w:rFonts w:ascii="Tahoma" w:hAnsi="Tahoma" w:cs="Tahoma"/>
                <w:lang w:val="id-ID"/>
              </w:rPr>
              <w:t>U</w:t>
            </w:r>
            <w:r w:rsidRPr="005A3F1B">
              <w:rPr>
                <w:rFonts w:ascii="Tahoma" w:hAnsi="Tahoma" w:cs="Tahoma"/>
              </w:rPr>
              <w:t>ndangan</w:t>
            </w:r>
          </w:p>
          <w:p w:rsidR="00B375CE" w:rsidRPr="005A3F1B" w:rsidRDefault="00B375CE" w:rsidP="007C51EC">
            <w:pPr>
              <w:pStyle w:val="ListParagraph"/>
              <w:numPr>
                <w:ilvl w:val="0"/>
                <w:numId w:val="2"/>
              </w:numPr>
              <w:tabs>
                <w:tab w:val="left" w:pos="360"/>
              </w:tabs>
              <w:ind w:left="334" w:hanging="357"/>
              <w:rPr>
                <w:rFonts w:ascii="Tahoma" w:hAnsi="Tahoma" w:cs="Tahoma"/>
              </w:rPr>
            </w:pPr>
            <w:r w:rsidRPr="005A3F1B">
              <w:rPr>
                <w:rFonts w:ascii="Tahoma" w:hAnsi="Tahoma" w:cs="Tahoma"/>
              </w:rPr>
              <w:t xml:space="preserve">Penyediaan </w:t>
            </w:r>
            <w:r w:rsidRPr="005A3F1B">
              <w:rPr>
                <w:rFonts w:ascii="Tahoma" w:hAnsi="Tahoma" w:cs="Tahoma"/>
                <w:lang w:val="id-ID"/>
              </w:rPr>
              <w:t>M</w:t>
            </w:r>
            <w:r w:rsidRPr="005A3F1B">
              <w:rPr>
                <w:rFonts w:ascii="Tahoma" w:hAnsi="Tahoma" w:cs="Tahoma"/>
              </w:rPr>
              <w:t xml:space="preserve">akanan dan </w:t>
            </w:r>
            <w:r w:rsidRPr="005A3F1B">
              <w:rPr>
                <w:rFonts w:ascii="Tahoma" w:hAnsi="Tahoma" w:cs="Tahoma"/>
                <w:lang w:val="id-ID"/>
              </w:rPr>
              <w:t>M</w:t>
            </w:r>
            <w:r w:rsidRPr="005A3F1B">
              <w:rPr>
                <w:rFonts w:ascii="Tahoma" w:hAnsi="Tahoma" w:cs="Tahoma"/>
              </w:rPr>
              <w:t>inuman</w:t>
            </w:r>
          </w:p>
          <w:p w:rsidR="00B375CE" w:rsidRPr="005A3F1B" w:rsidRDefault="00B375CE" w:rsidP="007C51EC">
            <w:pPr>
              <w:pStyle w:val="ListParagraph"/>
              <w:numPr>
                <w:ilvl w:val="0"/>
                <w:numId w:val="2"/>
              </w:numPr>
              <w:tabs>
                <w:tab w:val="left" w:pos="360"/>
              </w:tabs>
              <w:ind w:left="334" w:hanging="357"/>
              <w:rPr>
                <w:rFonts w:ascii="Tahoma" w:hAnsi="Tahoma" w:cs="Tahoma"/>
              </w:rPr>
            </w:pPr>
            <w:r w:rsidRPr="005A3F1B">
              <w:rPr>
                <w:rFonts w:ascii="Tahoma" w:hAnsi="Tahoma" w:cs="Tahoma"/>
              </w:rPr>
              <w:t>Rapat-</w:t>
            </w:r>
            <w:r w:rsidRPr="005A3F1B">
              <w:rPr>
                <w:rFonts w:ascii="Tahoma" w:hAnsi="Tahoma" w:cs="Tahoma"/>
                <w:lang w:val="id-ID"/>
              </w:rPr>
              <w:t>R</w:t>
            </w:r>
            <w:r w:rsidRPr="005A3F1B">
              <w:rPr>
                <w:rFonts w:ascii="Tahoma" w:hAnsi="Tahoma" w:cs="Tahoma"/>
              </w:rPr>
              <w:t xml:space="preserve">apat </w:t>
            </w:r>
            <w:r w:rsidRPr="005A3F1B">
              <w:rPr>
                <w:rFonts w:ascii="Tahoma" w:hAnsi="Tahoma" w:cs="Tahoma"/>
                <w:lang w:val="id-ID"/>
              </w:rPr>
              <w:t>K</w:t>
            </w:r>
            <w:r w:rsidRPr="005A3F1B">
              <w:rPr>
                <w:rFonts w:ascii="Tahoma" w:hAnsi="Tahoma" w:cs="Tahoma"/>
              </w:rPr>
              <w:t xml:space="preserve">oordinasi dan </w:t>
            </w:r>
            <w:r w:rsidRPr="005A3F1B">
              <w:rPr>
                <w:rFonts w:ascii="Tahoma" w:hAnsi="Tahoma" w:cs="Tahoma"/>
                <w:lang w:val="id-ID"/>
              </w:rPr>
              <w:t>K</w:t>
            </w:r>
            <w:r w:rsidRPr="005A3F1B">
              <w:rPr>
                <w:rFonts w:ascii="Tahoma" w:hAnsi="Tahoma" w:cs="Tahoma"/>
              </w:rPr>
              <w:t xml:space="preserve">onsultasi ke </w:t>
            </w:r>
            <w:r w:rsidRPr="005A3F1B">
              <w:rPr>
                <w:rFonts w:ascii="Tahoma" w:hAnsi="Tahoma" w:cs="Tahoma"/>
                <w:lang w:val="id-ID"/>
              </w:rPr>
              <w:t>L</w:t>
            </w:r>
            <w:r w:rsidRPr="005A3F1B">
              <w:rPr>
                <w:rFonts w:ascii="Tahoma" w:hAnsi="Tahoma" w:cs="Tahoma"/>
              </w:rPr>
              <w:t xml:space="preserve">uar dan </w:t>
            </w:r>
            <w:r w:rsidRPr="005A3F1B">
              <w:rPr>
                <w:rFonts w:ascii="Tahoma" w:hAnsi="Tahoma" w:cs="Tahoma"/>
                <w:lang w:val="id-ID"/>
              </w:rPr>
              <w:t>D</w:t>
            </w:r>
            <w:r w:rsidRPr="005A3F1B">
              <w:rPr>
                <w:rFonts w:ascii="Tahoma" w:hAnsi="Tahoma" w:cs="Tahoma"/>
              </w:rPr>
              <w:t xml:space="preserve">alam </w:t>
            </w:r>
            <w:r w:rsidRPr="005A3F1B">
              <w:rPr>
                <w:rFonts w:ascii="Tahoma" w:hAnsi="Tahoma" w:cs="Tahoma"/>
                <w:lang w:val="id-ID"/>
              </w:rPr>
              <w:t>D</w:t>
            </w:r>
            <w:r w:rsidRPr="005A3F1B">
              <w:rPr>
                <w:rFonts w:ascii="Tahoma" w:hAnsi="Tahoma" w:cs="Tahoma"/>
              </w:rPr>
              <w:t>aerah</w:t>
            </w:r>
          </w:p>
          <w:p w:rsidR="00B375CE" w:rsidRPr="002C0A5F" w:rsidRDefault="00B375CE" w:rsidP="007C51EC">
            <w:pPr>
              <w:pStyle w:val="ListParagraph"/>
              <w:numPr>
                <w:ilvl w:val="0"/>
                <w:numId w:val="2"/>
              </w:numPr>
              <w:tabs>
                <w:tab w:val="left" w:pos="360"/>
              </w:tabs>
              <w:ind w:left="334" w:hanging="357"/>
              <w:rPr>
                <w:rFonts w:ascii="Tahoma" w:hAnsi="Tahoma" w:cs="Tahoma"/>
              </w:rPr>
            </w:pPr>
            <w:r w:rsidRPr="005A3F1B">
              <w:rPr>
                <w:rFonts w:ascii="Tahoma" w:hAnsi="Tahoma" w:cs="Tahoma"/>
              </w:rPr>
              <w:t xml:space="preserve">Penyediaan </w:t>
            </w:r>
            <w:r w:rsidRPr="005A3F1B">
              <w:rPr>
                <w:rFonts w:ascii="Tahoma" w:hAnsi="Tahoma" w:cs="Tahoma"/>
                <w:lang w:val="id-ID"/>
              </w:rPr>
              <w:t>J</w:t>
            </w:r>
            <w:r w:rsidRPr="005A3F1B">
              <w:rPr>
                <w:rFonts w:ascii="Tahoma" w:hAnsi="Tahoma" w:cs="Tahoma"/>
              </w:rPr>
              <w:t xml:space="preserve">asa </w:t>
            </w:r>
            <w:r w:rsidRPr="005A3F1B">
              <w:rPr>
                <w:rFonts w:ascii="Tahoma" w:hAnsi="Tahoma" w:cs="Tahoma"/>
                <w:lang w:val="id-ID"/>
              </w:rPr>
              <w:t>I</w:t>
            </w:r>
            <w:r w:rsidRPr="005A3F1B">
              <w:rPr>
                <w:rFonts w:ascii="Tahoma" w:hAnsi="Tahoma" w:cs="Tahoma"/>
              </w:rPr>
              <w:t xml:space="preserve">nformasi, </w:t>
            </w:r>
            <w:r w:rsidRPr="005A3F1B">
              <w:rPr>
                <w:rFonts w:ascii="Tahoma" w:hAnsi="Tahoma" w:cs="Tahoma"/>
                <w:lang w:val="id-ID"/>
              </w:rPr>
              <w:t>D</w:t>
            </w:r>
            <w:r w:rsidRPr="005A3F1B">
              <w:rPr>
                <w:rFonts w:ascii="Tahoma" w:hAnsi="Tahoma" w:cs="Tahoma"/>
              </w:rPr>
              <w:t xml:space="preserve">okumentasi dan </w:t>
            </w:r>
            <w:r w:rsidRPr="005A3F1B">
              <w:rPr>
                <w:rFonts w:ascii="Tahoma" w:hAnsi="Tahoma" w:cs="Tahoma"/>
                <w:lang w:val="id-ID"/>
              </w:rPr>
              <w:t>P</w:t>
            </w:r>
            <w:r w:rsidRPr="005A3F1B">
              <w:rPr>
                <w:rFonts w:ascii="Tahoma" w:hAnsi="Tahoma" w:cs="Tahoma"/>
              </w:rPr>
              <w:t>ublikasi</w:t>
            </w:r>
          </w:p>
          <w:p w:rsidR="00B375CE" w:rsidRDefault="00B375CE" w:rsidP="003E4D05"/>
        </w:tc>
      </w:tr>
      <w:tr w:rsidR="00B375CE" w:rsidTr="00B375CE">
        <w:trPr>
          <w:trHeight w:val="265"/>
        </w:trPr>
        <w:tc>
          <w:tcPr>
            <w:tcW w:w="236" w:type="dxa"/>
          </w:tcPr>
          <w:p w:rsidR="00B375CE" w:rsidRDefault="00B375CE" w:rsidP="003E4D05">
            <w:r>
              <w:t>2</w:t>
            </w:r>
          </w:p>
        </w:tc>
        <w:tc>
          <w:tcPr>
            <w:tcW w:w="3297" w:type="dxa"/>
          </w:tcPr>
          <w:p w:rsidR="00B375CE" w:rsidRPr="005A3F1B" w:rsidRDefault="00B375CE" w:rsidP="003E4D05">
            <w:pPr>
              <w:rPr>
                <w:rFonts w:ascii="Tahoma" w:hAnsi="Tahoma" w:cs="Tahoma"/>
              </w:rPr>
            </w:pPr>
            <w:r w:rsidRPr="005A3F1B">
              <w:rPr>
                <w:rFonts w:ascii="Tahoma" w:hAnsi="Tahoma" w:cs="Tahoma"/>
              </w:rPr>
              <w:t>Program Peningkatan Sarana dan Prasarana Aparatur</w:t>
            </w:r>
          </w:p>
        </w:tc>
        <w:tc>
          <w:tcPr>
            <w:tcW w:w="5774" w:type="dxa"/>
          </w:tcPr>
          <w:p w:rsidR="00B375CE" w:rsidRPr="001706FD" w:rsidRDefault="00B375CE" w:rsidP="00C247DF">
            <w:pPr>
              <w:pStyle w:val="ListParagraph"/>
              <w:numPr>
                <w:ilvl w:val="0"/>
                <w:numId w:val="42"/>
              </w:numPr>
              <w:tabs>
                <w:tab w:val="left" w:pos="336"/>
              </w:tabs>
              <w:ind w:hanging="714"/>
              <w:rPr>
                <w:rFonts w:ascii="Tahoma" w:hAnsi="Tahoma" w:cs="Tahoma"/>
                <w:lang w:val="id-ID"/>
              </w:rPr>
            </w:pPr>
            <w:r w:rsidRPr="001706FD">
              <w:rPr>
                <w:rFonts w:ascii="Tahoma" w:hAnsi="Tahoma" w:cs="Tahoma"/>
              </w:rPr>
              <w:t xml:space="preserve">Pengadaan </w:t>
            </w:r>
            <w:r w:rsidR="00546772">
              <w:rPr>
                <w:rFonts w:ascii="Tahoma" w:hAnsi="Tahoma" w:cs="Tahoma"/>
                <w:lang w:val="id-ID"/>
              </w:rPr>
              <w:t>Meubeleur</w:t>
            </w:r>
          </w:p>
          <w:p w:rsidR="00546772" w:rsidRPr="001706FD" w:rsidRDefault="00546772" w:rsidP="00C247DF">
            <w:pPr>
              <w:pStyle w:val="ListParagraph"/>
              <w:numPr>
                <w:ilvl w:val="0"/>
                <w:numId w:val="42"/>
              </w:numPr>
              <w:tabs>
                <w:tab w:val="left" w:pos="336"/>
              </w:tabs>
              <w:ind w:hanging="714"/>
              <w:rPr>
                <w:rFonts w:ascii="Tahoma" w:hAnsi="Tahoma" w:cs="Tahoma"/>
                <w:lang w:val="id-ID"/>
              </w:rPr>
            </w:pPr>
            <w:r w:rsidRPr="001706FD">
              <w:rPr>
                <w:rFonts w:ascii="Tahoma" w:hAnsi="Tahoma" w:cs="Tahoma"/>
              </w:rPr>
              <w:t xml:space="preserve">Pengadaan </w:t>
            </w:r>
            <w:r w:rsidRPr="001706FD">
              <w:rPr>
                <w:rFonts w:ascii="Tahoma" w:hAnsi="Tahoma" w:cs="Tahoma"/>
                <w:lang w:val="id-ID"/>
              </w:rPr>
              <w:t>K</w:t>
            </w:r>
            <w:r w:rsidRPr="001706FD">
              <w:rPr>
                <w:rFonts w:ascii="Tahoma" w:hAnsi="Tahoma" w:cs="Tahoma"/>
              </w:rPr>
              <w:t xml:space="preserve">omputer dan </w:t>
            </w:r>
            <w:r w:rsidRPr="001706FD">
              <w:rPr>
                <w:rFonts w:ascii="Tahoma" w:hAnsi="Tahoma" w:cs="Tahoma"/>
                <w:lang w:val="id-ID"/>
              </w:rPr>
              <w:t>J</w:t>
            </w:r>
            <w:r w:rsidRPr="001706FD">
              <w:rPr>
                <w:rFonts w:ascii="Tahoma" w:hAnsi="Tahoma" w:cs="Tahoma"/>
              </w:rPr>
              <w:t xml:space="preserve">aringan </w:t>
            </w:r>
            <w:r w:rsidRPr="001706FD">
              <w:rPr>
                <w:rFonts w:ascii="Tahoma" w:hAnsi="Tahoma" w:cs="Tahoma"/>
                <w:lang w:val="id-ID"/>
              </w:rPr>
              <w:t>K</w:t>
            </w:r>
            <w:r w:rsidRPr="001706FD">
              <w:rPr>
                <w:rFonts w:ascii="Tahoma" w:hAnsi="Tahoma" w:cs="Tahoma"/>
              </w:rPr>
              <w:t>omputerisasi</w:t>
            </w:r>
          </w:p>
          <w:p w:rsidR="00B375CE" w:rsidRPr="005A3F1B" w:rsidRDefault="00546772" w:rsidP="003E4D05">
            <w:pPr>
              <w:tabs>
                <w:tab w:val="left" w:pos="336"/>
              </w:tabs>
              <w:ind w:left="336" w:hanging="336"/>
              <w:contextualSpacing/>
              <w:rPr>
                <w:rFonts w:ascii="Tahoma" w:hAnsi="Tahoma" w:cs="Tahoma"/>
                <w:lang w:val="id-ID"/>
              </w:rPr>
            </w:pPr>
            <w:r>
              <w:rPr>
                <w:rFonts w:ascii="Tahoma" w:hAnsi="Tahoma" w:cs="Tahoma"/>
                <w:lang w:val="id-ID"/>
              </w:rPr>
              <w:t>3</w:t>
            </w:r>
            <w:r w:rsidR="00B375CE" w:rsidRPr="005A3F1B">
              <w:rPr>
                <w:rFonts w:ascii="Tahoma" w:hAnsi="Tahoma" w:cs="Tahoma"/>
              </w:rPr>
              <w:t>.</w:t>
            </w:r>
            <w:r w:rsidR="00B375CE" w:rsidRPr="005A3F1B">
              <w:rPr>
                <w:rFonts w:ascii="Tahoma" w:hAnsi="Tahoma" w:cs="Tahoma"/>
              </w:rPr>
              <w:tab/>
              <w:t xml:space="preserve">Pemeliharaan </w:t>
            </w:r>
            <w:r w:rsidR="00B375CE" w:rsidRPr="005A3F1B">
              <w:rPr>
                <w:rFonts w:ascii="Tahoma" w:hAnsi="Tahoma" w:cs="Tahoma"/>
                <w:lang w:val="id-ID"/>
              </w:rPr>
              <w:t>R</w:t>
            </w:r>
            <w:r w:rsidR="00B375CE" w:rsidRPr="005A3F1B">
              <w:rPr>
                <w:rFonts w:ascii="Tahoma" w:hAnsi="Tahoma" w:cs="Tahoma"/>
              </w:rPr>
              <w:t>utin/</w:t>
            </w:r>
            <w:r w:rsidR="00B375CE" w:rsidRPr="005A3F1B">
              <w:rPr>
                <w:rFonts w:ascii="Tahoma" w:hAnsi="Tahoma" w:cs="Tahoma"/>
                <w:lang w:val="id-ID"/>
              </w:rPr>
              <w:t>B</w:t>
            </w:r>
            <w:r w:rsidR="00B375CE" w:rsidRPr="005A3F1B">
              <w:rPr>
                <w:rFonts w:ascii="Tahoma" w:hAnsi="Tahoma" w:cs="Tahoma"/>
              </w:rPr>
              <w:t xml:space="preserve">erkala </w:t>
            </w:r>
            <w:r w:rsidR="00B375CE" w:rsidRPr="005A3F1B">
              <w:rPr>
                <w:rFonts w:ascii="Tahoma" w:hAnsi="Tahoma" w:cs="Tahoma"/>
                <w:lang w:val="id-ID"/>
              </w:rPr>
              <w:t>Alat Studio, Alat Komunikasi, Alat Informasi</w:t>
            </w:r>
          </w:p>
          <w:p w:rsidR="00B375CE" w:rsidRPr="005A3F1B" w:rsidRDefault="00546772" w:rsidP="003E4D05">
            <w:pPr>
              <w:tabs>
                <w:tab w:val="left" w:pos="336"/>
              </w:tabs>
              <w:contextualSpacing/>
              <w:rPr>
                <w:rFonts w:ascii="Tahoma" w:hAnsi="Tahoma" w:cs="Tahoma"/>
                <w:lang w:val="id-ID"/>
              </w:rPr>
            </w:pPr>
            <w:r>
              <w:rPr>
                <w:rFonts w:ascii="Tahoma" w:hAnsi="Tahoma" w:cs="Tahoma"/>
                <w:lang w:val="id-ID"/>
              </w:rPr>
              <w:t>4</w:t>
            </w:r>
            <w:r w:rsidR="00B375CE" w:rsidRPr="005A3F1B">
              <w:rPr>
                <w:rFonts w:ascii="Tahoma" w:hAnsi="Tahoma" w:cs="Tahoma"/>
              </w:rPr>
              <w:t>.</w:t>
            </w:r>
            <w:r w:rsidR="00B375CE" w:rsidRPr="005A3F1B">
              <w:rPr>
                <w:rFonts w:ascii="Tahoma" w:hAnsi="Tahoma" w:cs="Tahoma"/>
              </w:rPr>
              <w:tab/>
              <w:t xml:space="preserve">Pemeliharaan </w:t>
            </w:r>
            <w:r w:rsidR="00B375CE" w:rsidRPr="005A3F1B">
              <w:rPr>
                <w:rFonts w:ascii="Tahoma" w:hAnsi="Tahoma" w:cs="Tahoma"/>
                <w:lang w:val="id-ID"/>
              </w:rPr>
              <w:t>R</w:t>
            </w:r>
            <w:r w:rsidR="00B375CE" w:rsidRPr="005A3F1B">
              <w:rPr>
                <w:rFonts w:ascii="Tahoma" w:hAnsi="Tahoma" w:cs="Tahoma"/>
              </w:rPr>
              <w:t>utin/</w:t>
            </w:r>
            <w:r w:rsidR="00B375CE" w:rsidRPr="005A3F1B">
              <w:rPr>
                <w:rFonts w:ascii="Tahoma" w:hAnsi="Tahoma" w:cs="Tahoma"/>
                <w:lang w:val="id-ID"/>
              </w:rPr>
              <w:t>B</w:t>
            </w:r>
            <w:r w:rsidR="00B375CE" w:rsidRPr="005A3F1B">
              <w:rPr>
                <w:rFonts w:ascii="Tahoma" w:hAnsi="Tahoma" w:cs="Tahoma"/>
              </w:rPr>
              <w:t xml:space="preserve">erkala </w:t>
            </w:r>
            <w:r w:rsidR="00B375CE" w:rsidRPr="005A3F1B">
              <w:rPr>
                <w:rFonts w:ascii="Tahoma" w:hAnsi="Tahoma" w:cs="Tahoma"/>
                <w:lang w:val="id-ID"/>
              </w:rPr>
              <w:t>Kendaraan Operasional</w:t>
            </w:r>
          </w:p>
          <w:p w:rsidR="00B375CE" w:rsidRPr="005A3F1B" w:rsidRDefault="00546772" w:rsidP="003E4D05">
            <w:pPr>
              <w:tabs>
                <w:tab w:val="left" w:pos="336"/>
              </w:tabs>
              <w:ind w:left="336" w:hanging="336"/>
              <w:contextualSpacing/>
              <w:rPr>
                <w:rFonts w:ascii="Tahoma" w:hAnsi="Tahoma" w:cs="Tahoma"/>
                <w:lang w:val="id-ID"/>
              </w:rPr>
            </w:pPr>
            <w:r>
              <w:rPr>
                <w:rFonts w:ascii="Tahoma" w:hAnsi="Tahoma" w:cs="Tahoma"/>
                <w:lang w:val="id-ID"/>
              </w:rPr>
              <w:t>5</w:t>
            </w:r>
            <w:r w:rsidR="00B375CE" w:rsidRPr="005A3F1B">
              <w:rPr>
                <w:rFonts w:ascii="Tahoma" w:hAnsi="Tahoma" w:cs="Tahoma"/>
              </w:rPr>
              <w:t>.</w:t>
            </w:r>
            <w:r w:rsidR="00B375CE" w:rsidRPr="005A3F1B">
              <w:rPr>
                <w:rFonts w:ascii="Tahoma" w:hAnsi="Tahoma" w:cs="Tahoma"/>
              </w:rPr>
              <w:tab/>
              <w:t xml:space="preserve">Pemeliharaan </w:t>
            </w:r>
            <w:r w:rsidR="00B375CE" w:rsidRPr="005A3F1B">
              <w:rPr>
                <w:rFonts w:ascii="Tahoma" w:hAnsi="Tahoma" w:cs="Tahoma"/>
                <w:lang w:val="id-ID"/>
              </w:rPr>
              <w:t>R</w:t>
            </w:r>
            <w:r w:rsidR="00B375CE" w:rsidRPr="005A3F1B">
              <w:rPr>
                <w:rFonts w:ascii="Tahoma" w:hAnsi="Tahoma" w:cs="Tahoma"/>
              </w:rPr>
              <w:t>utin/</w:t>
            </w:r>
            <w:r w:rsidR="00B375CE" w:rsidRPr="005A3F1B">
              <w:rPr>
                <w:rFonts w:ascii="Tahoma" w:hAnsi="Tahoma" w:cs="Tahoma"/>
                <w:lang w:val="id-ID"/>
              </w:rPr>
              <w:t>B</w:t>
            </w:r>
            <w:r w:rsidR="00B375CE" w:rsidRPr="005A3F1B">
              <w:rPr>
                <w:rFonts w:ascii="Tahoma" w:hAnsi="Tahoma" w:cs="Tahoma"/>
              </w:rPr>
              <w:t>erkala</w:t>
            </w:r>
            <w:r w:rsidR="00B375CE" w:rsidRPr="005A3F1B">
              <w:rPr>
                <w:rFonts w:ascii="Tahoma" w:hAnsi="Tahoma" w:cs="Tahoma"/>
                <w:lang w:val="id-ID"/>
              </w:rPr>
              <w:t xml:space="preserve"> Peralatan dan Perlengkapan Kantor</w:t>
            </w:r>
          </w:p>
          <w:p w:rsidR="00B375CE" w:rsidRPr="005A3F1B" w:rsidRDefault="00546772" w:rsidP="003E4D05">
            <w:pPr>
              <w:tabs>
                <w:tab w:val="left" w:pos="336"/>
              </w:tabs>
              <w:ind w:left="336" w:hanging="336"/>
              <w:contextualSpacing/>
              <w:rPr>
                <w:rFonts w:ascii="Tahoma" w:hAnsi="Tahoma" w:cs="Tahoma"/>
                <w:lang w:val="id-ID"/>
              </w:rPr>
            </w:pPr>
            <w:r>
              <w:rPr>
                <w:rFonts w:ascii="Tahoma" w:hAnsi="Tahoma" w:cs="Tahoma"/>
                <w:lang w:val="id-ID"/>
              </w:rPr>
              <w:t>6</w:t>
            </w:r>
            <w:r w:rsidR="00B375CE" w:rsidRPr="005A3F1B">
              <w:rPr>
                <w:rFonts w:ascii="Tahoma" w:hAnsi="Tahoma" w:cs="Tahoma"/>
              </w:rPr>
              <w:t>.</w:t>
            </w:r>
            <w:r w:rsidR="00B375CE" w:rsidRPr="005A3F1B">
              <w:rPr>
                <w:rFonts w:ascii="Tahoma" w:hAnsi="Tahoma" w:cs="Tahoma"/>
              </w:rPr>
              <w:tab/>
              <w:t xml:space="preserve">Pemeliharaan </w:t>
            </w:r>
            <w:r w:rsidR="00B375CE" w:rsidRPr="005A3F1B">
              <w:rPr>
                <w:rFonts w:ascii="Tahoma" w:hAnsi="Tahoma" w:cs="Tahoma"/>
                <w:lang w:val="id-ID"/>
              </w:rPr>
              <w:t>R</w:t>
            </w:r>
            <w:r w:rsidR="00B375CE" w:rsidRPr="005A3F1B">
              <w:rPr>
                <w:rFonts w:ascii="Tahoma" w:hAnsi="Tahoma" w:cs="Tahoma"/>
              </w:rPr>
              <w:t>utin/</w:t>
            </w:r>
            <w:r w:rsidR="00B375CE" w:rsidRPr="005A3F1B">
              <w:rPr>
                <w:rFonts w:ascii="Tahoma" w:hAnsi="Tahoma" w:cs="Tahoma"/>
                <w:lang w:val="id-ID"/>
              </w:rPr>
              <w:t>B</w:t>
            </w:r>
            <w:r w:rsidR="00B375CE" w:rsidRPr="005A3F1B">
              <w:rPr>
                <w:rFonts w:ascii="Tahoma" w:hAnsi="Tahoma" w:cs="Tahoma"/>
              </w:rPr>
              <w:t xml:space="preserve">erkala </w:t>
            </w:r>
            <w:r w:rsidR="00B375CE" w:rsidRPr="005A3F1B">
              <w:rPr>
                <w:rFonts w:ascii="Tahoma" w:hAnsi="Tahoma" w:cs="Tahoma"/>
                <w:lang w:val="id-ID"/>
              </w:rPr>
              <w:t>Komputer dan Jaringan Komputerisasi</w:t>
            </w:r>
          </w:p>
          <w:p w:rsidR="00B375CE" w:rsidRPr="005A3F1B" w:rsidRDefault="00546772" w:rsidP="003E4D05">
            <w:pPr>
              <w:tabs>
                <w:tab w:val="left" w:pos="336"/>
              </w:tabs>
              <w:ind w:left="336" w:hanging="336"/>
              <w:contextualSpacing/>
              <w:rPr>
                <w:rFonts w:ascii="Tahoma" w:hAnsi="Tahoma" w:cs="Tahoma"/>
                <w:lang w:val="id-ID"/>
              </w:rPr>
            </w:pPr>
            <w:r>
              <w:rPr>
                <w:rFonts w:ascii="Tahoma" w:hAnsi="Tahoma" w:cs="Tahoma"/>
                <w:lang w:val="id-ID"/>
              </w:rPr>
              <w:t>7</w:t>
            </w:r>
            <w:r w:rsidR="00B375CE" w:rsidRPr="005A3F1B">
              <w:rPr>
                <w:rFonts w:ascii="Tahoma" w:hAnsi="Tahoma" w:cs="Tahoma"/>
              </w:rPr>
              <w:t>.</w:t>
            </w:r>
            <w:r w:rsidR="00B375CE" w:rsidRPr="005A3F1B">
              <w:rPr>
                <w:rFonts w:ascii="Tahoma" w:hAnsi="Tahoma" w:cs="Tahoma"/>
              </w:rPr>
              <w:tab/>
              <w:t xml:space="preserve">Pemeliharaan </w:t>
            </w:r>
            <w:r w:rsidR="00B375CE" w:rsidRPr="005A3F1B">
              <w:rPr>
                <w:rFonts w:ascii="Tahoma" w:hAnsi="Tahoma" w:cs="Tahoma"/>
                <w:lang w:val="id-ID"/>
              </w:rPr>
              <w:t>R</w:t>
            </w:r>
            <w:r w:rsidR="00B375CE" w:rsidRPr="005A3F1B">
              <w:rPr>
                <w:rFonts w:ascii="Tahoma" w:hAnsi="Tahoma" w:cs="Tahoma"/>
              </w:rPr>
              <w:t>utin/</w:t>
            </w:r>
            <w:r w:rsidR="00B375CE" w:rsidRPr="005A3F1B">
              <w:rPr>
                <w:rFonts w:ascii="Tahoma" w:hAnsi="Tahoma" w:cs="Tahoma"/>
                <w:lang w:val="id-ID"/>
              </w:rPr>
              <w:t>B</w:t>
            </w:r>
            <w:r w:rsidR="00B375CE" w:rsidRPr="005A3F1B">
              <w:rPr>
                <w:rFonts w:ascii="Tahoma" w:hAnsi="Tahoma" w:cs="Tahoma"/>
              </w:rPr>
              <w:t xml:space="preserve">erkala </w:t>
            </w:r>
            <w:r w:rsidR="00B375CE" w:rsidRPr="005A3F1B">
              <w:rPr>
                <w:rFonts w:ascii="Tahoma" w:hAnsi="Tahoma" w:cs="Tahoma"/>
                <w:lang w:val="id-ID"/>
              </w:rPr>
              <w:t>Instalasi dan Jaringan</w:t>
            </w:r>
          </w:p>
          <w:p w:rsidR="00B375CE" w:rsidRDefault="00546772" w:rsidP="003E4D05">
            <w:pPr>
              <w:tabs>
                <w:tab w:val="left" w:pos="336"/>
              </w:tabs>
              <w:ind w:left="336" w:hanging="336"/>
              <w:contextualSpacing/>
            </w:pPr>
            <w:r>
              <w:rPr>
                <w:rFonts w:ascii="Tahoma" w:hAnsi="Tahoma" w:cs="Tahoma"/>
                <w:lang w:val="id-ID"/>
              </w:rPr>
              <w:t>8</w:t>
            </w:r>
            <w:r w:rsidR="00B375CE" w:rsidRPr="005A3F1B">
              <w:rPr>
                <w:rFonts w:ascii="Tahoma" w:hAnsi="Tahoma" w:cs="Tahoma"/>
              </w:rPr>
              <w:t>.</w:t>
            </w:r>
            <w:r w:rsidR="00B375CE" w:rsidRPr="005A3F1B">
              <w:rPr>
                <w:rFonts w:ascii="Tahoma" w:hAnsi="Tahoma" w:cs="Tahoma"/>
              </w:rPr>
              <w:tab/>
              <w:t>Pengelolaan, Pengawasan dan Pengendalian Aset SKPD</w:t>
            </w:r>
          </w:p>
        </w:tc>
      </w:tr>
      <w:tr w:rsidR="00B375CE" w:rsidTr="00B375CE">
        <w:trPr>
          <w:trHeight w:val="265"/>
        </w:trPr>
        <w:tc>
          <w:tcPr>
            <w:tcW w:w="236" w:type="dxa"/>
          </w:tcPr>
          <w:p w:rsidR="00B375CE" w:rsidRDefault="00B375CE" w:rsidP="003E4D05">
            <w:r>
              <w:t>3</w:t>
            </w:r>
          </w:p>
        </w:tc>
        <w:tc>
          <w:tcPr>
            <w:tcW w:w="3297" w:type="dxa"/>
          </w:tcPr>
          <w:p w:rsidR="00B375CE" w:rsidRPr="005A3F1B" w:rsidRDefault="00B375CE" w:rsidP="003E4D05">
            <w:pPr>
              <w:rPr>
                <w:rFonts w:ascii="Tahoma" w:hAnsi="Tahoma" w:cs="Tahoma"/>
              </w:rPr>
            </w:pPr>
            <w:r w:rsidRPr="005A3F1B">
              <w:rPr>
                <w:rFonts w:ascii="Tahoma" w:hAnsi="Tahoma" w:cs="Tahoma"/>
              </w:rPr>
              <w:t>Program Peningkatan Kapasitas Sumberdaya Aparatur</w:t>
            </w:r>
          </w:p>
        </w:tc>
        <w:tc>
          <w:tcPr>
            <w:tcW w:w="5774" w:type="dxa"/>
          </w:tcPr>
          <w:p w:rsidR="00B375CE" w:rsidRPr="00B608AB" w:rsidRDefault="00B375CE" w:rsidP="00C247DF">
            <w:pPr>
              <w:pStyle w:val="ListParagraph"/>
              <w:numPr>
                <w:ilvl w:val="0"/>
                <w:numId w:val="31"/>
              </w:numPr>
              <w:ind w:left="336"/>
            </w:pPr>
            <w:r w:rsidRPr="00B608AB">
              <w:rPr>
                <w:rFonts w:ascii="Tahoma" w:hAnsi="Tahoma" w:cs="Tahoma"/>
              </w:rPr>
              <w:t xml:space="preserve">Bimbingan </w:t>
            </w:r>
            <w:r w:rsidRPr="00B608AB">
              <w:rPr>
                <w:rFonts w:ascii="Tahoma" w:hAnsi="Tahoma" w:cs="Tahoma"/>
                <w:lang w:val="id-ID"/>
              </w:rPr>
              <w:t>T</w:t>
            </w:r>
            <w:r w:rsidRPr="00B608AB">
              <w:rPr>
                <w:rFonts w:ascii="Tahoma" w:hAnsi="Tahoma" w:cs="Tahoma"/>
              </w:rPr>
              <w:t xml:space="preserve">eknis </w:t>
            </w:r>
            <w:r w:rsidRPr="00B608AB">
              <w:rPr>
                <w:rFonts w:ascii="Tahoma" w:hAnsi="Tahoma" w:cs="Tahoma"/>
                <w:lang w:val="id-ID"/>
              </w:rPr>
              <w:t>I</w:t>
            </w:r>
            <w:r w:rsidRPr="00B608AB">
              <w:rPr>
                <w:rFonts w:ascii="Tahoma" w:hAnsi="Tahoma" w:cs="Tahoma"/>
              </w:rPr>
              <w:t xml:space="preserve">mplementasi </w:t>
            </w:r>
            <w:r w:rsidRPr="00B608AB">
              <w:rPr>
                <w:rFonts w:ascii="Tahoma" w:hAnsi="Tahoma" w:cs="Tahoma"/>
                <w:lang w:val="id-ID"/>
              </w:rPr>
              <w:t>P</w:t>
            </w:r>
            <w:r w:rsidRPr="00B608AB">
              <w:rPr>
                <w:rFonts w:ascii="Tahoma" w:hAnsi="Tahoma" w:cs="Tahoma"/>
              </w:rPr>
              <w:t xml:space="preserve">eraturan </w:t>
            </w:r>
            <w:r w:rsidRPr="00B608AB">
              <w:rPr>
                <w:rFonts w:ascii="Tahoma" w:hAnsi="Tahoma" w:cs="Tahoma"/>
                <w:lang w:val="id-ID"/>
              </w:rPr>
              <w:t>P</w:t>
            </w:r>
            <w:r w:rsidRPr="00B608AB">
              <w:rPr>
                <w:rFonts w:ascii="Tahoma" w:hAnsi="Tahoma" w:cs="Tahoma"/>
              </w:rPr>
              <w:t>erundang-</w:t>
            </w:r>
            <w:r w:rsidRPr="00B608AB">
              <w:rPr>
                <w:rFonts w:ascii="Tahoma" w:hAnsi="Tahoma" w:cs="Tahoma"/>
                <w:lang w:val="id-ID"/>
              </w:rPr>
              <w:t>U</w:t>
            </w:r>
            <w:r w:rsidRPr="00B608AB">
              <w:rPr>
                <w:rFonts w:ascii="Tahoma" w:hAnsi="Tahoma" w:cs="Tahoma"/>
              </w:rPr>
              <w:t>ndangan</w:t>
            </w:r>
          </w:p>
        </w:tc>
      </w:tr>
      <w:tr w:rsidR="00B375CE" w:rsidTr="00B375CE">
        <w:trPr>
          <w:trHeight w:val="265"/>
        </w:trPr>
        <w:tc>
          <w:tcPr>
            <w:tcW w:w="236" w:type="dxa"/>
          </w:tcPr>
          <w:p w:rsidR="00B375CE" w:rsidRDefault="00B375CE" w:rsidP="003E4D05">
            <w:r>
              <w:t>4</w:t>
            </w:r>
          </w:p>
        </w:tc>
        <w:tc>
          <w:tcPr>
            <w:tcW w:w="3297" w:type="dxa"/>
          </w:tcPr>
          <w:p w:rsidR="00B375CE" w:rsidRPr="005A3F1B" w:rsidRDefault="00B375CE" w:rsidP="003E4D05">
            <w:pPr>
              <w:rPr>
                <w:rFonts w:ascii="Tahoma" w:hAnsi="Tahoma" w:cs="Tahoma"/>
              </w:rPr>
            </w:pPr>
            <w:r w:rsidRPr="005A3F1B">
              <w:rPr>
                <w:rFonts w:ascii="Tahoma" w:hAnsi="Tahoma" w:cs="Tahoma"/>
              </w:rPr>
              <w:t>Program Peningkatan Pengembangan Sistem Pelaporan Capaian Kinerja Dan Keuangan</w:t>
            </w:r>
          </w:p>
        </w:tc>
        <w:tc>
          <w:tcPr>
            <w:tcW w:w="5774" w:type="dxa"/>
          </w:tcPr>
          <w:p w:rsidR="00B375CE" w:rsidRDefault="00B375CE" w:rsidP="003E4D05">
            <w:pPr>
              <w:tabs>
                <w:tab w:val="left" w:pos="360"/>
              </w:tabs>
              <w:ind w:left="336" w:hanging="285"/>
              <w:jc w:val="both"/>
              <w:rPr>
                <w:rFonts w:ascii="Tahoma" w:hAnsi="Tahoma" w:cs="Tahoma"/>
              </w:rPr>
            </w:pPr>
            <w:r>
              <w:rPr>
                <w:rFonts w:ascii="Tahoma" w:hAnsi="Tahoma" w:cs="Tahoma"/>
              </w:rPr>
              <w:t xml:space="preserve">1. </w:t>
            </w:r>
            <w:r w:rsidRPr="005A3F1B">
              <w:rPr>
                <w:rFonts w:ascii="Tahoma" w:hAnsi="Tahoma" w:cs="Tahoma"/>
              </w:rPr>
              <w:t>Penyusunan Laporan Capaian Kinerja dan Ikhtisar Realisasi Kinerja</w:t>
            </w:r>
            <w:r w:rsidRPr="005A3F1B">
              <w:rPr>
                <w:rFonts w:ascii="Tahoma" w:hAnsi="Tahoma" w:cs="Tahoma"/>
                <w:lang w:val="id-ID"/>
              </w:rPr>
              <w:t xml:space="preserve"> SKPD</w:t>
            </w:r>
          </w:p>
          <w:p w:rsidR="00B375CE" w:rsidRPr="005A3F1B" w:rsidRDefault="00B375CE" w:rsidP="003E4D05">
            <w:pPr>
              <w:tabs>
                <w:tab w:val="left" w:pos="360"/>
              </w:tabs>
              <w:ind w:left="51"/>
              <w:jc w:val="both"/>
              <w:rPr>
                <w:rFonts w:ascii="Tahoma" w:hAnsi="Tahoma" w:cs="Tahoma"/>
                <w:lang w:val="id-ID"/>
              </w:rPr>
            </w:pPr>
            <w:r w:rsidRPr="005A3F1B">
              <w:rPr>
                <w:rFonts w:ascii="Tahoma" w:hAnsi="Tahoma" w:cs="Tahoma"/>
                <w:lang w:val="id-ID"/>
              </w:rPr>
              <w:t>2</w:t>
            </w:r>
            <w:r w:rsidRPr="005A3F1B">
              <w:rPr>
                <w:rFonts w:ascii="Tahoma" w:hAnsi="Tahoma" w:cs="Tahoma"/>
              </w:rPr>
              <w:t>.</w:t>
            </w:r>
            <w:r w:rsidRPr="005A3F1B">
              <w:rPr>
                <w:rFonts w:ascii="Tahoma" w:hAnsi="Tahoma" w:cs="Tahoma"/>
              </w:rPr>
              <w:tab/>
              <w:t>Penyusunan Perencanaan dan Penganggaran SKPD</w:t>
            </w:r>
          </w:p>
          <w:p w:rsidR="00B375CE" w:rsidRDefault="00B375CE" w:rsidP="003E4D05">
            <w:pPr>
              <w:ind w:left="51"/>
            </w:pPr>
            <w:r w:rsidRPr="005A3F1B">
              <w:rPr>
                <w:rFonts w:ascii="Tahoma" w:hAnsi="Tahoma" w:cs="Tahoma"/>
                <w:lang w:val="id-ID"/>
              </w:rPr>
              <w:t>3.  Penatausahaan Keuangan SKPD</w:t>
            </w:r>
          </w:p>
        </w:tc>
      </w:tr>
      <w:tr w:rsidR="00B375CE" w:rsidTr="00B375CE">
        <w:trPr>
          <w:trHeight w:val="265"/>
        </w:trPr>
        <w:tc>
          <w:tcPr>
            <w:tcW w:w="236" w:type="dxa"/>
          </w:tcPr>
          <w:p w:rsidR="00B375CE" w:rsidRDefault="00B375CE" w:rsidP="003E4D05">
            <w:r>
              <w:t>B</w:t>
            </w:r>
          </w:p>
        </w:tc>
        <w:tc>
          <w:tcPr>
            <w:tcW w:w="9071" w:type="dxa"/>
            <w:gridSpan w:val="2"/>
          </w:tcPr>
          <w:p w:rsidR="00B375CE" w:rsidRDefault="00B375CE" w:rsidP="003E4D05">
            <w:r>
              <w:rPr>
                <w:rFonts w:ascii="Tahoma" w:hAnsi="Tahoma" w:cs="Tahoma"/>
              </w:rPr>
              <w:t>Urusan Pilihan yang dilaksanakan</w:t>
            </w:r>
          </w:p>
        </w:tc>
      </w:tr>
      <w:tr w:rsidR="00B375CE" w:rsidTr="00B375CE">
        <w:trPr>
          <w:trHeight w:val="265"/>
        </w:trPr>
        <w:tc>
          <w:tcPr>
            <w:tcW w:w="236" w:type="dxa"/>
          </w:tcPr>
          <w:p w:rsidR="00B375CE" w:rsidRDefault="00B375CE" w:rsidP="003E4D05">
            <w:r>
              <w:t>1</w:t>
            </w:r>
          </w:p>
        </w:tc>
        <w:tc>
          <w:tcPr>
            <w:tcW w:w="3297" w:type="dxa"/>
          </w:tcPr>
          <w:p w:rsidR="00B375CE" w:rsidRPr="005A3F1B" w:rsidRDefault="00B375CE" w:rsidP="003E4D05">
            <w:pPr>
              <w:rPr>
                <w:rFonts w:ascii="Tahoma" w:hAnsi="Tahoma" w:cs="Tahoma"/>
              </w:rPr>
            </w:pPr>
            <w:r w:rsidRPr="005A3F1B">
              <w:rPr>
                <w:rFonts w:ascii="Tahoma" w:hAnsi="Tahoma" w:cs="Tahoma"/>
              </w:rPr>
              <w:t>Program Pengembangan Komunikasi dan Informasi</w:t>
            </w:r>
          </w:p>
        </w:tc>
        <w:tc>
          <w:tcPr>
            <w:tcW w:w="5774" w:type="dxa"/>
          </w:tcPr>
          <w:p w:rsidR="005B4282" w:rsidRDefault="00B375CE" w:rsidP="003E4D05">
            <w:pPr>
              <w:tabs>
                <w:tab w:val="left" w:pos="360"/>
                <w:tab w:val="left" w:pos="1080"/>
              </w:tabs>
              <w:ind w:left="335" w:hanging="284"/>
              <w:contextualSpacing/>
              <w:rPr>
                <w:rFonts w:ascii="Tahoma" w:hAnsi="Tahoma" w:cs="Tahoma"/>
                <w:lang w:val="id-ID"/>
              </w:rPr>
            </w:pPr>
            <w:r>
              <w:rPr>
                <w:rFonts w:ascii="Tahoma" w:hAnsi="Tahoma" w:cs="Tahoma"/>
              </w:rPr>
              <w:t>1.</w:t>
            </w:r>
            <w:r w:rsidR="005B4282">
              <w:rPr>
                <w:rFonts w:ascii="Tahoma" w:hAnsi="Tahoma" w:cs="Tahoma"/>
                <w:lang w:val="id-ID"/>
              </w:rPr>
              <w:t xml:space="preserve"> </w:t>
            </w:r>
            <w:r w:rsidR="005B4282" w:rsidRPr="005A3F1B">
              <w:rPr>
                <w:rFonts w:ascii="Tahoma" w:hAnsi="Tahoma" w:cs="Tahoma"/>
              </w:rPr>
              <w:t xml:space="preserve"> Liputan Kegiatan Pemerintah Daerah</w:t>
            </w:r>
          </w:p>
          <w:p w:rsidR="005B4282" w:rsidRPr="005A3F1B" w:rsidRDefault="005B4282" w:rsidP="005B4282">
            <w:pPr>
              <w:tabs>
                <w:tab w:val="left" w:pos="360"/>
                <w:tab w:val="left" w:pos="1080"/>
              </w:tabs>
              <w:ind w:left="335" w:hanging="284"/>
              <w:contextualSpacing/>
              <w:rPr>
                <w:rFonts w:ascii="Tahoma" w:hAnsi="Tahoma" w:cs="Tahoma"/>
                <w:lang w:val="id-ID"/>
              </w:rPr>
            </w:pPr>
            <w:r>
              <w:rPr>
                <w:rFonts w:ascii="Tahoma" w:hAnsi="Tahoma" w:cs="Tahoma"/>
                <w:lang w:val="id-ID"/>
              </w:rPr>
              <w:t xml:space="preserve">2. </w:t>
            </w:r>
            <w:r w:rsidRPr="005A3F1B">
              <w:rPr>
                <w:rFonts w:ascii="Tahoma" w:hAnsi="Tahoma" w:cs="Tahoma"/>
              </w:rPr>
              <w:tab/>
            </w:r>
            <w:r w:rsidRPr="005A3F1B">
              <w:rPr>
                <w:rFonts w:ascii="Tahoma" w:hAnsi="Tahoma" w:cs="Tahoma"/>
                <w:lang w:val="id-ID"/>
              </w:rPr>
              <w:t>P</w:t>
            </w:r>
            <w:r w:rsidRPr="005A3F1B">
              <w:rPr>
                <w:rFonts w:ascii="Tahoma" w:hAnsi="Tahoma" w:cs="Tahoma"/>
              </w:rPr>
              <w:t xml:space="preserve">emberdayaan </w:t>
            </w:r>
            <w:r w:rsidRPr="005A3F1B">
              <w:rPr>
                <w:rFonts w:ascii="Tahoma" w:hAnsi="Tahoma" w:cs="Tahoma"/>
                <w:lang w:val="id-ID"/>
              </w:rPr>
              <w:t xml:space="preserve">dan Pengembangan </w:t>
            </w:r>
            <w:r w:rsidRPr="005A3F1B">
              <w:rPr>
                <w:rFonts w:ascii="Tahoma" w:hAnsi="Tahoma" w:cs="Tahoma"/>
              </w:rPr>
              <w:t>Kelompok Informasi Masyarakat</w:t>
            </w:r>
          </w:p>
          <w:p w:rsidR="005B4282" w:rsidRPr="005B4282" w:rsidRDefault="005B4282" w:rsidP="003E4D05">
            <w:pPr>
              <w:tabs>
                <w:tab w:val="left" w:pos="360"/>
                <w:tab w:val="left" w:pos="1080"/>
              </w:tabs>
              <w:ind w:left="335" w:hanging="284"/>
              <w:contextualSpacing/>
              <w:rPr>
                <w:rFonts w:ascii="Tahoma" w:hAnsi="Tahoma" w:cs="Tahoma"/>
                <w:lang w:val="id-ID"/>
              </w:rPr>
            </w:pPr>
            <w:r>
              <w:rPr>
                <w:rFonts w:ascii="Tahoma" w:hAnsi="Tahoma" w:cs="Tahoma"/>
                <w:lang w:val="id-ID"/>
              </w:rPr>
              <w:t>3.</w:t>
            </w:r>
            <w:r w:rsidRPr="005A3F1B">
              <w:rPr>
                <w:rFonts w:ascii="Tahoma" w:hAnsi="Tahoma" w:cs="Tahoma"/>
                <w:lang w:val="id-ID"/>
              </w:rPr>
              <w:t xml:space="preserve"> </w:t>
            </w:r>
            <w:r>
              <w:rPr>
                <w:rFonts w:ascii="Tahoma" w:hAnsi="Tahoma" w:cs="Tahoma"/>
                <w:lang w:val="id-ID"/>
              </w:rPr>
              <w:t xml:space="preserve"> </w:t>
            </w:r>
            <w:r w:rsidRPr="005A3F1B">
              <w:rPr>
                <w:rFonts w:ascii="Tahoma" w:hAnsi="Tahoma" w:cs="Tahoma"/>
                <w:lang w:val="id-ID"/>
              </w:rPr>
              <w:t xml:space="preserve">Sosialisasi dan Implementasi </w:t>
            </w:r>
            <w:r w:rsidRPr="005A3F1B">
              <w:rPr>
                <w:rFonts w:ascii="Tahoma" w:hAnsi="Tahoma" w:cs="Tahoma"/>
              </w:rPr>
              <w:t>Sistem Operasi ke Indonesia Go Open Source (IGOS)</w:t>
            </w:r>
          </w:p>
          <w:p w:rsidR="005B4282" w:rsidRDefault="005B4282" w:rsidP="003E4D05">
            <w:pPr>
              <w:tabs>
                <w:tab w:val="left" w:pos="360"/>
                <w:tab w:val="left" w:pos="1080"/>
              </w:tabs>
              <w:ind w:left="335" w:hanging="284"/>
              <w:contextualSpacing/>
              <w:rPr>
                <w:rFonts w:ascii="Tahoma" w:hAnsi="Tahoma" w:cs="Tahoma"/>
                <w:lang w:val="id-ID"/>
              </w:rPr>
            </w:pPr>
            <w:r>
              <w:rPr>
                <w:rFonts w:ascii="Tahoma" w:hAnsi="Tahoma" w:cs="Tahoma"/>
                <w:lang w:val="id-ID"/>
              </w:rPr>
              <w:t xml:space="preserve">4. </w:t>
            </w:r>
            <w:r w:rsidR="00B375CE" w:rsidRPr="005A3F1B">
              <w:rPr>
                <w:rFonts w:ascii="Tahoma" w:hAnsi="Tahoma" w:cs="Tahoma"/>
              </w:rPr>
              <w:t>Bimbingan Teknis dan Pembinaan Ja</w:t>
            </w:r>
            <w:r w:rsidR="00B375CE">
              <w:rPr>
                <w:rFonts w:ascii="Tahoma" w:hAnsi="Tahoma" w:cs="Tahoma"/>
              </w:rPr>
              <w:t xml:space="preserve">ringan </w:t>
            </w:r>
          </w:p>
          <w:p w:rsidR="00B375CE" w:rsidRPr="005A3F1B" w:rsidRDefault="005B4282" w:rsidP="003E4D05">
            <w:pPr>
              <w:tabs>
                <w:tab w:val="left" w:pos="360"/>
                <w:tab w:val="left" w:pos="1080"/>
              </w:tabs>
              <w:ind w:left="335" w:hanging="284"/>
              <w:contextualSpacing/>
              <w:rPr>
                <w:rFonts w:ascii="Tahoma" w:hAnsi="Tahoma" w:cs="Tahoma"/>
              </w:rPr>
            </w:pPr>
            <w:r>
              <w:rPr>
                <w:rFonts w:ascii="Tahoma" w:hAnsi="Tahoma" w:cs="Tahoma"/>
                <w:lang w:val="id-ID"/>
              </w:rPr>
              <w:t xml:space="preserve">    </w:t>
            </w:r>
            <w:r w:rsidR="00B375CE">
              <w:rPr>
                <w:rFonts w:ascii="Tahoma" w:hAnsi="Tahoma" w:cs="Tahoma"/>
              </w:rPr>
              <w:t>Komunikasi dan Informasi</w:t>
            </w:r>
          </w:p>
          <w:p w:rsidR="00B375CE" w:rsidRDefault="005B4282" w:rsidP="005B4282">
            <w:pPr>
              <w:tabs>
                <w:tab w:val="left" w:pos="360"/>
                <w:tab w:val="left" w:pos="1080"/>
              </w:tabs>
              <w:ind w:left="335" w:hanging="284"/>
              <w:contextualSpacing/>
            </w:pPr>
            <w:r>
              <w:rPr>
                <w:rFonts w:ascii="Tahoma" w:hAnsi="Tahoma" w:cs="Tahoma"/>
                <w:lang w:val="id-ID"/>
              </w:rPr>
              <w:t>5</w:t>
            </w:r>
            <w:r w:rsidR="00B375CE" w:rsidRPr="005A3F1B">
              <w:rPr>
                <w:rFonts w:ascii="Tahoma" w:hAnsi="Tahoma" w:cs="Tahoma"/>
              </w:rPr>
              <w:t>.</w:t>
            </w:r>
            <w:r w:rsidR="00B375CE" w:rsidRPr="005A3F1B">
              <w:rPr>
                <w:rFonts w:ascii="Tahoma" w:hAnsi="Tahoma" w:cs="Tahoma"/>
              </w:rPr>
              <w:tab/>
              <w:t>P</w:t>
            </w:r>
            <w:r w:rsidR="00B375CE" w:rsidRPr="005A3F1B">
              <w:rPr>
                <w:rFonts w:ascii="Tahoma" w:hAnsi="Tahoma" w:cs="Tahoma"/>
                <w:lang w:val="id-ID"/>
              </w:rPr>
              <w:t xml:space="preserve">emberdayaan Kelompok </w:t>
            </w:r>
            <w:r w:rsidR="00B375CE" w:rsidRPr="005A3F1B">
              <w:rPr>
                <w:rFonts w:ascii="Tahoma" w:hAnsi="Tahoma" w:cs="Tahoma"/>
              </w:rPr>
              <w:t>Media Tradisional</w:t>
            </w:r>
          </w:p>
        </w:tc>
      </w:tr>
      <w:tr w:rsidR="00B375CE" w:rsidTr="00B375CE">
        <w:trPr>
          <w:trHeight w:val="265"/>
        </w:trPr>
        <w:tc>
          <w:tcPr>
            <w:tcW w:w="236" w:type="dxa"/>
          </w:tcPr>
          <w:p w:rsidR="00B375CE" w:rsidRDefault="00B375CE" w:rsidP="003E4D05">
            <w:r>
              <w:t>2</w:t>
            </w:r>
          </w:p>
        </w:tc>
        <w:tc>
          <w:tcPr>
            <w:tcW w:w="3297" w:type="dxa"/>
          </w:tcPr>
          <w:p w:rsidR="00B375CE" w:rsidRPr="005A3F1B" w:rsidRDefault="00B375CE" w:rsidP="003E4D05">
            <w:pPr>
              <w:rPr>
                <w:rFonts w:ascii="Tahoma" w:hAnsi="Tahoma" w:cs="Tahoma"/>
              </w:rPr>
            </w:pPr>
            <w:r w:rsidRPr="005A3F1B">
              <w:rPr>
                <w:rFonts w:ascii="Tahoma" w:hAnsi="Tahoma" w:cs="Tahoma"/>
              </w:rPr>
              <w:t xml:space="preserve">Program Penyebarluasan Informasi Penyelenggaraan </w:t>
            </w:r>
            <w:r w:rsidRPr="005A3F1B">
              <w:rPr>
                <w:rFonts w:ascii="Tahoma" w:hAnsi="Tahoma" w:cs="Tahoma"/>
              </w:rPr>
              <w:lastRenderedPageBreak/>
              <w:t>Pemerintahan</w:t>
            </w:r>
          </w:p>
        </w:tc>
        <w:tc>
          <w:tcPr>
            <w:tcW w:w="5774" w:type="dxa"/>
          </w:tcPr>
          <w:p w:rsidR="00B375CE" w:rsidRPr="005A3F1B" w:rsidRDefault="00B375CE" w:rsidP="003E4D05">
            <w:pPr>
              <w:tabs>
                <w:tab w:val="left" w:pos="360"/>
                <w:tab w:val="left" w:pos="1080"/>
              </w:tabs>
              <w:ind w:left="336" w:hanging="336"/>
              <w:rPr>
                <w:rFonts w:ascii="Tahoma" w:hAnsi="Tahoma" w:cs="Tahoma"/>
              </w:rPr>
            </w:pPr>
            <w:r>
              <w:rPr>
                <w:rFonts w:ascii="Tahoma" w:hAnsi="Tahoma" w:cs="Tahoma"/>
              </w:rPr>
              <w:lastRenderedPageBreak/>
              <w:t xml:space="preserve">1. </w:t>
            </w:r>
            <w:r w:rsidRPr="005A3F1B">
              <w:rPr>
                <w:rFonts w:ascii="Tahoma" w:hAnsi="Tahoma" w:cs="Tahoma"/>
              </w:rPr>
              <w:t>Penyebarluasan Informasi Pembangunan</w:t>
            </w:r>
          </w:p>
          <w:p w:rsidR="00B375CE" w:rsidRPr="005A3F1B" w:rsidRDefault="00B375CE" w:rsidP="003E4D05">
            <w:pPr>
              <w:tabs>
                <w:tab w:val="left" w:pos="360"/>
                <w:tab w:val="left" w:pos="1080"/>
              </w:tabs>
              <w:ind w:left="336" w:hanging="336"/>
              <w:rPr>
                <w:rFonts w:ascii="Tahoma" w:hAnsi="Tahoma" w:cs="Tahoma"/>
              </w:rPr>
            </w:pPr>
            <w:r>
              <w:rPr>
                <w:rFonts w:ascii="Tahoma" w:hAnsi="Tahoma" w:cs="Tahoma"/>
              </w:rPr>
              <w:t xml:space="preserve">2. </w:t>
            </w:r>
            <w:r w:rsidRPr="005A3F1B">
              <w:rPr>
                <w:rFonts w:ascii="Tahoma" w:hAnsi="Tahoma" w:cs="Tahoma"/>
              </w:rPr>
              <w:t xml:space="preserve">Penyebarluasan Informasi Penyelenggaraan </w:t>
            </w:r>
            <w:r w:rsidRPr="005A3F1B">
              <w:rPr>
                <w:rFonts w:ascii="Tahoma" w:hAnsi="Tahoma" w:cs="Tahoma"/>
              </w:rPr>
              <w:lastRenderedPageBreak/>
              <w:t>Pemerintah Daerah</w:t>
            </w:r>
          </w:p>
          <w:p w:rsidR="00B375CE" w:rsidRPr="005A3F1B" w:rsidRDefault="00B375CE" w:rsidP="003E4D05">
            <w:pPr>
              <w:tabs>
                <w:tab w:val="left" w:pos="53"/>
                <w:tab w:val="left" w:pos="1080"/>
              </w:tabs>
              <w:ind w:left="336" w:hanging="336"/>
              <w:rPr>
                <w:rFonts w:ascii="Tahoma" w:hAnsi="Tahoma" w:cs="Tahoma"/>
              </w:rPr>
            </w:pPr>
            <w:r w:rsidRPr="005A3F1B">
              <w:rPr>
                <w:rFonts w:ascii="Tahoma" w:hAnsi="Tahoma" w:cs="Tahoma"/>
              </w:rPr>
              <w:tab/>
              <w:t>3.</w:t>
            </w:r>
            <w:r w:rsidRPr="005A3F1B">
              <w:rPr>
                <w:rFonts w:ascii="Tahoma" w:hAnsi="Tahoma" w:cs="Tahoma"/>
              </w:rPr>
              <w:tab/>
              <w:t>Penyebarluasan Informasi Dalam Upaya Penyuluhan Bagi Masyarakat</w:t>
            </w:r>
          </w:p>
          <w:p w:rsidR="00B375CE" w:rsidRPr="005A3F1B" w:rsidRDefault="00B375CE" w:rsidP="003E4D05">
            <w:pPr>
              <w:tabs>
                <w:tab w:val="left" w:pos="53"/>
                <w:tab w:val="left" w:pos="1080"/>
              </w:tabs>
              <w:ind w:left="336" w:hanging="336"/>
              <w:rPr>
                <w:rFonts w:ascii="Tahoma" w:hAnsi="Tahoma" w:cs="Tahoma"/>
                <w:lang w:val="id-ID"/>
              </w:rPr>
            </w:pPr>
            <w:r w:rsidRPr="005A3F1B">
              <w:rPr>
                <w:rFonts w:ascii="Tahoma" w:hAnsi="Tahoma" w:cs="Tahoma"/>
              </w:rPr>
              <w:tab/>
              <w:t>4.</w:t>
            </w:r>
            <w:r w:rsidRPr="005A3F1B">
              <w:rPr>
                <w:rFonts w:ascii="Tahoma" w:hAnsi="Tahoma" w:cs="Tahoma"/>
              </w:rPr>
              <w:tab/>
              <w:t xml:space="preserve">Penyebarluasan Informasi </w:t>
            </w:r>
            <w:r w:rsidRPr="005A3F1B">
              <w:rPr>
                <w:rFonts w:ascii="Tahoma" w:hAnsi="Tahoma" w:cs="Tahoma"/>
                <w:lang w:val="id-ID"/>
              </w:rPr>
              <w:t>L</w:t>
            </w:r>
            <w:r w:rsidRPr="005A3F1B">
              <w:rPr>
                <w:rFonts w:ascii="Tahoma" w:hAnsi="Tahoma" w:cs="Tahoma"/>
              </w:rPr>
              <w:t>aporan Penyelenggaraan Pemerintah Daerah</w:t>
            </w:r>
            <w:r w:rsidRPr="005A3F1B">
              <w:rPr>
                <w:rFonts w:ascii="Tahoma" w:hAnsi="Tahoma" w:cs="Tahoma"/>
                <w:lang w:val="id-ID"/>
              </w:rPr>
              <w:t xml:space="preserve"> (LPPD)</w:t>
            </w:r>
          </w:p>
          <w:p w:rsidR="00B375CE" w:rsidRDefault="00B375CE" w:rsidP="005B4282">
            <w:pPr>
              <w:tabs>
                <w:tab w:val="left" w:pos="53"/>
                <w:tab w:val="left" w:pos="1080"/>
              </w:tabs>
              <w:ind w:left="336" w:hanging="336"/>
            </w:pPr>
            <w:r w:rsidRPr="005A3F1B">
              <w:rPr>
                <w:rFonts w:ascii="Tahoma" w:hAnsi="Tahoma" w:cs="Tahoma"/>
              </w:rPr>
              <w:tab/>
              <w:t>5.</w:t>
            </w:r>
            <w:r w:rsidRPr="005A3F1B">
              <w:rPr>
                <w:rFonts w:ascii="Tahoma" w:hAnsi="Tahoma" w:cs="Tahoma"/>
              </w:rPr>
              <w:tab/>
              <w:t>Laporan Khusus Visualisasi Pembangunan</w:t>
            </w:r>
            <w:r w:rsidRPr="005A3F1B">
              <w:rPr>
                <w:rFonts w:ascii="Tahoma" w:hAnsi="Tahoma" w:cs="Tahoma"/>
                <w:lang w:val="id-ID"/>
              </w:rPr>
              <w:tab/>
            </w:r>
          </w:p>
        </w:tc>
      </w:tr>
      <w:tr w:rsidR="00B375CE" w:rsidTr="00B375CE">
        <w:trPr>
          <w:trHeight w:val="265"/>
        </w:trPr>
        <w:tc>
          <w:tcPr>
            <w:tcW w:w="236" w:type="dxa"/>
          </w:tcPr>
          <w:p w:rsidR="00B375CE" w:rsidRDefault="00B375CE" w:rsidP="003E4D05">
            <w:r>
              <w:lastRenderedPageBreak/>
              <w:t>3</w:t>
            </w:r>
          </w:p>
        </w:tc>
        <w:tc>
          <w:tcPr>
            <w:tcW w:w="3297" w:type="dxa"/>
          </w:tcPr>
          <w:p w:rsidR="00B375CE" w:rsidRPr="005A3F1B" w:rsidRDefault="00B375CE" w:rsidP="003E4D05">
            <w:pPr>
              <w:rPr>
                <w:rFonts w:ascii="Tahoma" w:hAnsi="Tahoma" w:cs="Tahoma"/>
              </w:rPr>
            </w:pPr>
            <w:r w:rsidRPr="005A3F1B">
              <w:rPr>
                <w:rFonts w:ascii="Tahoma" w:hAnsi="Tahoma" w:cs="Tahoma"/>
              </w:rPr>
              <w:t>Program Pembinaan dan Pengembangan Aparatur</w:t>
            </w:r>
          </w:p>
        </w:tc>
        <w:tc>
          <w:tcPr>
            <w:tcW w:w="5774" w:type="dxa"/>
          </w:tcPr>
          <w:p w:rsidR="00B375CE" w:rsidRDefault="00B375CE" w:rsidP="003E4D05">
            <w:pPr>
              <w:tabs>
                <w:tab w:val="left" w:pos="360"/>
                <w:tab w:val="left" w:pos="1080"/>
              </w:tabs>
              <w:ind w:left="335" w:hanging="284"/>
              <w:jc w:val="both"/>
              <w:rPr>
                <w:rFonts w:ascii="Tahoma" w:hAnsi="Tahoma" w:cs="Tahoma"/>
              </w:rPr>
            </w:pPr>
            <w:r>
              <w:rPr>
                <w:rFonts w:ascii="Tahoma" w:hAnsi="Tahoma" w:cs="Tahoma"/>
              </w:rPr>
              <w:t xml:space="preserve">1. </w:t>
            </w:r>
            <w:r w:rsidRPr="005A3F1B">
              <w:rPr>
                <w:rFonts w:ascii="Tahoma" w:hAnsi="Tahoma" w:cs="Tahoma"/>
              </w:rPr>
              <w:t>Diseminasi Informasi</w:t>
            </w:r>
          </w:p>
          <w:p w:rsidR="00B375CE" w:rsidRPr="00754272" w:rsidRDefault="00B375CE" w:rsidP="003E4D05">
            <w:pPr>
              <w:tabs>
                <w:tab w:val="left" w:pos="360"/>
                <w:tab w:val="left" w:pos="1080"/>
              </w:tabs>
              <w:ind w:left="335" w:hanging="284"/>
              <w:jc w:val="both"/>
              <w:rPr>
                <w:rFonts w:ascii="Tahoma" w:hAnsi="Tahoma" w:cs="Tahoma"/>
              </w:rPr>
            </w:pPr>
            <w:r w:rsidRPr="005A3F1B">
              <w:rPr>
                <w:rFonts w:ascii="Tahoma" w:hAnsi="Tahoma" w:cs="Tahoma"/>
              </w:rPr>
              <w:t>2.</w:t>
            </w:r>
            <w:r w:rsidRPr="005A3F1B">
              <w:rPr>
                <w:rFonts w:ascii="Tahoma" w:hAnsi="Tahoma" w:cs="Tahoma"/>
              </w:rPr>
              <w:tab/>
              <w:t>Pembinaan dan Koordinasi Kehumasan Daerah (Bakohumas)</w:t>
            </w:r>
          </w:p>
        </w:tc>
      </w:tr>
      <w:tr w:rsidR="00B375CE" w:rsidTr="00B375CE">
        <w:trPr>
          <w:trHeight w:val="265"/>
        </w:trPr>
        <w:tc>
          <w:tcPr>
            <w:tcW w:w="236" w:type="dxa"/>
          </w:tcPr>
          <w:p w:rsidR="00B375CE" w:rsidRDefault="00B375CE" w:rsidP="003E4D05">
            <w:r>
              <w:t>4</w:t>
            </w:r>
          </w:p>
        </w:tc>
        <w:tc>
          <w:tcPr>
            <w:tcW w:w="3297" w:type="dxa"/>
          </w:tcPr>
          <w:p w:rsidR="00B375CE" w:rsidRPr="005A3F1B" w:rsidRDefault="00B375CE" w:rsidP="003E4D05">
            <w:pPr>
              <w:rPr>
                <w:rFonts w:ascii="Tahoma" w:hAnsi="Tahoma" w:cs="Tahoma"/>
              </w:rPr>
            </w:pPr>
            <w:r w:rsidRPr="005A3F1B">
              <w:rPr>
                <w:rFonts w:ascii="Tahoma" w:hAnsi="Tahoma" w:cs="Tahoma"/>
              </w:rPr>
              <w:t>Program Pengembangan Data dan Informasi</w:t>
            </w:r>
          </w:p>
        </w:tc>
        <w:tc>
          <w:tcPr>
            <w:tcW w:w="5774" w:type="dxa"/>
          </w:tcPr>
          <w:p w:rsidR="00B375CE" w:rsidRPr="005A3F1B" w:rsidRDefault="00B375CE" w:rsidP="003E4D05">
            <w:pPr>
              <w:tabs>
                <w:tab w:val="left" w:pos="360"/>
                <w:tab w:val="left" w:pos="1080"/>
              </w:tabs>
              <w:ind w:left="53"/>
              <w:jc w:val="both"/>
              <w:rPr>
                <w:rFonts w:ascii="Tahoma" w:hAnsi="Tahoma" w:cs="Tahoma"/>
              </w:rPr>
            </w:pPr>
            <w:r>
              <w:rPr>
                <w:rFonts w:ascii="Tahoma" w:hAnsi="Tahoma" w:cs="Tahoma"/>
              </w:rPr>
              <w:t xml:space="preserve">1. </w:t>
            </w:r>
            <w:r w:rsidRPr="005A3F1B">
              <w:rPr>
                <w:rFonts w:ascii="Tahoma" w:hAnsi="Tahoma" w:cs="Tahoma"/>
              </w:rPr>
              <w:t>Pengembangan Sistem Informasi</w:t>
            </w:r>
          </w:p>
          <w:p w:rsidR="00B375CE" w:rsidRPr="005A3F1B" w:rsidRDefault="00B375CE" w:rsidP="003E4D05">
            <w:pPr>
              <w:tabs>
                <w:tab w:val="left" w:pos="360"/>
                <w:tab w:val="left" w:pos="1080"/>
              </w:tabs>
              <w:ind w:left="336" w:hanging="283"/>
              <w:jc w:val="both"/>
              <w:rPr>
                <w:rFonts w:ascii="Tahoma" w:hAnsi="Tahoma" w:cs="Tahoma"/>
              </w:rPr>
            </w:pPr>
            <w:r w:rsidRPr="005A3F1B">
              <w:rPr>
                <w:rFonts w:ascii="Tahoma" w:hAnsi="Tahoma" w:cs="Tahoma"/>
              </w:rPr>
              <w:t>2.</w:t>
            </w:r>
            <w:r w:rsidRPr="005A3F1B">
              <w:rPr>
                <w:rFonts w:ascii="Tahoma" w:hAnsi="Tahoma" w:cs="Tahoma"/>
              </w:rPr>
              <w:tab/>
              <w:t>Implementasi Mobile Community Access Point (M-CAP)</w:t>
            </w:r>
          </w:p>
          <w:p w:rsidR="00B375CE" w:rsidRPr="005A3F1B" w:rsidRDefault="00B375CE" w:rsidP="003E4D05">
            <w:pPr>
              <w:tabs>
                <w:tab w:val="left" w:pos="360"/>
                <w:tab w:val="left" w:pos="1080"/>
              </w:tabs>
              <w:ind w:left="53"/>
              <w:jc w:val="both"/>
              <w:rPr>
                <w:rFonts w:ascii="Tahoma" w:hAnsi="Tahoma" w:cs="Tahoma"/>
                <w:lang w:val="id-ID"/>
              </w:rPr>
            </w:pPr>
            <w:r w:rsidRPr="005A3F1B">
              <w:rPr>
                <w:rFonts w:ascii="Tahoma" w:hAnsi="Tahoma" w:cs="Tahoma"/>
              </w:rPr>
              <w:t>3.</w:t>
            </w:r>
            <w:r w:rsidRPr="005A3F1B">
              <w:rPr>
                <w:rFonts w:ascii="Tahoma" w:hAnsi="Tahoma" w:cs="Tahoma"/>
              </w:rPr>
              <w:tab/>
              <w:t>Pengkajian Analisa Informasi Pemberitaan</w:t>
            </w:r>
          </w:p>
          <w:p w:rsidR="00B375CE" w:rsidRPr="005A3F1B" w:rsidRDefault="00B375CE" w:rsidP="003E4D05">
            <w:pPr>
              <w:tabs>
                <w:tab w:val="left" w:pos="360"/>
                <w:tab w:val="left" w:pos="1080"/>
              </w:tabs>
              <w:ind w:left="336" w:hanging="283"/>
              <w:jc w:val="both"/>
              <w:rPr>
                <w:rFonts w:ascii="Tahoma" w:hAnsi="Tahoma" w:cs="Tahoma"/>
                <w:lang w:val="id-ID"/>
              </w:rPr>
            </w:pPr>
            <w:r w:rsidRPr="005A3F1B">
              <w:rPr>
                <w:rFonts w:ascii="Tahoma" w:hAnsi="Tahoma" w:cs="Tahoma"/>
                <w:lang w:val="id-ID"/>
              </w:rPr>
              <w:t>4.</w:t>
            </w:r>
            <w:r w:rsidRPr="005A3F1B">
              <w:rPr>
                <w:rFonts w:ascii="Tahoma" w:hAnsi="Tahoma" w:cs="Tahoma"/>
                <w:lang w:val="id-ID"/>
              </w:rPr>
              <w:tab/>
              <w:t>Penguatan Peran Pejabat Pengelola Informasi dan Dokumentasi</w:t>
            </w:r>
          </w:p>
          <w:p w:rsidR="00B375CE" w:rsidRDefault="00B375CE" w:rsidP="003E4D05">
            <w:pPr>
              <w:ind w:left="336" w:hanging="283"/>
            </w:pPr>
            <w:r>
              <w:rPr>
                <w:rFonts w:ascii="Tahoma" w:hAnsi="Tahoma" w:cs="Tahoma"/>
              </w:rPr>
              <w:t xml:space="preserve">5.  </w:t>
            </w:r>
            <w:r w:rsidRPr="005A3F1B">
              <w:rPr>
                <w:rFonts w:ascii="Tahoma" w:hAnsi="Tahoma" w:cs="Tahoma"/>
                <w:lang w:val="id-ID"/>
              </w:rPr>
              <w:t>Penguatan Media Center Pemerintah Provinsi Sumatera Barat</w:t>
            </w:r>
          </w:p>
        </w:tc>
      </w:tr>
    </w:tbl>
    <w:p w:rsidR="00F1360E" w:rsidRPr="005A3F1B" w:rsidRDefault="00F1360E" w:rsidP="00BB1B2F">
      <w:pPr>
        <w:tabs>
          <w:tab w:val="left" w:pos="360"/>
          <w:tab w:val="left" w:pos="1080"/>
        </w:tabs>
        <w:spacing w:line="360" w:lineRule="auto"/>
        <w:ind w:left="720"/>
        <w:contextualSpacing/>
        <w:jc w:val="both"/>
        <w:rPr>
          <w:rFonts w:ascii="Tahoma" w:hAnsi="Tahoma" w:cs="Tahoma"/>
          <w:sz w:val="22"/>
          <w:szCs w:val="22"/>
        </w:rPr>
      </w:pPr>
    </w:p>
    <w:p w:rsidR="00AE48D2" w:rsidRDefault="00393D85" w:rsidP="002C0A5F">
      <w:pPr>
        <w:spacing w:after="120" w:line="360" w:lineRule="auto"/>
        <w:ind w:firstLine="720"/>
        <w:jc w:val="both"/>
        <w:rPr>
          <w:rFonts w:ascii="Tahoma" w:hAnsi="Tahoma" w:cs="Tahoma"/>
          <w:sz w:val="22"/>
          <w:szCs w:val="22"/>
          <w:lang w:val="id-ID"/>
        </w:rPr>
      </w:pPr>
      <w:r w:rsidRPr="005A3F1B">
        <w:rPr>
          <w:rFonts w:ascii="Tahoma" w:hAnsi="Tahoma" w:cs="Tahoma"/>
          <w:sz w:val="22"/>
          <w:szCs w:val="22"/>
        </w:rPr>
        <w:t>Dalam Tahun Anggaran 201</w:t>
      </w:r>
      <w:r w:rsidR="005B4282">
        <w:rPr>
          <w:rFonts w:ascii="Tahoma" w:hAnsi="Tahoma" w:cs="Tahoma"/>
          <w:sz w:val="22"/>
          <w:szCs w:val="22"/>
          <w:lang w:val="id-ID"/>
        </w:rPr>
        <w:t>5</w:t>
      </w:r>
      <w:r w:rsidR="00D64DC2" w:rsidRPr="005A3F1B">
        <w:rPr>
          <w:rFonts w:ascii="Tahoma" w:hAnsi="Tahoma" w:cs="Tahoma"/>
          <w:sz w:val="22"/>
          <w:szCs w:val="22"/>
        </w:rPr>
        <w:t>, Biro Hum</w:t>
      </w:r>
      <w:r w:rsidR="0079366A">
        <w:rPr>
          <w:rFonts w:ascii="Tahoma" w:hAnsi="Tahoma" w:cs="Tahoma"/>
          <w:sz w:val="22"/>
          <w:szCs w:val="22"/>
        </w:rPr>
        <w:t xml:space="preserve">as melaksanakan </w:t>
      </w:r>
      <w:r w:rsidR="0079366A">
        <w:rPr>
          <w:rFonts w:ascii="Tahoma" w:hAnsi="Tahoma" w:cs="Tahoma"/>
          <w:sz w:val="22"/>
          <w:szCs w:val="22"/>
          <w:lang w:val="id-ID"/>
        </w:rPr>
        <w:t>8</w:t>
      </w:r>
      <w:r w:rsidRPr="005A3F1B">
        <w:rPr>
          <w:rFonts w:ascii="Tahoma" w:hAnsi="Tahoma" w:cs="Tahoma"/>
          <w:sz w:val="22"/>
          <w:szCs w:val="22"/>
        </w:rPr>
        <w:t xml:space="preserve"> Program dan 3</w:t>
      </w:r>
      <w:r w:rsidRPr="005A3F1B">
        <w:rPr>
          <w:rFonts w:ascii="Tahoma" w:hAnsi="Tahoma" w:cs="Tahoma"/>
          <w:sz w:val="22"/>
          <w:szCs w:val="22"/>
          <w:lang w:val="id-ID"/>
        </w:rPr>
        <w:t>8</w:t>
      </w:r>
      <w:r w:rsidR="00D64DC2" w:rsidRPr="005A3F1B">
        <w:rPr>
          <w:rFonts w:ascii="Tahoma" w:hAnsi="Tahoma" w:cs="Tahoma"/>
          <w:sz w:val="22"/>
          <w:szCs w:val="22"/>
        </w:rPr>
        <w:t xml:space="preserve"> Kegiatan den</w:t>
      </w:r>
      <w:r w:rsidRPr="005A3F1B">
        <w:rPr>
          <w:rFonts w:ascii="Tahoma" w:hAnsi="Tahoma" w:cs="Tahoma"/>
          <w:sz w:val="22"/>
          <w:szCs w:val="22"/>
        </w:rPr>
        <w:t xml:space="preserve">gan total Anggaran sebesar Rp. </w:t>
      </w:r>
      <w:r w:rsidR="00A06518">
        <w:rPr>
          <w:rFonts w:ascii="Tahoma" w:hAnsi="Tahoma" w:cs="Tahoma"/>
          <w:sz w:val="22"/>
          <w:szCs w:val="22"/>
          <w:lang w:val="id-ID"/>
        </w:rPr>
        <w:t>9.001.503.050</w:t>
      </w:r>
      <w:r w:rsidR="00D64DC2" w:rsidRPr="005A3F1B">
        <w:rPr>
          <w:rFonts w:ascii="Tahoma" w:hAnsi="Tahoma" w:cs="Tahoma"/>
          <w:sz w:val="22"/>
          <w:szCs w:val="22"/>
        </w:rPr>
        <w:t>,-.</w:t>
      </w:r>
      <w:r w:rsidRPr="005A3F1B">
        <w:rPr>
          <w:rFonts w:ascii="Tahoma" w:hAnsi="Tahoma" w:cs="Tahoma"/>
          <w:sz w:val="22"/>
          <w:szCs w:val="22"/>
          <w:lang w:val="id-ID"/>
        </w:rPr>
        <w:t xml:space="preserve"> </w:t>
      </w:r>
      <w:r w:rsidR="00D64DC2" w:rsidRPr="005A3F1B">
        <w:rPr>
          <w:rFonts w:ascii="Tahoma" w:hAnsi="Tahoma" w:cs="Tahoma"/>
          <w:sz w:val="22"/>
          <w:szCs w:val="22"/>
        </w:rPr>
        <w:t>Realisasi Fisik Bir</w:t>
      </w:r>
      <w:r w:rsidRPr="005A3F1B">
        <w:rPr>
          <w:rFonts w:ascii="Tahoma" w:hAnsi="Tahoma" w:cs="Tahoma"/>
          <w:sz w:val="22"/>
          <w:szCs w:val="22"/>
        </w:rPr>
        <w:t>o Humas pada Tahun Anggaran 201</w:t>
      </w:r>
      <w:r w:rsidR="00A06518">
        <w:rPr>
          <w:rFonts w:ascii="Tahoma" w:hAnsi="Tahoma" w:cs="Tahoma"/>
          <w:sz w:val="22"/>
          <w:szCs w:val="22"/>
          <w:lang w:val="id-ID"/>
        </w:rPr>
        <w:t>5</w:t>
      </w:r>
      <w:r w:rsidR="00D64DC2" w:rsidRPr="005A3F1B">
        <w:rPr>
          <w:rFonts w:ascii="Tahoma" w:hAnsi="Tahoma" w:cs="Tahoma"/>
          <w:sz w:val="22"/>
          <w:szCs w:val="22"/>
        </w:rPr>
        <w:t xml:space="preserve"> adalah 100% dan Realisasi K</w:t>
      </w:r>
      <w:r w:rsidR="003D3A82" w:rsidRPr="005A3F1B">
        <w:rPr>
          <w:rFonts w:ascii="Tahoma" w:hAnsi="Tahoma" w:cs="Tahoma"/>
          <w:sz w:val="22"/>
          <w:szCs w:val="22"/>
        </w:rPr>
        <w:t xml:space="preserve">euangannya adalah sebesar  Rp. </w:t>
      </w:r>
      <w:r w:rsidR="00A06518">
        <w:rPr>
          <w:rFonts w:ascii="Tahoma" w:hAnsi="Tahoma" w:cs="Tahoma"/>
          <w:sz w:val="22"/>
          <w:szCs w:val="22"/>
          <w:lang w:val="id-ID"/>
        </w:rPr>
        <w:t>8.732.276.300</w:t>
      </w:r>
      <w:r w:rsidR="003D3A82" w:rsidRPr="005A3F1B">
        <w:rPr>
          <w:rFonts w:ascii="Tahoma" w:hAnsi="Tahoma" w:cs="Tahoma"/>
          <w:sz w:val="22"/>
          <w:szCs w:val="22"/>
        </w:rPr>
        <w:t>,- (</w:t>
      </w:r>
      <w:r w:rsidR="00DE76B6">
        <w:rPr>
          <w:rFonts w:ascii="Tahoma" w:hAnsi="Tahoma" w:cs="Tahoma"/>
          <w:sz w:val="22"/>
          <w:szCs w:val="22"/>
          <w:lang w:val="id-ID"/>
        </w:rPr>
        <w:t xml:space="preserve">92,97 </w:t>
      </w:r>
      <w:r w:rsidR="00B51158">
        <w:rPr>
          <w:rFonts w:ascii="Tahoma" w:hAnsi="Tahoma" w:cs="Tahoma"/>
          <w:sz w:val="22"/>
          <w:szCs w:val="22"/>
          <w:lang w:val="id-ID"/>
        </w:rPr>
        <w:t>%</w:t>
      </w:r>
      <w:r w:rsidR="00D64DC2" w:rsidRPr="005A3F1B">
        <w:rPr>
          <w:rFonts w:ascii="Tahoma" w:hAnsi="Tahoma" w:cs="Tahoma"/>
          <w:sz w:val="22"/>
          <w:szCs w:val="22"/>
        </w:rPr>
        <w:t>).</w:t>
      </w:r>
    </w:p>
    <w:p w:rsidR="00EA215B" w:rsidRDefault="00671EA4" w:rsidP="002C0A5F">
      <w:pPr>
        <w:spacing w:after="120" w:line="360" w:lineRule="auto"/>
        <w:ind w:firstLine="720"/>
        <w:jc w:val="both"/>
        <w:rPr>
          <w:rFonts w:ascii="Tahoma" w:hAnsi="Tahoma" w:cs="Tahoma"/>
          <w:sz w:val="22"/>
          <w:szCs w:val="22"/>
          <w:lang w:val="id-ID"/>
        </w:rPr>
      </w:pPr>
      <w:r>
        <w:rPr>
          <w:rFonts w:ascii="Tahoma" w:hAnsi="Tahoma" w:cs="Tahoma"/>
          <w:sz w:val="22"/>
          <w:szCs w:val="22"/>
          <w:lang w:val="id-ID"/>
        </w:rPr>
        <w:t>Dalam pelaksanaan Program dan kegiatan Urusan Wajib tidak ditemukan kendala berarti</w:t>
      </w:r>
      <w:r w:rsidR="003F4AD7">
        <w:rPr>
          <w:rFonts w:ascii="Tahoma" w:hAnsi="Tahoma" w:cs="Tahoma"/>
          <w:sz w:val="22"/>
          <w:szCs w:val="22"/>
          <w:lang w:val="id-ID"/>
        </w:rPr>
        <w:t>.</w:t>
      </w:r>
      <w:r>
        <w:rPr>
          <w:rFonts w:ascii="Tahoma" w:hAnsi="Tahoma" w:cs="Tahoma"/>
          <w:sz w:val="22"/>
          <w:szCs w:val="22"/>
          <w:lang w:val="id-ID"/>
        </w:rPr>
        <w:t xml:space="preserve"> Program dan  Kegiatan Urusan Pilihan ada ditemukan kendala   yang dilaks</w:t>
      </w:r>
      <w:r w:rsidR="003F4AD7">
        <w:rPr>
          <w:rFonts w:ascii="Tahoma" w:hAnsi="Tahoma" w:cs="Tahoma"/>
          <w:sz w:val="22"/>
          <w:szCs w:val="22"/>
          <w:lang w:val="id-ID"/>
        </w:rPr>
        <w:t>a</w:t>
      </w:r>
      <w:r>
        <w:rPr>
          <w:rFonts w:ascii="Tahoma" w:hAnsi="Tahoma" w:cs="Tahoma"/>
          <w:sz w:val="22"/>
          <w:szCs w:val="22"/>
          <w:lang w:val="id-ID"/>
        </w:rPr>
        <w:t xml:space="preserve">nakan tidak terlaksana secara maksimal </w:t>
      </w:r>
      <w:r w:rsidR="003F4AD7">
        <w:rPr>
          <w:rFonts w:ascii="Tahoma" w:hAnsi="Tahoma" w:cs="Tahoma"/>
          <w:sz w:val="22"/>
          <w:szCs w:val="22"/>
          <w:lang w:val="id-ID"/>
        </w:rPr>
        <w:t xml:space="preserve">karena dalam pelaksanaan Program </w:t>
      </w:r>
      <w:r w:rsidR="00EA215B">
        <w:rPr>
          <w:rFonts w:ascii="Tahoma" w:hAnsi="Tahoma" w:cs="Tahoma"/>
          <w:sz w:val="22"/>
          <w:szCs w:val="22"/>
          <w:lang w:val="id-ID"/>
        </w:rPr>
        <w:t>dan kegiatan Urusan Pilihan ada kendala yang ditemui sebagai berikut :</w:t>
      </w:r>
    </w:p>
    <w:p w:rsidR="00EA215B" w:rsidRDefault="00EA215B" w:rsidP="00C247DF">
      <w:pPr>
        <w:pStyle w:val="ListParagraph"/>
        <w:numPr>
          <w:ilvl w:val="1"/>
          <w:numId w:val="30"/>
        </w:numPr>
        <w:tabs>
          <w:tab w:val="left" w:pos="567"/>
        </w:tabs>
        <w:spacing w:after="120" w:line="360" w:lineRule="auto"/>
        <w:ind w:left="142" w:firstLine="0"/>
        <w:jc w:val="both"/>
        <w:rPr>
          <w:rFonts w:ascii="Tahoma" w:hAnsi="Tahoma" w:cs="Tahoma"/>
          <w:sz w:val="22"/>
          <w:szCs w:val="22"/>
          <w:lang w:val="id-ID"/>
        </w:rPr>
      </w:pPr>
      <w:r>
        <w:rPr>
          <w:rFonts w:ascii="Tahoma" w:hAnsi="Tahoma" w:cs="Tahoma"/>
          <w:sz w:val="22"/>
          <w:szCs w:val="22"/>
          <w:lang w:val="id-ID"/>
        </w:rPr>
        <w:t xml:space="preserve"> Ketatnya aturan dalam proses dalam pelaksanaan kegiatan</w:t>
      </w:r>
    </w:p>
    <w:p w:rsidR="004213E3" w:rsidRDefault="00EA215B" w:rsidP="00C247DF">
      <w:pPr>
        <w:pStyle w:val="ListParagraph"/>
        <w:numPr>
          <w:ilvl w:val="1"/>
          <w:numId w:val="30"/>
        </w:numPr>
        <w:tabs>
          <w:tab w:val="left" w:pos="567"/>
        </w:tabs>
        <w:spacing w:after="120" w:line="360" w:lineRule="auto"/>
        <w:ind w:left="567" w:hanging="425"/>
        <w:jc w:val="both"/>
        <w:rPr>
          <w:rFonts w:ascii="Tahoma" w:hAnsi="Tahoma" w:cs="Tahoma"/>
          <w:sz w:val="22"/>
          <w:szCs w:val="22"/>
          <w:lang w:val="id-ID"/>
        </w:rPr>
      </w:pPr>
      <w:r>
        <w:rPr>
          <w:rFonts w:ascii="Tahoma" w:hAnsi="Tahoma" w:cs="Tahoma"/>
          <w:sz w:val="22"/>
          <w:szCs w:val="22"/>
          <w:lang w:val="id-ID"/>
        </w:rPr>
        <w:t>Kegiatan pelaksanaan bersifat Bimtek evaluasinya masih minim sehingga Outcamenya  tidak dapat diukur</w:t>
      </w:r>
      <w:r w:rsidR="004213E3">
        <w:rPr>
          <w:rFonts w:ascii="Tahoma" w:hAnsi="Tahoma" w:cs="Tahoma"/>
          <w:sz w:val="22"/>
          <w:szCs w:val="22"/>
          <w:lang w:val="id-ID"/>
        </w:rPr>
        <w:t xml:space="preserve"> </w:t>
      </w:r>
    </w:p>
    <w:p w:rsidR="004213E3" w:rsidRDefault="004213E3" w:rsidP="00C247DF">
      <w:pPr>
        <w:pStyle w:val="ListParagraph"/>
        <w:numPr>
          <w:ilvl w:val="1"/>
          <w:numId w:val="30"/>
        </w:numPr>
        <w:tabs>
          <w:tab w:val="left" w:pos="567"/>
        </w:tabs>
        <w:spacing w:after="120" w:line="360" w:lineRule="auto"/>
        <w:ind w:left="567" w:hanging="425"/>
        <w:jc w:val="both"/>
        <w:rPr>
          <w:rFonts w:ascii="Tahoma" w:hAnsi="Tahoma" w:cs="Tahoma"/>
          <w:sz w:val="22"/>
          <w:szCs w:val="22"/>
          <w:lang w:val="id-ID"/>
        </w:rPr>
      </w:pPr>
      <w:r>
        <w:rPr>
          <w:rFonts w:ascii="Tahoma" w:hAnsi="Tahoma" w:cs="Tahoma"/>
          <w:sz w:val="22"/>
          <w:szCs w:val="22"/>
          <w:lang w:val="id-ID"/>
        </w:rPr>
        <w:t>Masih minimnya jumlah SDM bidang kehumasan, komunikasi  dan informasi yang berkualitas terutama yang menguasai Teknologi Informasi (IT)</w:t>
      </w:r>
      <w:r w:rsidR="00EA215B">
        <w:rPr>
          <w:rFonts w:ascii="Tahoma" w:hAnsi="Tahoma" w:cs="Tahoma"/>
          <w:sz w:val="22"/>
          <w:szCs w:val="22"/>
          <w:lang w:val="id-ID"/>
        </w:rPr>
        <w:t xml:space="preserve"> </w:t>
      </w:r>
    </w:p>
    <w:p w:rsidR="004213E3" w:rsidRDefault="004213E3" w:rsidP="00C247DF">
      <w:pPr>
        <w:pStyle w:val="ListParagraph"/>
        <w:numPr>
          <w:ilvl w:val="1"/>
          <w:numId w:val="30"/>
        </w:numPr>
        <w:tabs>
          <w:tab w:val="left" w:pos="567"/>
        </w:tabs>
        <w:spacing w:after="120" w:line="360" w:lineRule="auto"/>
        <w:ind w:left="567" w:hanging="425"/>
        <w:jc w:val="both"/>
        <w:rPr>
          <w:rFonts w:ascii="Tahoma" w:hAnsi="Tahoma" w:cs="Tahoma"/>
          <w:sz w:val="22"/>
          <w:szCs w:val="22"/>
          <w:lang w:val="id-ID"/>
        </w:rPr>
      </w:pPr>
      <w:r>
        <w:rPr>
          <w:rFonts w:ascii="Tahoma" w:hAnsi="Tahoma" w:cs="Tahoma"/>
          <w:sz w:val="22"/>
          <w:szCs w:val="22"/>
          <w:lang w:val="id-ID"/>
        </w:rPr>
        <w:t>Masalah agenda pimpinan belum tertata dengan baik sehingga liputan pemberitaan belum optimal.</w:t>
      </w:r>
    </w:p>
    <w:p w:rsidR="004213E3" w:rsidRDefault="004213E3" w:rsidP="00C247DF">
      <w:pPr>
        <w:pStyle w:val="ListParagraph"/>
        <w:numPr>
          <w:ilvl w:val="1"/>
          <w:numId w:val="30"/>
        </w:numPr>
        <w:tabs>
          <w:tab w:val="left" w:pos="567"/>
        </w:tabs>
        <w:spacing w:after="120" w:line="360" w:lineRule="auto"/>
        <w:ind w:left="567" w:hanging="425"/>
        <w:jc w:val="both"/>
        <w:rPr>
          <w:rFonts w:ascii="Tahoma" w:hAnsi="Tahoma" w:cs="Tahoma"/>
          <w:sz w:val="22"/>
          <w:szCs w:val="22"/>
          <w:lang w:val="id-ID"/>
        </w:rPr>
      </w:pPr>
      <w:r>
        <w:rPr>
          <w:rFonts w:ascii="Tahoma" w:hAnsi="Tahoma" w:cs="Tahoma"/>
          <w:sz w:val="22"/>
          <w:szCs w:val="22"/>
          <w:lang w:val="id-ID"/>
        </w:rPr>
        <w:t>Tuntutan dan tantangan kebutuhan publik/masyarakat terhadap pelayanan informasi public penyelenggaraan Pemerintah, dimana keberadaan Pejabat Pengelola Informasi Daerah (PPID) disetiap SKPD sesuai dengan Undang-Undang No.14/2008 tentang Keterbukaan Informasi Publik (KIP)</w:t>
      </w:r>
    </w:p>
    <w:p w:rsidR="004213E3" w:rsidRDefault="004213E3" w:rsidP="00C247DF">
      <w:pPr>
        <w:pStyle w:val="ListParagraph"/>
        <w:numPr>
          <w:ilvl w:val="1"/>
          <w:numId w:val="30"/>
        </w:numPr>
        <w:tabs>
          <w:tab w:val="left" w:pos="567"/>
        </w:tabs>
        <w:spacing w:after="120" w:line="360" w:lineRule="auto"/>
        <w:ind w:left="567" w:hanging="425"/>
        <w:jc w:val="both"/>
        <w:rPr>
          <w:rFonts w:ascii="Tahoma" w:hAnsi="Tahoma" w:cs="Tahoma"/>
          <w:sz w:val="22"/>
          <w:szCs w:val="22"/>
          <w:lang w:val="id-ID"/>
        </w:rPr>
      </w:pPr>
      <w:r>
        <w:rPr>
          <w:rFonts w:ascii="Tahoma" w:hAnsi="Tahoma" w:cs="Tahoma"/>
          <w:sz w:val="22"/>
          <w:szCs w:val="22"/>
          <w:lang w:val="id-ID"/>
        </w:rPr>
        <w:t>Kemajuan teknologi Informasi dan kecanggihan peralatan (sarana) belum mampu dimanfaatkan</w:t>
      </w:r>
    </w:p>
    <w:p w:rsidR="004213E3" w:rsidRDefault="004213E3" w:rsidP="004213E3">
      <w:pPr>
        <w:tabs>
          <w:tab w:val="left" w:pos="567"/>
        </w:tabs>
        <w:spacing w:after="120" w:line="360" w:lineRule="auto"/>
        <w:ind w:left="142"/>
        <w:jc w:val="both"/>
        <w:rPr>
          <w:rFonts w:ascii="Tahoma" w:hAnsi="Tahoma" w:cs="Tahoma"/>
          <w:sz w:val="22"/>
          <w:szCs w:val="22"/>
          <w:lang w:val="id-ID"/>
        </w:rPr>
      </w:pPr>
    </w:p>
    <w:p w:rsidR="004213E3" w:rsidRDefault="004213E3" w:rsidP="004213E3">
      <w:pPr>
        <w:tabs>
          <w:tab w:val="left" w:pos="567"/>
        </w:tabs>
        <w:spacing w:after="120" w:line="360" w:lineRule="auto"/>
        <w:ind w:left="567"/>
        <w:jc w:val="both"/>
        <w:rPr>
          <w:rFonts w:ascii="Tahoma" w:hAnsi="Tahoma" w:cs="Tahoma"/>
          <w:sz w:val="22"/>
          <w:szCs w:val="22"/>
          <w:lang w:val="id-ID"/>
        </w:rPr>
      </w:pPr>
      <w:r>
        <w:rPr>
          <w:rFonts w:ascii="Tahoma" w:hAnsi="Tahoma" w:cs="Tahoma"/>
          <w:sz w:val="22"/>
          <w:szCs w:val="22"/>
          <w:lang w:val="id-ID"/>
        </w:rPr>
        <w:t>Solusi yang mungkin dapat dilakukan dalam melihat, mengatasi persoalan yang disebut diatas dapat dilakukan langkah-langkah sebagi berikut:</w:t>
      </w:r>
    </w:p>
    <w:p w:rsidR="0057427C" w:rsidRDefault="0057427C" w:rsidP="00C247DF">
      <w:pPr>
        <w:pStyle w:val="ListParagraph"/>
        <w:numPr>
          <w:ilvl w:val="0"/>
          <w:numId w:val="43"/>
        </w:numPr>
        <w:tabs>
          <w:tab w:val="left" w:pos="567"/>
        </w:tabs>
        <w:spacing w:after="120" w:line="360" w:lineRule="auto"/>
        <w:jc w:val="both"/>
        <w:rPr>
          <w:rFonts w:ascii="Tahoma" w:hAnsi="Tahoma" w:cs="Tahoma"/>
          <w:sz w:val="22"/>
          <w:szCs w:val="22"/>
          <w:lang w:val="id-ID"/>
        </w:rPr>
      </w:pPr>
      <w:r>
        <w:rPr>
          <w:rFonts w:ascii="Tahoma" w:hAnsi="Tahoma" w:cs="Tahoma"/>
          <w:sz w:val="22"/>
          <w:szCs w:val="22"/>
          <w:lang w:val="id-ID"/>
        </w:rPr>
        <w:lastRenderedPageBreak/>
        <w:t>Perlunya meningkatkan koordinasi dan perhatian setiap SKPD dan lembaga dilingkungan Pemprov Sumbar dalam membangun kepercayaan publik  terhadap setiap program/kegiatan perlu lebi diintefikasikan lagi untuk bekerjasama dalam membangunpencitraan PemerintahanDaerah.</w:t>
      </w:r>
    </w:p>
    <w:p w:rsidR="0057427C" w:rsidRDefault="0057427C" w:rsidP="00C247DF">
      <w:pPr>
        <w:pStyle w:val="ListParagraph"/>
        <w:numPr>
          <w:ilvl w:val="0"/>
          <w:numId w:val="43"/>
        </w:numPr>
        <w:tabs>
          <w:tab w:val="left" w:pos="567"/>
        </w:tabs>
        <w:spacing w:after="120" w:line="360" w:lineRule="auto"/>
        <w:jc w:val="both"/>
        <w:rPr>
          <w:rFonts w:ascii="Tahoma" w:hAnsi="Tahoma" w:cs="Tahoma"/>
          <w:sz w:val="22"/>
          <w:szCs w:val="22"/>
          <w:lang w:val="id-ID"/>
        </w:rPr>
      </w:pPr>
      <w:r>
        <w:rPr>
          <w:rFonts w:ascii="Tahoma" w:hAnsi="Tahoma" w:cs="Tahoma"/>
          <w:sz w:val="22"/>
          <w:szCs w:val="22"/>
          <w:lang w:val="id-ID"/>
        </w:rPr>
        <w:t>Perlu dilakukan kegiatan pelatihan teknis dan pengiriman aparat pada setiap pelatihan kehumasan, komunikasi dan informasi yang berkaitan yang berkaitan dengan perkembangan kemajuan teknoligi informasi dan pengetahuan peraturan perundang-undangan tentang jurnalistik pers dan keterbukaan informasi publik.</w:t>
      </w:r>
    </w:p>
    <w:p w:rsidR="0057427C" w:rsidRDefault="0057427C" w:rsidP="00C247DF">
      <w:pPr>
        <w:pStyle w:val="ListParagraph"/>
        <w:numPr>
          <w:ilvl w:val="0"/>
          <w:numId w:val="43"/>
        </w:numPr>
        <w:tabs>
          <w:tab w:val="left" w:pos="567"/>
        </w:tabs>
        <w:spacing w:after="120" w:line="360" w:lineRule="auto"/>
        <w:jc w:val="both"/>
        <w:rPr>
          <w:rFonts w:ascii="Tahoma" w:hAnsi="Tahoma" w:cs="Tahoma"/>
          <w:sz w:val="22"/>
          <w:szCs w:val="22"/>
          <w:lang w:val="id-ID"/>
        </w:rPr>
      </w:pPr>
      <w:r>
        <w:rPr>
          <w:rFonts w:ascii="Tahoma" w:hAnsi="Tahoma" w:cs="Tahoma"/>
          <w:sz w:val="22"/>
          <w:szCs w:val="22"/>
          <w:lang w:val="id-ID"/>
        </w:rPr>
        <w:t>Perlu penambahan SDM humas yang memahami teknologi informasi.</w:t>
      </w:r>
    </w:p>
    <w:p w:rsidR="00496077" w:rsidRDefault="00496077" w:rsidP="00C247DF">
      <w:pPr>
        <w:pStyle w:val="ListParagraph"/>
        <w:numPr>
          <w:ilvl w:val="0"/>
          <w:numId w:val="43"/>
        </w:numPr>
        <w:tabs>
          <w:tab w:val="left" w:pos="567"/>
        </w:tabs>
        <w:spacing w:after="120" w:line="360" w:lineRule="auto"/>
        <w:jc w:val="both"/>
        <w:rPr>
          <w:rFonts w:ascii="Tahoma" w:hAnsi="Tahoma" w:cs="Tahoma"/>
          <w:sz w:val="22"/>
          <w:szCs w:val="22"/>
          <w:lang w:val="id-ID"/>
        </w:rPr>
      </w:pPr>
      <w:r>
        <w:rPr>
          <w:rFonts w:ascii="Tahoma" w:hAnsi="Tahoma" w:cs="Tahoma"/>
          <w:sz w:val="22"/>
          <w:szCs w:val="22"/>
          <w:lang w:val="id-ID"/>
        </w:rPr>
        <w:t>Perlu dilakukan pertemuan/dialog yang periodik dengan mitra kerja insan pers dan media dalam peningkatan kerjasama membangun hubungan yang lebih harmonis.</w:t>
      </w:r>
    </w:p>
    <w:p w:rsidR="00496077" w:rsidRDefault="00496077" w:rsidP="00C247DF">
      <w:pPr>
        <w:pStyle w:val="ListParagraph"/>
        <w:numPr>
          <w:ilvl w:val="0"/>
          <w:numId w:val="43"/>
        </w:numPr>
        <w:tabs>
          <w:tab w:val="left" w:pos="567"/>
        </w:tabs>
        <w:spacing w:after="120" w:line="360" w:lineRule="auto"/>
        <w:jc w:val="both"/>
        <w:rPr>
          <w:rFonts w:ascii="Tahoma" w:hAnsi="Tahoma" w:cs="Tahoma"/>
          <w:sz w:val="22"/>
          <w:szCs w:val="22"/>
          <w:lang w:val="id-ID"/>
        </w:rPr>
      </w:pPr>
      <w:r>
        <w:rPr>
          <w:rFonts w:ascii="Tahoma" w:hAnsi="Tahoma" w:cs="Tahoma"/>
          <w:sz w:val="22"/>
          <w:szCs w:val="22"/>
          <w:lang w:val="id-ID"/>
        </w:rPr>
        <w:t>Perlu dukungan sarana dan prasarana operasional yang memadai untuk kelancaran kegiatan operasional kehumasan.</w:t>
      </w:r>
      <w:r w:rsidR="0057427C">
        <w:rPr>
          <w:rFonts w:ascii="Tahoma" w:hAnsi="Tahoma" w:cs="Tahoma"/>
          <w:sz w:val="22"/>
          <w:szCs w:val="22"/>
          <w:lang w:val="id-ID"/>
        </w:rPr>
        <w:t xml:space="preserve"> </w:t>
      </w:r>
      <w:r w:rsidR="004213E3" w:rsidRPr="0057427C">
        <w:rPr>
          <w:rFonts w:ascii="Tahoma" w:hAnsi="Tahoma" w:cs="Tahoma"/>
          <w:sz w:val="22"/>
          <w:szCs w:val="22"/>
          <w:lang w:val="id-ID"/>
        </w:rPr>
        <w:t xml:space="preserve"> </w:t>
      </w:r>
    </w:p>
    <w:p w:rsidR="00671EA4" w:rsidRPr="0057427C" w:rsidRDefault="00671EA4" w:rsidP="00496077">
      <w:pPr>
        <w:pStyle w:val="ListParagraph"/>
        <w:tabs>
          <w:tab w:val="left" w:pos="567"/>
        </w:tabs>
        <w:spacing w:after="120" w:line="360" w:lineRule="auto"/>
        <w:ind w:left="502"/>
        <w:jc w:val="both"/>
        <w:rPr>
          <w:rFonts w:ascii="Tahoma" w:hAnsi="Tahoma" w:cs="Tahoma"/>
          <w:sz w:val="22"/>
          <w:szCs w:val="22"/>
          <w:lang w:val="id-ID"/>
        </w:rPr>
      </w:pPr>
      <w:r w:rsidRPr="0057427C">
        <w:rPr>
          <w:rFonts w:ascii="Tahoma" w:hAnsi="Tahoma" w:cs="Tahoma"/>
          <w:sz w:val="22"/>
          <w:szCs w:val="22"/>
          <w:lang w:val="id-ID"/>
        </w:rPr>
        <w:t xml:space="preserve"> </w:t>
      </w:r>
    </w:p>
    <w:p w:rsidR="009E20F6" w:rsidRPr="005A3F1B" w:rsidRDefault="009E20F6" w:rsidP="009E20F6">
      <w:pPr>
        <w:tabs>
          <w:tab w:val="left" w:pos="540"/>
          <w:tab w:val="left" w:pos="720"/>
        </w:tabs>
        <w:spacing w:line="360" w:lineRule="auto"/>
        <w:rPr>
          <w:rFonts w:ascii="Tahoma" w:hAnsi="Tahoma" w:cs="Tahoma"/>
          <w:b/>
          <w:sz w:val="22"/>
          <w:szCs w:val="22"/>
        </w:rPr>
      </w:pPr>
      <w:r w:rsidRPr="005A3F1B">
        <w:rPr>
          <w:rFonts w:ascii="Tahoma" w:hAnsi="Tahoma" w:cs="Tahoma"/>
          <w:b/>
          <w:sz w:val="22"/>
          <w:szCs w:val="22"/>
        </w:rPr>
        <w:t xml:space="preserve">2.2 </w:t>
      </w:r>
      <w:r w:rsidRPr="005A3F1B">
        <w:rPr>
          <w:rFonts w:ascii="Tahoma" w:hAnsi="Tahoma" w:cs="Tahoma"/>
          <w:b/>
          <w:sz w:val="22"/>
          <w:szCs w:val="22"/>
        </w:rPr>
        <w:tab/>
        <w:t>Analisa Kinerja Pelayanan SKPD</w:t>
      </w:r>
    </w:p>
    <w:p w:rsidR="009E20F6" w:rsidRPr="005A3F1B" w:rsidRDefault="009E20F6" w:rsidP="005E14B5">
      <w:pPr>
        <w:pStyle w:val="BodyTextIndent"/>
        <w:ind w:left="0" w:firstLine="720"/>
        <w:rPr>
          <w:rFonts w:ascii="Tahoma" w:hAnsi="Tahoma" w:cs="Tahoma"/>
          <w:sz w:val="22"/>
          <w:szCs w:val="22"/>
        </w:rPr>
      </w:pPr>
      <w:r w:rsidRPr="005A3F1B">
        <w:rPr>
          <w:rFonts w:ascii="Tahoma" w:hAnsi="Tahoma" w:cs="Tahoma"/>
          <w:sz w:val="22"/>
          <w:szCs w:val="22"/>
        </w:rPr>
        <w:t xml:space="preserve">Dalam rangka mencapai sasaran, tujuan, visi, dan misi </w:t>
      </w:r>
      <w:r w:rsidR="00F86BBC" w:rsidRPr="005A3F1B">
        <w:rPr>
          <w:rFonts w:ascii="Tahoma" w:hAnsi="Tahoma" w:cs="Tahoma"/>
          <w:sz w:val="22"/>
          <w:szCs w:val="22"/>
        </w:rPr>
        <w:t xml:space="preserve"> Biro Humas</w:t>
      </w:r>
      <w:r w:rsidRPr="005A3F1B">
        <w:rPr>
          <w:rFonts w:ascii="Tahoma" w:hAnsi="Tahoma" w:cs="Tahoma"/>
          <w:sz w:val="22"/>
          <w:szCs w:val="22"/>
        </w:rPr>
        <w:t xml:space="preserve"> Setda Provinsi Sumatera Barat telah menetapkan </w:t>
      </w:r>
      <w:r w:rsidR="00F1360E" w:rsidRPr="005A3F1B">
        <w:rPr>
          <w:rFonts w:ascii="Tahoma" w:hAnsi="Tahoma" w:cs="Tahoma"/>
          <w:sz w:val="22"/>
          <w:szCs w:val="22"/>
        </w:rPr>
        <w:t>8</w:t>
      </w:r>
      <w:r w:rsidRPr="005A3F1B">
        <w:rPr>
          <w:rFonts w:ascii="Tahoma" w:hAnsi="Tahoma" w:cs="Tahoma"/>
          <w:sz w:val="22"/>
          <w:szCs w:val="22"/>
        </w:rPr>
        <w:t xml:space="preserve"> (</w:t>
      </w:r>
      <w:r w:rsidR="00F1360E" w:rsidRPr="005A3F1B">
        <w:rPr>
          <w:rFonts w:ascii="Tahoma" w:hAnsi="Tahoma" w:cs="Tahoma"/>
          <w:sz w:val="22"/>
          <w:szCs w:val="22"/>
        </w:rPr>
        <w:t>delapan</w:t>
      </w:r>
      <w:r w:rsidRPr="005A3F1B">
        <w:rPr>
          <w:rFonts w:ascii="Tahoma" w:hAnsi="Tahoma" w:cs="Tahoma"/>
          <w:sz w:val="22"/>
          <w:szCs w:val="22"/>
        </w:rPr>
        <w:t xml:space="preserve">) Program dan </w:t>
      </w:r>
      <w:r w:rsidR="005E14B5" w:rsidRPr="005A3F1B">
        <w:rPr>
          <w:rFonts w:ascii="Tahoma" w:hAnsi="Tahoma" w:cs="Tahoma"/>
          <w:sz w:val="22"/>
          <w:szCs w:val="22"/>
        </w:rPr>
        <w:t>3</w:t>
      </w:r>
      <w:r w:rsidR="003D3A82" w:rsidRPr="005A3F1B">
        <w:rPr>
          <w:rFonts w:ascii="Tahoma" w:hAnsi="Tahoma" w:cs="Tahoma"/>
          <w:sz w:val="22"/>
          <w:szCs w:val="22"/>
          <w:lang w:val="id-ID"/>
        </w:rPr>
        <w:t>8</w:t>
      </w:r>
      <w:r w:rsidRPr="005A3F1B">
        <w:rPr>
          <w:rFonts w:ascii="Tahoma" w:hAnsi="Tahoma" w:cs="Tahoma"/>
          <w:sz w:val="22"/>
          <w:szCs w:val="22"/>
        </w:rPr>
        <w:t xml:space="preserve"> (</w:t>
      </w:r>
      <w:r w:rsidR="005E14B5" w:rsidRPr="005A3F1B">
        <w:rPr>
          <w:rFonts w:ascii="Tahoma" w:hAnsi="Tahoma" w:cs="Tahoma"/>
          <w:sz w:val="22"/>
          <w:szCs w:val="22"/>
        </w:rPr>
        <w:t xml:space="preserve">tiga puluh </w:t>
      </w:r>
      <w:r w:rsidR="003D3A82" w:rsidRPr="005A3F1B">
        <w:rPr>
          <w:rFonts w:ascii="Tahoma" w:hAnsi="Tahoma" w:cs="Tahoma"/>
          <w:sz w:val="22"/>
          <w:szCs w:val="22"/>
          <w:lang w:val="id-ID"/>
        </w:rPr>
        <w:t>delapan</w:t>
      </w:r>
      <w:r w:rsidR="005E14B5" w:rsidRPr="005A3F1B">
        <w:rPr>
          <w:rFonts w:ascii="Tahoma" w:hAnsi="Tahoma" w:cs="Tahoma"/>
          <w:sz w:val="22"/>
          <w:szCs w:val="22"/>
        </w:rPr>
        <w:t>)</w:t>
      </w:r>
      <w:r w:rsidRPr="005A3F1B">
        <w:rPr>
          <w:rFonts w:ascii="Tahoma" w:hAnsi="Tahoma" w:cs="Tahoma"/>
          <w:sz w:val="22"/>
          <w:szCs w:val="22"/>
        </w:rPr>
        <w:t xml:space="preserve"> kegiatan pada  tahun</w:t>
      </w:r>
      <w:r w:rsidR="00085C98">
        <w:rPr>
          <w:rFonts w:ascii="Tahoma" w:hAnsi="Tahoma" w:cs="Tahoma"/>
          <w:sz w:val="22"/>
          <w:szCs w:val="22"/>
          <w:lang w:val="id-ID"/>
        </w:rPr>
        <w:t xml:space="preserve"> 2015</w:t>
      </w:r>
      <w:r w:rsidRPr="005A3F1B">
        <w:rPr>
          <w:rFonts w:ascii="Tahoma" w:hAnsi="Tahoma" w:cs="Tahoma"/>
          <w:sz w:val="22"/>
          <w:szCs w:val="22"/>
        </w:rPr>
        <w:t>.</w:t>
      </w:r>
      <w:r w:rsidR="005E14B5" w:rsidRPr="005A3F1B">
        <w:rPr>
          <w:rFonts w:ascii="Tahoma" w:hAnsi="Tahoma" w:cs="Tahoma"/>
          <w:sz w:val="22"/>
          <w:szCs w:val="22"/>
        </w:rPr>
        <w:t xml:space="preserve"> </w:t>
      </w:r>
      <w:r w:rsidRPr="005A3F1B">
        <w:rPr>
          <w:rFonts w:ascii="Tahoma" w:hAnsi="Tahoma" w:cs="Tahoma"/>
          <w:sz w:val="22"/>
          <w:szCs w:val="22"/>
        </w:rPr>
        <w:t xml:space="preserve">Secara umum dapat dikatakan bahwa pencapaian akuntabilitas kinerja </w:t>
      </w:r>
      <w:r w:rsidR="00F86BBC" w:rsidRPr="005A3F1B">
        <w:rPr>
          <w:rFonts w:ascii="Tahoma" w:hAnsi="Tahoma" w:cs="Tahoma"/>
          <w:sz w:val="22"/>
          <w:szCs w:val="22"/>
        </w:rPr>
        <w:t xml:space="preserve"> Biro Humas</w:t>
      </w:r>
      <w:r w:rsidRPr="005A3F1B">
        <w:rPr>
          <w:rFonts w:ascii="Tahoma" w:hAnsi="Tahoma" w:cs="Tahoma"/>
          <w:sz w:val="22"/>
          <w:szCs w:val="22"/>
        </w:rPr>
        <w:t xml:space="preserve"> telah baik, hal tersebut dapat diliha</w:t>
      </w:r>
      <w:r w:rsidR="003D3A82" w:rsidRPr="005A3F1B">
        <w:rPr>
          <w:rFonts w:ascii="Tahoma" w:hAnsi="Tahoma" w:cs="Tahoma"/>
          <w:sz w:val="22"/>
          <w:szCs w:val="22"/>
        </w:rPr>
        <w:t>t dari capaian kinerja masing</w:t>
      </w:r>
      <w:r w:rsidR="003D3A82" w:rsidRPr="005A3F1B">
        <w:rPr>
          <w:rFonts w:ascii="Tahoma" w:hAnsi="Tahoma" w:cs="Tahoma"/>
          <w:sz w:val="22"/>
          <w:szCs w:val="22"/>
          <w:lang w:val="id-ID"/>
        </w:rPr>
        <w:t>-</w:t>
      </w:r>
      <w:r w:rsidRPr="005A3F1B">
        <w:rPr>
          <w:rFonts w:ascii="Tahoma" w:hAnsi="Tahoma" w:cs="Tahoma"/>
          <w:sz w:val="22"/>
          <w:szCs w:val="22"/>
        </w:rPr>
        <w:t>masing kegiatan telah cukup tinggi.</w:t>
      </w:r>
    </w:p>
    <w:p w:rsidR="009E20F6" w:rsidRPr="005A3F1B" w:rsidRDefault="009E20F6" w:rsidP="009E20F6">
      <w:pPr>
        <w:pStyle w:val="BodyTextIndent"/>
        <w:ind w:left="0" w:firstLine="720"/>
        <w:rPr>
          <w:rFonts w:ascii="Tahoma" w:hAnsi="Tahoma" w:cs="Tahoma"/>
          <w:sz w:val="22"/>
          <w:szCs w:val="22"/>
        </w:rPr>
      </w:pPr>
      <w:r w:rsidRPr="005A3F1B">
        <w:rPr>
          <w:rFonts w:ascii="Tahoma" w:hAnsi="Tahoma" w:cs="Tahoma"/>
          <w:sz w:val="22"/>
          <w:szCs w:val="22"/>
        </w:rPr>
        <w:t xml:space="preserve">Dilihat dari tingkat pencapaian sasaran secara umum kinerja </w:t>
      </w:r>
      <w:r w:rsidR="00F86BBC" w:rsidRPr="005A3F1B">
        <w:rPr>
          <w:rFonts w:ascii="Tahoma" w:hAnsi="Tahoma" w:cs="Tahoma"/>
          <w:sz w:val="22"/>
          <w:szCs w:val="22"/>
        </w:rPr>
        <w:t xml:space="preserve"> Biro Humas</w:t>
      </w:r>
      <w:r w:rsidR="003D3A82" w:rsidRPr="005A3F1B">
        <w:rPr>
          <w:rFonts w:ascii="Tahoma" w:hAnsi="Tahoma" w:cs="Tahoma"/>
          <w:sz w:val="22"/>
          <w:szCs w:val="22"/>
        </w:rPr>
        <w:t xml:space="preserve"> dapat dikatakan baik, rata</w:t>
      </w:r>
      <w:r w:rsidR="003D3A82" w:rsidRPr="005A3F1B">
        <w:rPr>
          <w:rFonts w:ascii="Tahoma" w:hAnsi="Tahoma" w:cs="Tahoma"/>
          <w:sz w:val="22"/>
          <w:szCs w:val="22"/>
          <w:lang w:val="id-ID"/>
        </w:rPr>
        <w:t>-</w:t>
      </w:r>
      <w:r w:rsidR="003D3A82" w:rsidRPr="005A3F1B">
        <w:rPr>
          <w:rFonts w:ascii="Tahoma" w:hAnsi="Tahoma" w:cs="Tahoma"/>
          <w:sz w:val="22"/>
          <w:szCs w:val="22"/>
        </w:rPr>
        <w:t>rata tingkat capaian masing</w:t>
      </w:r>
      <w:r w:rsidR="003D3A82" w:rsidRPr="005A3F1B">
        <w:rPr>
          <w:rFonts w:ascii="Tahoma" w:hAnsi="Tahoma" w:cs="Tahoma"/>
          <w:sz w:val="22"/>
          <w:szCs w:val="22"/>
          <w:lang w:val="id-ID"/>
        </w:rPr>
        <w:t>-</w:t>
      </w:r>
      <w:r w:rsidRPr="005A3F1B">
        <w:rPr>
          <w:rFonts w:ascii="Tahoma" w:hAnsi="Tahoma" w:cs="Tahoma"/>
          <w:sz w:val="22"/>
          <w:szCs w:val="22"/>
        </w:rPr>
        <w:t>masing indikator diatas 90 % walaupun hasil yang diharapkan belum optimal namun sasaran yang diharapkan sudah tercapai dan terlaksana dengan baik.</w:t>
      </w:r>
    </w:p>
    <w:p w:rsidR="009E20F6" w:rsidRPr="005A3F1B" w:rsidRDefault="009E20F6" w:rsidP="00AE48D2">
      <w:pPr>
        <w:pStyle w:val="BodyTextIndent"/>
        <w:ind w:left="0" w:firstLine="720"/>
        <w:rPr>
          <w:rFonts w:ascii="Tahoma" w:hAnsi="Tahoma" w:cs="Tahoma"/>
          <w:sz w:val="22"/>
          <w:szCs w:val="22"/>
        </w:rPr>
      </w:pPr>
      <w:r w:rsidRPr="005A3F1B">
        <w:rPr>
          <w:rFonts w:ascii="Tahoma" w:hAnsi="Tahoma" w:cs="Tahoma"/>
          <w:sz w:val="22"/>
          <w:szCs w:val="22"/>
        </w:rPr>
        <w:t xml:space="preserve">Capaian kinerja sampai indikator </w:t>
      </w:r>
      <w:r w:rsidRPr="005A3F1B">
        <w:rPr>
          <w:rFonts w:ascii="Tahoma" w:hAnsi="Tahoma" w:cs="Tahoma"/>
          <w:b/>
          <w:i/>
          <w:sz w:val="22"/>
          <w:szCs w:val="22"/>
        </w:rPr>
        <w:t>Hasil ( Outcomes )</w:t>
      </w:r>
      <w:r w:rsidRPr="005A3F1B">
        <w:rPr>
          <w:rFonts w:ascii="Tahoma" w:hAnsi="Tahoma" w:cs="Tahoma"/>
          <w:sz w:val="22"/>
          <w:szCs w:val="22"/>
        </w:rPr>
        <w:t xml:space="preserve"> dapat digambarkan sebagai berikut:</w:t>
      </w:r>
    </w:p>
    <w:p w:rsidR="00D64DC2" w:rsidRDefault="00D64DC2" w:rsidP="00D64DC2">
      <w:pPr>
        <w:tabs>
          <w:tab w:val="left" w:pos="1080"/>
        </w:tabs>
        <w:spacing w:line="360" w:lineRule="auto"/>
        <w:ind w:left="1080" w:hanging="360"/>
        <w:jc w:val="both"/>
        <w:rPr>
          <w:rFonts w:ascii="Tahoma" w:hAnsi="Tahoma" w:cs="Tahoma"/>
          <w:b/>
          <w:sz w:val="22"/>
          <w:szCs w:val="22"/>
          <w:lang w:val="id-ID"/>
        </w:rPr>
      </w:pPr>
      <w:r w:rsidRPr="005A3F1B">
        <w:rPr>
          <w:rFonts w:ascii="Tahoma" w:hAnsi="Tahoma" w:cs="Tahoma"/>
          <w:b/>
          <w:sz w:val="22"/>
          <w:szCs w:val="22"/>
        </w:rPr>
        <w:t>A</w:t>
      </w:r>
      <w:r w:rsidRPr="005A3F1B">
        <w:rPr>
          <w:rFonts w:ascii="Tahoma" w:hAnsi="Tahoma" w:cs="Tahoma"/>
          <w:sz w:val="22"/>
          <w:szCs w:val="22"/>
        </w:rPr>
        <w:t xml:space="preserve">.  </w:t>
      </w:r>
      <w:r w:rsidRPr="005A3F1B">
        <w:rPr>
          <w:rFonts w:ascii="Tahoma" w:hAnsi="Tahoma" w:cs="Tahoma"/>
          <w:sz w:val="22"/>
          <w:szCs w:val="22"/>
        </w:rPr>
        <w:tab/>
      </w:r>
      <w:r w:rsidRPr="005A3F1B">
        <w:rPr>
          <w:rFonts w:ascii="Tahoma" w:hAnsi="Tahoma" w:cs="Tahoma"/>
          <w:b/>
          <w:sz w:val="22"/>
          <w:szCs w:val="22"/>
        </w:rPr>
        <w:t>Program Pengembangan Komunikasi dan Informasi</w:t>
      </w:r>
    </w:p>
    <w:p w:rsidR="00496077" w:rsidRPr="005A3F1B" w:rsidRDefault="00496077" w:rsidP="00496077">
      <w:pPr>
        <w:tabs>
          <w:tab w:val="left" w:pos="360"/>
          <w:tab w:val="left" w:pos="1080"/>
        </w:tabs>
        <w:spacing w:line="360" w:lineRule="auto"/>
        <w:ind w:left="720"/>
        <w:jc w:val="both"/>
        <w:rPr>
          <w:rFonts w:ascii="Tahoma" w:hAnsi="Tahoma" w:cs="Tahoma"/>
          <w:sz w:val="22"/>
          <w:szCs w:val="22"/>
        </w:rPr>
      </w:pPr>
      <w:r>
        <w:rPr>
          <w:rFonts w:ascii="Tahoma" w:hAnsi="Tahoma" w:cs="Tahoma"/>
          <w:sz w:val="22"/>
          <w:szCs w:val="22"/>
          <w:lang w:val="id-ID"/>
        </w:rPr>
        <w:tab/>
      </w:r>
      <w:r w:rsidR="00C04DD4">
        <w:rPr>
          <w:rFonts w:ascii="Tahoma" w:hAnsi="Tahoma" w:cs="Tahoma"/>
          <w:sz w:val="22"/>
          <w:szCs w:val="22"/>
          <w:lang w:val="id-ID"/>
        </w:rPr>
        <w:t>1</w:t>
      </w:r>
      <w:r w:rsidRPr="005A3F1B">
        <w:rPr>
          <w:rFonts w:ascii="Tahoma" w:hAnsi="Tahoma" w:cs="Tahoma"/>
          <w:sz w:val="22"/>
          <w:szCs w:val="22"/>
        </w:rPr>
        <w:t>.</w:t>
      </w:r>
      <w:r w:rsidRPr="005A3F1B">
        <w:rPr>
          <w:rFonts w:ascii="Tahoma" w:hAnsi="Tahoma" w:cs="Tahoma"/>
          <w:sz w:val="22"/>
          <w:szCs w:val="22"/>
        </w:rPr>
        <w:tab/>
        <w:t>Liputan Kegiatan Pemerintah Daerah</w:t>
      </w:r>
    </w:p>
    <w:p w:rsidR="00496077" w:rsidRDefault="00496077" w:rsidP="00496077">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00C04DD4">
        <w:rPr>
          <w:rFonts w:ascii="Tahoma" w:hAnsi="Tahoma" w:cs="Tahoma"/>
          <w:i/>
          <w:sz w:val="22"/>
          <w:szCs w:val="22"/>
          <w:lang w:val="id-ID"/>
        </w:rPr>
        <w:t xml:space="preserve">Dana </w:t>
      </w:r>
      <w:r w:rsidRPr="005A3F1B">
        <w:rPr>
          <w:rFonts w:ascii="Tahoma" w:hAnsi="Tahoma" w:cs="Tahoma"/>
          <w:sz w:val="22"/>
          <w:szCs w:val="22"/>
        </w:rPr>
        <w:t xml:space="preserve">: Rp. </w:t>
      </w:r>
      <w:r w:rsidR="00C04DD4">
        <w:rPr>
          <w:rFonts w:ascii="Tahoma" w:hAnsi="Tahoma" w:cs="Tahoma"/>
          <w:sz w:val="22"/>
          <w:szCs w:val="22"/>
          <w:lang w:val="id-ID"/>
        </w:rPr>
        <w:t>646.339.780</w:t>
      </w:r>
    </w:p>
    <w:p w:rsidR="00C04DD4" w:rsidRDefault="00C04DD4" w:rsidP="00496077">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ab/>
        <w:t xml:space="preserve">    Realisasi Keuangan </w:t>
      </w:r>
      <w:r w:rsidRPr="00C04DD4">
        <w:rPr>
          <w:rFonts w:ascii="Tahoma" w:hAnsi="Tahoma" w:cs="Tahoma"/>
          <w:sz w:val="22"/>
          <w:szCs w:val="22"/>
          <w:lang w:val="id-ID"/>
        </w:rPr>
        <w:t>:</w:t>
      </w:r>
      <w:r>
        <w:rPr>
          <w:rFonts w:ascii="Tahoma" w:hAnsi="Tahoma" w:cs="Tahoma"/>
          <w:sz w:val="22"/>
          <w:szCs w:val="22"/>
          <w:lang w:val="id-ID"/>
        </w:rPr>
        <w:t xml:space="preserve"> </w:t>
      </w:r>
      <w:r w:rsidR="00EF2221">
        <w:rPr>
          <w:rFonts w:ascii="Tahoma" w:hAnsi="Tahoma" w:cs="Tahoma"/>
          <w:sz w:val="22"/>
          <w:szCs w:val="22"/>
          <w:lang w:val="id-ID"/>
        </w:rPr>
        <w:t>Rp. 642.339.780 (99,46%)</w:t>
      </w:r>
    </w:p>
    <w:p w:rsidR="00EF2221" w:rsidRPr="005A3F1B" w:rsidRDefault="00EF2221" w:rsidP="00496077">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ab/>
      </w:r>
      <w:r>
        <w:rPr>
          <w:rFonts w:ascii="Tahoma" w:hAnsi="Tahoma" w:cs="Tahoma"/>
          <w:i/>
          <w:sz w:val="22"/>
          <w:szCs w:val="22"/>
          <w:lang w:val="id-ID"/>
        </w:rPr>
        <w:tab/>
        <w:t xml:space="preserve">Realisasi Fisik </w:t>
      </w:r>
      <w:r w:rsidRPr="00EF2221">
        <w:rPr>
          <w:rFonts w:ascii="Tahoma" w:hAnsi="Tahoma" w:cs="Tahoma"/>
          <w:sz w:val="22"/>
          <w:szCs w:val="22"/>
          <w:lang w:val="id-ID"/>
        </w:rPr>
        <w:t>:</w:t>
      </w:r>
      <w:r>
        <w:rPr>
          <w:rFonts w:ascii="Tahoma" w:hAnsi="Tahoma" w:cs="Tahoma"/>
          <w:sz w:val="22"/>
          <w:szCs w:val="22"/>
          <w:lang w:val="id-ID"/>
        </w:rPr>
        <w:t xml:space="preserve"> 100 %</w:t>
      </w:r>
    </w:p>
    <w:p w:rsidR="00496077" w:rsidRPr="005A3F1B" w:rsidRDefault="00496077" w:rsidP="00496077">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lang w:val="id-ID"/>
        </w:rPr>
        <w:tab/>
      </w:r>
      <w:r w:rsidRPr="005A3F1B">
        <w:rPr>
          <w:rFonts w:ascii="Tahoma" w:hAnsi="Tahoma" w:cs="Tahoma"/>
          <w:i/>
          <w:sz w:val="22"/>
          <w:szCs w:val="22"/>
          <w:lang w:val="id-ID"/>
        </w:rPr>
        <w:tab/>
      </w:r>
      <w:r w:rsidRPr="005A3F1B">
        <w:rPr>
          <w:rFonts w:ascii="Tahoma" w:hAnsi="Tahoma" w:cs="Tahoma"/>
          <w:i/>
          <w:sz w:val="22"/>
          <w:szCs w:val="22"/>
        </w:rPr>
        <w:t>Output</w:t>
      </w:r>
      <w:r w:rsidRPr="005A3F1B">
        <w:rPr>
          <w:rFonts w:ascii="Tahoma" w:hAnsi="Tahoma" w:cs="Tahoma"/>
          <w:sz w:val="22"/>
          <w:szCs w:val="22"/>
        </w:rPr>
        <w:t>:</w:t>
      </w:r>
      <w:r w:rsidRPr="005A3F1B">
        <w:rPr>
          <w:rFonts w:ascii="Tahoma" w:hAnsi="Tahoma" w:cs="Tahoma"/>
          <w:sz w:val="22"/>
          <w:szCs w:val="22"/>
          <w:lang w:val="id-ID"/>
        </w:rPr>
        <w:t xml:space="preserve"> </w:t>
      </w:r>
      <w:r w:rsidR="00C04DD4">
        <w:rPr>
          <w:rFonts w:ascii="Tahoma" w:hAnsi="Tahoma" w:cs="Tahoma"/>
          <w:sz w:val="22"/>
          <w:szCs w:val="22"/>
          <w:lang w:val="id-ID"/>
        </w:rPr>
        <w:t>Jumlah berita : 2.255, jumlah liputan 938,kegiatan pimpinan 997, target 102 liputan</w:t>
      </w:r>
      <w:r w:rsidRPr="005A3F1B">
        <w:rPr>
          <w:rFonts w:ascii="Tahoma" w:hAnsi="Tahoma" w:cs="Tahoma"/>
          <w:sz w:val="22"/>
          <w:szCs w:val="22"/>
        </w:rPr>
        <w:t xml:space="preserve"> </w:t>
      </w:r>
    </w:p>
    <w:p w:rsidR="00496077" w:rsidRDefault="00496077" w:rsidP="00496077">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i/>
          <w:sz w:val="22"/>
          <w:szCs w:val="22"/>
        </w:rPr>
        <w:tab/>
      </w:r>
      <w:r w:rsidRPr="005A3F1B">
        <w:rPr>
          <w:rFonts w:ascii="Tahoma" w:hAnsi="Tahoma" w:cs="Tahoma"/>
          <w:i/>
          <w:sz w:val="22"/>
          <w:szCs w:val="22"/>
        </w:rPr>
        <w:tab/>
        <w:t>Outcome</w:t>
      </w:r>
      <w:r w:rsidR="00EF2221">
        <w:rPr>
          <w:rFonts w:ascii="Tahoma" w:hAnsi="Tahoma" w:cs="Tahoma"/>
          <w:i/>
          <w:sz w:val="22"/>
          <w:szCs w:val="22"/>
          <w:lang w:val="id-ID"/>
        </w:rPr>
        <w:t xml:space="preserve"> </w:t>
      </w:r>
      <w:r w:rsidRPr="005A3F1B">
        <w:rPr>
          <w:rFonts w:ascii="Tahoma" w:hAnsi="Tahoma" w:cs="Tahoma"/>
          <w:sz w:val="22"/>
          <w:szCs w:val="22"/>
        </w:rPr>
        <w:t xml:space="preserve">: </w:t>
      </w:r>
      <w:r w:rsidRPr="005A3F1B">
        <w:rPr>
          <w:rFonts w:ascii="Tahoma" w:hAnsi="Tahoma" w:cs="Tahoma"/>
          <w:sz w:val="22"/>
          <w:szCs w:val="22"/>
          <w:lang w:val="id-ID"/>
        </w:rPr>
        <w:t>Persentase liputan kegiatan pemerintah daerah</w:t>
      </w:r>
    </w:p>
    <w:p w:rsidR="00C04DD4" w:rsidRPr="005A3F1B" w:rsidRDefault="00C04DD4" w:rsidP="00C04DD4">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sz w:val="22"/>
          <w:szCs w:val="22"/>
          <w:lang w:val="id-ID"/>
        </w:rPr>
        <w:t xml:space="preserve">   2</w:t>
      </w:r>
      <w:r w:rsidRPr="005A3F1B">
        <w:rPr>
          <w:rFonts w:ascii="Tahoma" w:hAnsi="Tahoma" w:cs="Tahoma"/>
          <w:sz w:val="22"/>
          <w:szCs w:val="22"/>
        </w:rPr>
        <w:t>.</w:t>
      </w:r>
      <w:r w:rsidRPr="005A3F1B">
        <w:rPr>
          <w:rFonts w:ascii="Tahoma" w:hAnsi="Tahoma" w:cs="Tahoma"/>
          <w:sz w:val="22"/>
          <w:szCs w:val="22"/>
        </w:rPr>
        <w:tab/>
      </w:r>
      <w:r w:rsidRPr="005A3F1B">
        <w:rPr>
          <w:rFonts w:ascii="Tahoma" w:hAnsi="Tahoma" w:cs="Tahoma"/>
          <w:sz w:val="22"/>
          <w:szCs w:val="22"/>
          <w:lang w:val="id-ID"/>
        </w:rPr>
        <w:t>Pemberdayaan dan Pengembangan</w:t>
      </w:r>
      <w:r w:rsidRPr="005A3F1B">
        <w:rPr>
          <w:rFonts w:ascii="Tahoma" w:hAnsi="Tahoma" w:cs="Tahoma"/>
          <w:sz w:val="22"/>
          <w:szCs w:val="22"/>
        </w:rPr>
        <w:t xml:space="preserve"> Kelompok Informasi Masyarakat</w:t>
      </w:r>
    </w:p>
    <w:p w:rsidR="00C04DD4" w:rsidRDefault="00C04DD4" w:rsidP="00C04DD4">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t xml:space="preserve">Dana </w:t>
      </w:r>
      <w:r w:rsidR="00EF2221">
        <w:rPr>
          <w:rFonts w:ascii="Tahoma" w:hAnsi="Tahoma" w:cs="Tahoma"/>
          <w:sz w:val="22"/>
          <w:szCs w:val="22"/>
          <w:lang w:val="id-ID"/>
        </w:rPr>
        <w:t xml:space="preserve">: </w:t>
      </w:r>
      <w:r w:rsidRPr="005A3F1B">
        <w:rPr>
          <w:rFonts w:ascii="Tahoma" w:hAnsi="Tahoma" w:cs="Tahoma"/>
          <w:sz w:val="22"/>
          <w:szCs w:val="22"/>
        </w:rPr>
        <w:t xml:space="preserve">Rp. </w:t>
      </w:r>
      <w:r>
        <w:rPr>
          <w:rFonts w:ascii="Tahoma" w:hAnsi="Tahoma" w:cs="Tahoma"/>
          <w:sz w:val="22"/>
          <w:szCs w:val="22"/>
          <w:lang w:val="id-ID"/>
        </w:rPr>
        <w:t xml:space="preserve">39.235.300 </w:t>
      </w:r>
      <w:r w:rsidRPr="005A3F1B">
        <w:rPr>
          <w:rFonts w:ascii="Tahoma" w:hAnsi="Tahoma" w:cs="Tahoma"/>
          <w:sz w:val="22"/>
          <w:szCs w:val="22"/>
        </w:rPr>
        <w:t>,-</w:t>
      </w:r>
    </w:p>
    <w:p w:rsidR="00EF2221" w:rsidRPr="00EF2221" w:rsidRDefault="00EF2221" w:rsidP="00C04DD4">
      <w:pPr>
        <w:tabs>
          <w:tab w:val="left" w:pos="360"/>
          <w:tab w:val="left" w:pos="1080"/>
        </w:tabs>
        <w:spacing w:line="360" w:lineRule="auto"/>
        <w:ind w:left="1440" w:hanging="720"/>
        <w:jc w:val="both"/>
        <w:rPr>
          <w:rFonts w:ascii="Tahoma" w:hAnsi="Tahoma" w:cs="Tahoma"/>
          <w:i/>
          <w:sz w:val="22"/>
          <w:szCs w:val="22"/>
          <w:lang w:val="id-ID"/>
        </w:rPr>
      </w:pPr>
      <w:r>
        <w:rPr>
          <w:rFonts w:ascii="Tahoma" w:hAnsi="Tahoma" w:cs="Tahoma"/>
          <w:sz w:val="22"/>
          <w:szCs w:val="22"/>
          <w:lang w:val="id-ID"/>
        </w:rPr>
        <w:tab/>
      </w:r>
      <w:r>
        <w:rPr>
          <w:rFonts w:ascii="Tahoma" w:hAnsi="Tahoma" w:cs="Tahoma"/>
          <w:sz w:val="22"/>
          <w:szCs w:val="22"/>
          <w:lang w:val="id-ID"/>
        </w:rPr>
        <w:tab/>
      </w:r>
      <w:r w:rsidRPr="00EF2221">
        <w:rPr>
          <w:rFonts w:ascii="Tahoma" w:hAnsi="Tahoma" w:cs="Tahoma"/>
          <w:i/>
          <w:sz w:val="22"/>
          <w:szCs w:val="22"/>
          <w:lang w:val="id-ID"/>
        </w:rPr>
        <w:t>Realisasi Keuangan : Rp. 33.702.775,-</w:t>
      </w:r>
    </w:p>
    <w:p w:rsidR="00EF2221" w:rsidRPr="00EF2221" w:rsidRDefault="00EF2221" w:rsidP="00C04DD4">
      <w:pPr>
        <w:tabs>
          <w:tab w:val="left" w:pos="360"/>
          <w:tab w:val="left" w:pos="1080"/>
        </w:tabs>
        <w:spacing w:line="360" w:lineRule="auto"/>
        <w:ind w:left="1440" w:hanging="720"/>
        <w:jc w:val="both"/>
        <w:rPr>
          <w:rFonts w:ascii="Tahoma" w:hAnsi="Tahoma" w:cs="Tahoma"/>
          <w:i/>
          <w:sz w:val="22"/>
          <w:szCs w:val="22"/>
          <w:lang w:val="id-ID"/>
        </w:rPr>
      </w:pPr>
      <w:r w:rsidRPr="00EF2221">
        <w:rPr>
          <w:rFonts w:ascii="Tahoma" w:hAnsi="Tahoma" w:cs="Tahoma"/>
          <w:i/>
          <w:sz w:val="22"/>
          <w:szCs w:val="22"/>
          <w:lang w:val="id-ID"/>
        </w:rPr>
        <w:tab/>
      </w:r>
      <w:r w:rsidRPr="00EF2221">
        <w:rPr>
          <w:rFonts w:ascii="Tahoma" w:hAnsi="Tahoma" w:cs="Tahoma"/>
          <w:i/>
          <w:sz w:val="22"/>
          <w:szCs w:val="22"/>
          <w:lang w:val="id-ID"/>
        </w:rPr>
        <w:tab/>
        <w:t>Realiasi Fisik : 100 %</w:t>
      </w:r>
    </w:p>
    <w:p w:rsidR="00C04DD4" w:rsidRDefault="00C04DD4" w:rsidP="00C04DD4">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Pr="005A3F1B">
        <w:rPr>
          <w:rFonts w:ascii="Tahoma" w:hAnsi="Tahoma" w:cs="Tahoma"/>
          <w:sz w:val="22"/>
          <w:szCs w:val="22"/>
        </w:rPr>
        <w:t xml:space="preserve">: </w:t>
      </w:r>
      <w:r w:rsidR="00EF2221">
        <w:rPr>
          <w:rFonts w:ascii="Tahoma" w:hAnsi="Tahoma" w:cs="Tahoma"/>
          <w:sz w:val="22"/>
          <w:szCs w:val="22"/>
          <w:lang w:val="id-ID"/>
        </w:rPr>
        <w:t>40 orang peserta Sosialisasi Kelompok Informasi Masuyarakat (KIM)</w:t>
      </w:r>
    </w:p>
    <w:p w:rsidR="002A3126" w:rsidRDefault="00EF2221" w:rsidP="00EF2221">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lastRenderedPageBreak/>
        <w:t xml:space="preserve">      </w:t>
      </w:r>
      <w:r w:rsidR="00C04DD4" w:rsidRPr="005A3F1B">
        <w:rPr>
          <w:rFonts w:ascii="Tahoma" w:hAnsi="Tahoma" w:cs="Tahoma"/>
          <w:i/>
          <w:sz w:val="22"/>
          <w:szCs w:val="22"/>
        </w:rPr>
        <w:tab/>
        <w:t>Outcome</w:t>
      </w:r>
      <w:r w:rsidR="00C04DD4" w:rsidRPr="005A3F1B">
        <w:rPr>
          <w:rFonts w:ascii="Tahoma" w:hAnsi="Tahoma" w:cs="Tahoma"/>
          <w:sz w:val="22"/>
          <w:szCs w:val="22"/>
        </w:rPr>
        <w:t>:</w:t>
      </w:r>
      <w:r w:rsidR="00C04DD4" w:rsidRPr="005A3F1B">
        <w:rPr>
          <w:rFonts w:ascii="Tahoma" w:hAnsi="Tahoma" w:cs="Tahoma"/>
          <w:sz w:val="22"/>
          <w:szCs w:val="22"/>
          <w:lang w:val="id-ID"/>
        </w:rPr>
        <w:t xml:space="preserve"> </w:t>
      </w:r>
      <w:r>
        <w:rPr>
          <w:rFonts w:ascii="Tahoma" w:hAnsi="Tahoma" w:cs="Tahoma"/>
          <w:sz w:val="22"/>
          <w:szCs w:val="22"/>
          <w:lang w:val="id-ID"/>
        </w:rPr>
        <w:t xml:space="preserve">_ </w:t>
      </w:r>
    </w:p>
    <w:p w:rsidR="00EF2221" w:rsidRPr="001C435B" w:rsidRDefault="00C958E5" w:rsidP="001C435B">
      <w:pPr>
        <w:tabs>
          <w:tab w:val="left" w:pos="360"/>
          <w:tab w:val="left" w:pos="1080"/>
        </w:tabs>
        <w:spacing w:line="360" w:lineRule="auto"/>
        <w:ind w:left="720"/>
        <w:jc w:val="both"/>
        <w:rPr>
          <w:rFonts w:ascii="Tahoma" w:hAnsi="Tahoma" w:cs="Tahoma"/>
          <w:sz w:val="22"/>
          <w:szCs w:val="22"/>
        </w:rPr>
      </w:pPr>
      <w:r>
        <w:rPr>
          <w:rFonts w:ascii="Tahoma" w:hAnsi="Tahoma" w:cs="Tahoma"/>
          <w:sz w:val="22"/>
          <w:szCs w:val="22"/>
          <w:lang w:val="id-ID"/>
        </w:rPr>
        <w:t xml:space="preserve">  </w:t>
      </w:r>
      <w:r w:rsidR="001C435B">
        <w:rPr>
          <w:rFonts w:ascii="Tahoma" w:hAnsi="Tahoma" w:cs="Tahoma"/>
          <w:sz w:val="22"/>
          <w:szCs w:val="22"/>
          <w:lang w:val="id-ID"/>
        </w:rPr>
        <w:t xml:space="preserve">3. </w:t>
      </w:r>
      <w:r w:rsidR="00EF2221" w:rsidRPr="001C435B">
        <w:rPr>
          <w:rFonts w:ascii="Tahoma" w:hAnsi="Tahoma" w:cs="Tahoma"/>
          <w:sz w:val="22"/>
          <w:szCs w:val="22"/>
          <w:lang w:val="id-ID"/>
        </w:rPr>
        <w:t xml:space="preserve"> </w:t>
      </w:r>
      <w:r>
        <w:rPr>
          <w:rFonts w:ascii="Tahoma" w:hAnsi="Tahoma" w:cs="Tahoma"/>
          <w:sz w:val="22"/>
          <w:szCs w:val="22"/>
          <w:lang w:val="id-ID"/>
        </w:rPr>
        <w:t xml:space="preserve"> </w:t>
      </w:r>
      <w:r w:rsidR="00EF2221" w:rsidRPr="001C435B">
        <w:rPr>
          <w:rFonts w:ascii="Tahoma" w:hAnsi="Tahoma" w:cs="Tahoma"/>
          <w:sz w:val="22"/>
          <w:szCs w:val="22"/>
          <w:lang w:val="id-ID"/>
        </w:rPr>
        <w:t xml:space="preserve"> </w:t>
      </w:r>
      <w:r w:rsidR="00EF2221" w:rsidRPr="001C435B">
        <w:rPr>
          <w:rFonts w:ascii="Tahoma" w:hAnsi="Tahoma" w:cs="Tahoma"/>
          <w:sz w:val="22"/>
          <w:szCs w:val="22"/>
        </w:rPr>
        <w:t>Sosialisasi dan Implementasi Sistem Operasi ke Indonesia Go Open Source (IGOS)</w:t>
      </w:r>
    </w:p>
    <w:p w:rsidR="00EF2221" w:rsidRDefault="00EF2221" w:rsidP="00EF2221">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t>Dana</w:t>
      </w:r>
      <w:r>
        <w:rPr>
          <w:rFonts w:ascii="Tahoma" w:hAnsi="Tahoma" w:cs="Tahoma"/>
          <w:sz w:val="22"/>
          <w:szCs w:val="22"/>
          <w:lang w:val="id-ID"/>
        </w:rPr>
        <w:t xml:space="preserve"> :</w:t>
      </w:r>
      <w:r w:rsidRPr="005A3F1B">
        <w:rPr>
          <w:rFonts w:ascii="Tahoma" w:hAnsi="Tahoma" w:cs="Tahoma"/>
          <w:sz w:val="22"/>
          <w:szCs w:val="22"/>
        </w:rPr>
        <w:t xml:space="preserve"> Rp. </w:t>
      </w:r>
      <w:r>
        <w:rPr>
          <w:rFonts w:ascii="Tahoma" w:hAnsi="Tahoma" w:cs="Tahoma"/>
          <w:sz w:val="22"/>
          <w:szCs w:val="22"/>
          <w:lang w:val="id-ID"/>
        </w:rPr>
        <w:t>57.718.350</w:t>
      </w:r>
    </w:p>
    <w:p w:rsidR="00EF2221" w:rsidRPr="005A3F1B" w:rsidRDefault="00EF2221" w:rsidP="00EF2221">
      <w:pPr>
        <w:tabs>
          <w:tab w:val="left" w:pos="360"/>
          <w:tab w:val="left" w:pos="1080"/>
        </w:tabs>
        <w:spacing w:line="360" w:lineRule="auto"/>
        <w:ind w:left="1440" w:hanging="720"/>
        <w:jc w:val="both"/>
        <w:rPr>
          <w:rFonts w:ascii="Tahoma" w:hAnsi="Tahoma" w:cs="Tahoma"/>
          <w:sz w:val="22"/>
          <w:szCs w:val="22"/>
        </w:rPr>
      </w:pPr>
      <w:r>
        <w:rPr>
          <w:rFonts w:ascii="Tahoma" w:hAnsi="Tahoma" w:cs="Tahoma"/>
          <w:i/>
          <w:sz w:val="22"/>
          <w:szCs w:val="22"/>
          <w:lang w:val="id-ID"/>
        </w:rPr>
        <w:tab/>
      </w:r>
      <w:r>
        <w:rPr>
          <w:rFonts w:ascii="Tahoma" w:hAnsi="Tahoma" w:cs="Tahoma"/>
          <w:i/>
          <w:sz w:val="22"/>
          <w:szCs w:val="22"/>
          <w:lang w:val="id-ID"/>
        </w:rPr>
        <w:tab/>
      </w:r>
      <w:r w:rsidRPr="005A3F1B">
        <w:rPr>
          <w:rFonts w:ascii="Tahoma" w:hAnsi="Tahoma" w:cs="Tahoma"/>
          <w:i/>
          <w:sz w:val="22"/>
          <w:szCs w:val="22"/>
        </w:rPr>
        <w:t>Realisasi Fisik</w:t>
      </w:r>
      <w:r w:rsidRPr="005A3F1B">
        <w:rPr>
          <w:rFonts w:ascii="Tahoma" w:hAnsi="Tahoma" w:cs="Tahoma"/>
          <w:sz w:val="22"/>
          <w:szCs w:val="22"/>
        </w:rPr>
        <w:t>: 100%</w:t>
      </w:r>
    </w:p>
    <w:p w:rsidR="00EF2221" w:rsidRPr="00F4641F" w:rsidRDefault="00EF2221" w:rsidP="00EF2221">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Pr="005A3F1B">
        <w:rPr>
          <w:rFonts w:ascii="Tahoma" w:hAnsi="Tahoma" w:cs="Tahoma"/>
          <w:sz w:val="22"/>
          <w:szCs w:val="22"/>
        </w:rPr>
        <w:t>:</w:t>
      </w:r>
      <w:r w:rsidRPr="005A3F1B">
        <w:rPr>
          <w:rFonts w:ascii="Tahoma" w:hAnsi="Tahoma" w:cs="Tahoma"/>
          <w:sz w:val="22"/>
          <w:szCs w:val="22"/>
          <w:lang w:val="id-ID"/>
        </w:rPr>
        <w:t xml:space="preserve"> </w:t>
      </w:r>
      <w:r>
        <w:rPr>
          <w:rFonts w:ascii="Tahoma" w:hAnsi="Tahoma" w:cs="Tahoma"/>
          <w:sz w:val="22"/>
          <w:szCs w:val="22"/>
          <w:lang w:val="id-ID"/>
        </w:rPr>
        <w:t xml:space="preserve">70 orang peserta sosialisasi IGOS untuk SKPD dan Kabupaten/Kota 19 </w:t>
      </w:r>
    </w:p>
    <w:p w:rsidR="00EF2221" w:rsidRDefault="00EF2221" w:rsidP="00EF2221">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i/>
          <w:sz w:val="22"/>
          <w:szCs w:val="22"/>
          <w:lang w:val="id-ID"/>
        </w:rPr>
        <w:tab/>
      </w:r>
      <w:r w:rsidRPr="005A3F1B">
        <w:rPr>
          <w:rFonts w:ascii="Tahoma" w:hAnsi="Tahoma" w:cs="Tahoma"/>
          <w:i/>
          <w:sz w:val="22"/>
          <w:szCs w:val="22"/>
          <w:lang w:val="id-ID"/>
        </w:rPr>
        <w:tab/>
      </w:r>
      <w:r w:rsidRPr="005A3F1B">
        <w:rPr>
          <w:rFonts w:ascii="Tahoma" w:hAnsi="Tahoma" w:cs="Tahoma"/>
          <w:i/>
          <w:sz w:val="22"/>
          <w:szCs w:val="22"/>
        </w:rPr>
        <w:t>Outcome</w:t>
      </w:r>
      <w:r w:rsidRPr="005A3F1B">
        <w:rPr>
          <w:rFonts w:ascii="Tahoma" w:hAnsi="Tahoma" w:cs="Tahoma"/>
          <w:sz w:val="22"/>
          <w:szCs w:val="22"/>
        </w:rPr>
        <w:t xml:space="preserve">: </w:t>
      </w:r>
      <w:r>
        <w:rPr>
          <w:rFonts w:ascii="Tahoma" w:hAnsi="Tahoma" w:cs="Tahoma"/>
          <w:sz w:val="22"/>
          <w:szCs w:val="22"/>
          <w:lang w:val="id-ID"/>
        </w:rPr>
        <w:t xml:space="preserve">Meningkatnya inovasi dan kreatif bidang Teknologi Informasi melalui pengembangan perangkat lunak dan memperkicil kesenjang teknologi informasi </w:t>
      </w:r>
      <w:r w:rsidR="001C435B">
        <w:rPr>
          <w:rFonts w:ascii="Tahoma" w:hAnsi="Tahoma" w:cs="Tahoma"/>
          <w:sz w:val="22"/>
          <w:szCs w:val="22"/>
          <w:lang w:val="id-ID"/>
        </w:rPr>
        <w:t>dengan menfaat OSS baik tingkat masyarakat di Indonesia maupun global serta tersedianya peta pemanfaatn dan pengemangan teknologi informasi dan komuniaksi</w:t>
      </w:r>
    </w:p>
    <w:p w:rsidR="00EF2221" w:rsidRPr="00EF2221" w:rsidRDefault="00EF2221" w:rsidP="00EF2221">
      <w:pPr>
        <w:tabs>
          <w:tab w:val="left" w:pos="360"/>
          <w:tab w:val="left" w:pos="1080"/>
        </w:tabs>
        <w:spacing w:line="360" w:lineRule="auto"/>
        <w:ind w:left="1440" w:hanging="720"/>
        <w:jc w:val="both"/>
        <w:rPr>
          <w:rFonts w:ascii="Tahoma" w:hAnsi="Tahoma" w:cs="Tahoma"/>
          <w:sz w:val="22"/>
          <w:szCs w:val="22"/>
          <w:lang w:val="id-ID"/>
        </w:rPr>
      </w:pPr>
    </w:p>
    <w:p w:rsidR="00D64DC2" w:rsidRPr="005A3F1B" w:rsidRDefault="001C435B" w:rsidP="00D64DC2">
      <w:pPr>
        <w:tabs>
          <w:tab w:val="left" w:pos="360"/>
          <w:tab w:val="left" w:pos="1080"/>
        </w:tabs>
        <w:spacing w:line="360" w:lineRule="auto"/>
        <w:ind w:left="720"/>
        <w:jc w:val="both"/>
        <w:rPr>
          <w:rFonts w:ascii="Tahoma" w:hAnsi="Tahoma" w:cs="Tahoma"/>
          <w:sz w:val="22"/>
          <w:szCs w:val="22"/>
        </w:rPr>
      </w:pPr>
      <w:r>
        <w:rPr>
          <w:rFonts w:ascii="Tahoma" w:hAnsi="Tahoma" w:cs="Tahoma"/>
          <w:sz w:val="22"/>
          <w:szCs w:val="22"/>
        </w:rPr>
        <w:tab/>
      </w:r>
      <w:r>
        <w:rPr>
          <w:rFonts w:ascii="Tahoma" w:hAnsi="Tahoma" w:cs="Tahoma"/>
          <w:sz w:val="22"/>
          <w:szCs w:val="22"/>
          <w:lang w:val="id-ID"/>
        </w:rPr>
        <w:t>4</w:t>
      </w:r>
      <w:r w:rsidR="00D64DC2" w:rsidRPr="005A3F1B">
        <w:rPr>
          <w:rFonts w:ascii="Tahoma" w:hAnsi="Tahoma" w:cs="Tahoma"/>
          <w:sz w:val="22"/>
          <w:szCs w:val="22"/>
        </w:rPr>
        <w:t>.</w:t>
      </w:r>
      <w:r w:rsidR="00D64DC2" w:rsidRPr="005A3F1B">
        <w:rPr>
          <w:rFonts w:ascii="Tahoma" w:hAnsi="Tahoma" w:cs="Tahoma"/>
          <w:sz w:val="22"/>
          <w:szCs w:val="22"/>
        </w:rPr>
        <w:tab/>
        <w:t>Bimbingan Teknis dan  Pembinaan Jaringan Komunikasi dan Informasi</w:t>
      </w:r>
    </w:p>
    <w:p w:rsidR="00D64DC2"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001C435B">
        <w:rPr>
          <w:rFonts w:ascii="Tahoma" w:hAnsi="Tahoma" w:cs="Tahoma"/>
          <w:i/>
          <w:sz w:val="22"/>
          <w:szCs w:val="22"/>
          <w:lang w:val="id-ID"/>
        </w:rPr>
        <w:t xml:space="preserve">Dana </w:t>
      </w:r>
      <w:r w:rsidR="003211B2" w:rsidRPr="005A3F1B">
        <w:rPr>
          <w:rFonts w:ascii="Tahoma" w:hAnsi="Tahoma" w:cs="Tahoma"/>
          <w:sz w:val="22"/>
          <w:szCs w:val="22"/>
        </w:rPr>
        <w:t xml:space="preserve">: Rp. </w:t>
      </w:r>
      <w:r w:rsidR="001C435B">
        <w:rPr>
          <w:rFonts w:ascii="Tahoma" w:hAnsi="Tahoma" w:cs="Tahoma"/>
          <w:sz w:val="22"/>
          <w:szCs w:val="22"/>
          <w:lang w:val="id-ID"/>
        </w:rPr>
        <w:t>49.09.420</w:t>
      </w:r>
    </w:p>
    <w:p w:rsidR="001C435B" w:rsidRDefault="001C435B"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Keuangan</w:t>
      </w:r>
      <w:r w:rsidRPr="005A3F1B">
        <w:rPr>
          <w:rFonts w:ascii="Tahoma" w:hAnsi="Tahoma" w:cs="Tahoma"/>
          <w:sz w:val="22"/>
          <w:szCs w:val="22"/>
        </w:rPr>
        <w:t xml:space="preserve">: Rp. </w:t>
      </w:r>
      <w:r>
        <w:rPr>
          <w:rFonts w:ascii="Tahoma" w:hAnsi="Tahoma" w:cs="Tahoma"/>
          <w:sz w:val="22"/>
          <w:szCs w:val="22"/>
          <w:lang w:val="id-ID"/>
        </w:rPr>
        <w:t>42.149.970 (85,86</w:t>
      </w:r>
      <w:r w:rsidRPr="005A3F1B">
        <w:rPr>
          <w:rFonts w:ascii="Tahoma" w:hAnsi="Tahoma" w:cs="Tahoma"/>
          <w:sz w:val="22"/>
          <w:szCs w:val="22"/>
        </w:rPr>
        <w:t>%)</w:t>
      </w:r>
    </w:p>
    <w:p w:rsidR="001C435B" w:rsidRPr="001C435B" w:rsidRDefault="001C435B"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Fisik</w:t>
      </w:r>
      <w:r w:rsidRPr="005A3F1B">
        <w:rPr>
          <w:rFonts w:ascii="Tahoma" w:hAnsi="Tahoma" w:cs="Tahoma"/>
          <w:sz w:val="22"/>
          <w:szCs w:val="22"/>
        </w:rPr>
        <w:t>: 100%</w:t>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Pr="005A3F1B">
        <w:rPr>
          <w:rFonts w:ascii="Tahoma" w:hAnsi="Tahoma" w:cs="Tahoma"/>
          <w:sz w:val="22"/>
          <w:szCs w:val="22"/>
        </w:rPr>
        <w:t xml:space="preserve">: </w:t>
      </w:r>
      <w:r w:rsidR="001C435B">
        <w:rPr>
          <w:rFonts w:ascii="Tahoma" w:hAnsi="Tahoma" w:cs="Tahoma"/>
          <w:sz w:val="22"/>
          <w:szCs w:val="22"/>
          <w:lang w:val="id-ID"/>
        </w:rPr>
        <w:t>Pembinaan untuk 18 Kab/Ko dan Bimtek 19 Kab/ko</w:t>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rPr>
        <w:tab/>
      </w:r>
      <w:r w:rsidRPr="005A3F1B">
        <w:rPr>
          <w:rFonts w:ascii="Tahoma" w:hAnsi="Tahoma" w:cs="Tahoma"/>
          <w:i/>
          <w:sz w:val="22"/>
          <w:szCs w:val="22"/>
        </w:rPr>
        <w:tab/>
        <w:t>Outcome</w:t>
      </w:r>
      <w:r w:rsidRPr="005A3F1B">
        <w:rPr>
          <w:rFonts w:ascii="Tahoma" w:hAnsi="Tahoma" w:cs="Tahoma"/>
          <w:sz w:val="22"/>
          <w:szCs w:val="22"/>
        </w:rPr>
        <w:t xml:space="preserve">: </w:t>
      </w:r>
      <w:r w:rsidR="003B13F2">
        <w:rPr>
          <w:rFonts w:ascii="Tahoma" w:hAnsi="Tahoma" w:cs="Tahoma"/>
          <w:sz w:val="22"/>
          <w:szCs w:val="22"/>
          <w:lang w:val="id-ID"/>
        </w:rPr>
        <w:t xml:space="preserve">Kualitas </w:t>
      </w:r>
      <w:r w:rsidR="001C435B">
        <w:rPr>
          <w:rFonts w:ascii="Tahoma" w:hAnsi="Tahoma" w:cs="Tahoma"/>
          <w:sz w:val="22"/>
          <w:szCs w:val="22"/>
          <w:lang w:val="id-ID"/>
        </w:rPr>
        <w:t>pemahaman peserta Bimtek</w:t>
      </w:r>
    </w:p>
    <w:p w:rsidR="003211B2" w:rsidRPr="005A3F1B" w:rsidRDefault="00D64DC2" w:rsidP="001C435B">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i/>
          <w:sz w:val="22"/>
          <w:szCs w:val="22"/>
        </w:rPr>
        <w:tab/>
      </w:r>
      <w:r w:rsidRPr="005A3F1B">
        <w:rPr>
          <w:rFonts w:ascii="Tahoma" w:hAnsi="Tahoma" w:cs="Tahoma"/>
          <w:i/>
          <w:sz w:val="22"/>
          <w:szCs w:val="22"/>
        </w:rPr>
        <w:tab/>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t>3.</w:t>
      </w:r>
      <w:r w:rsidRPr="005A3F1B">
        <w:rPr>
          <w:rFonts w:ascii="Tahoma" w:hAnsi="Tahoma" w:cs="Tahoma"/>
          <w:sz w:val="22"/>
          <w:szCs w:val="22"/>
        </w:rPr>
        <w:tab/>
      </w:r>
      <w:r w:rsidR="003211B2" w:rsidRPr="005A3F1B">
        <w:rPr>
          <w:rFonts w:ascii="Tahoma" w:hAnsi="Tahoma" w:cs="Tahoma"/>
          <w:sz w:val="22"/>
          <w:szCs w:val="22"/>
          <w:lang w:val="id-ID"/>
        </w:rPr>
        <w:t>Pemberdayaan dan Pengembangan</w:t>
      </w:r>
      <w:r w:rsidRPr="005A3F1B">
        <w:rPr>
          <w:rFonts w:ascii="Tahoma" w:hAnsi="Tahoma" w:cs="Tahoma"/>
          <w:sz w:val="22"/>
          <w:szCs w:val="22"/>
        </w:rPr>
        <w:t xml:space="preserve"> Kel</w:t>
      </w:r>
      <w:r w:rsidR="003211B2" w:rsidRPr="005A3F1B">
        <w:rPr>
          <w:rFonts w:ascii="Tahoma" w:hAnsi="Tahoma" w:cs="Tahoma"/>
          <w:sz w:val="22"/>
          <w:szCs w:val="22"/>
        </w:rPr>
        <w:t>ompok Informasi Masyarakat</w:t>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Input</w:t>
      </w:r>
      <w:r w:rsidRPr="005A3F1B">
        <w:rPr>
          <w:rFonts w:ascii="Tahoma" w:hAnsi="Tahoma" w:cs="Tahoma"/>
          <w:sz w:val="22"/>
          <w:szCs w:val="22"/>
        </w:rPr>
        <w:t>: Dana R</w:t>
      </w:r>
      <w:r w:rsidR="003211B2" w:rsidRPr="005A3F1B">
        <w:rPr>
          <w:rFonts w:ascii="Tahoma" w:hAnsi="Tahoma" w:cs="Tahoma"/>
          <w:sz w:val="22"/>
          <w:szCs w:val="22"/>
        </w:rPr>
        <w:t>p. 8</w:t>
      </w:r>
      <w:r w:rsidR="003211B2" w:rsidRPr="005A3F1B">
        <w:rPr>
          <w:rFonts w:ascii="Tahoma" w:hAnsi="Tahoma" w:cs="Tahoma"/>
          <w:sz w:val="22"/>
          <w:szCs w:val="22"/>
          <w:lang w:val="id-ID"/>
        </w:rPr>
        <w:t>1</w:t>
      </w:r>
      <w:r w:rsidR="003211B2" w:rsidRPr="005A3F1B">
        <w:rPr>
          <w:rFonts w:ascii="Tahoma" w:hAnsi="Tahoma" w:cs="Tahoma"/>
          <w:sz w:val="22"/>
          <w:szCs w:val="22"/>
        </w:rPr>
        <w:t>.</w:t>
      </w:r>
      <w:r w:rsidR="003211B2" w:rsidRPr="005A3F1B">
        <w:rPr>
          <w:rFonts w:ascii="Tahoma" w:hAnsi="Tahoma" w:cs="Tahoma"/>
          <w:sz w:val="22"/>
          <w:szCs w:val="22"/>
          <w:lang w:val="id-ID"/>
        </w:rPr>
        <w:t>25</w:t>
      </w:r>
      <w:r w:rsidRPr="005A3F1B">
        <w:rPr>
          <w:rFonts w:ascii="Tahoma" w:hAnsi="Tahoma" w:cs="Tahoma"/>
          <w:sz w:val="22"/>
          <w:szCs w:val="22"/>
        </w:rPr>
        <w:t>4.550,-</w:t>
      </w:r>
    </w:p>
    <w:p w:rsidR="00D64DC2" w:rsidRPr="00F4641F"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Pr="005A3F1B">
        <w:rPr>
          <w:rFonts w:ascii="Tahoma" w:hAnsi="Tahoma" w:cs="Tahoma"/>
          <w:sz w:val="22"/>
          <w:szCs w:val="22"/>
        </w:rPr>
        <w:t xml:space="preserve">: </w:t>
      </w:r>
      <w:r w:rsidR="00F4641F">
        <w:rPr>
          <w:rFonts w:ascii="Tahoma" w:hAnsi="Tahoma" w:cs="Tahoma"/>
          <w:sz w:val="22"/>
          <w:szCs w:val="22"/>
          <w:lang w:val="id-ID"/>
        </w:rPr>
        <w:t>Pengembangan SDM</w:t>
      </w:r>
    </w:p>
    <w:p w:rsidR="00202DE5" w:rsidRPr="005A3F1B" w:rsidRDefault="00D64DC2" w:rsidP="00D64DC2">
      <w:pPr>
        <w:tabs>
          <w:tab w:val="left" w:pos="360"/>
          <w:tab w:val="left" w:pos="1080"/>
        </w:tabs>
        <w:spacing w:line="360" w:lineRule="auto"/>
        <w:ind w:left="1440" w:hanging="720"/>
        <w:jc w:val="both"/>
        <w:rPr>
          <w:rFonts w:ascii="Tahoma" w:hAnsi="Tahoma" w:cs="Tahoma"/>
          <w:i/>
          <w:sz w:val="22"/>
          <w:szCs w:val="22"/>
          <w:lang w:val="id-ID"/>
        </w:rPr>
      </w:pPr>
      <w:r w:rsidRPr="005A3F1B">
        <w:rPr>
          <w:rFonts w:ascii="Tahoma" w:hAnsi="Tahoma" w:cs="Tahoma"/>
          <w:i/>
          <w:sz w:val="22"/>
          <w:szCs w:val="22"/>
        </w:rPr>
        <w:tab/>
      </w:r>
      <w:r w:rsidRPr="005A3F1B">
        <w:rPr>
          <w:rFonts w:ascii="Tahoma" w:hAnsi="Tahoma" w:cs="Tahoma"/>
          <w:i/>
          <w:sz w:val="22"/>
          <w:szCs w:val="22"/>
        </w:rPr>
        <w:tab/>
        <w:t>Outcome</w:t>
      </w:r>
      <w:r w:rsidRPr="005A3F1B">
        <w:rPr>
          <w:rFonts w:ascii="Tahoma" w:hAnsi="Tahoma" w:cs="Tahoma"/>
          <w:sz w:val="22"/>
          <w:szCs w:val="22"/>
        </w:rPr>
        <w:t>:</w:t>
      </w:r>
      <w:r w:rsidR="00202DE5" w:rsidRPr="005A3F1B">
        <w:rPr>
          <w:rFonts w:ascii="Tahoma" w:hAnsi="Tahoma" w:cs="Tahoma"/>
          <w:sz w:val="22"/>
          <w:szCs w:val="22"/>
          <w:lang w:val="id-ID"/>
        </w:rPr>
        <w:t xml:space="preserve"> </w:t>
      </w:r>
      <w:r w:rsidR="003B13F2">
        <w:rPr>
          <w:rFonts w:ascii="Tahoma" w:hAnsi="Tahoma" w:cs="Tahoma"/>
          <w:sz w:val="22"/>
          <w:szCs w:val="22"/>
          <w:lang w:val="id-ID"/>
        </w:rPr>
        <w:t>Kualitas Pengembangan SDM melalui Bimtek</w:t>
      </w:r>
    </w:p>
    <w:p w:rsidR="00D64DC2" w:rsidRPr="005A3F1B" w:rsidRDefault="00202DE5"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lang w:val="id-ID"/>
        </w:rPr>
        <w:tab/>
      </w:r>
      <w:r w:rsidRPr="005A3F1B">
        <w:rPr>
          <w:rFonts w:ascii="Tahoma" w:hAnsi="Tahoma" w:cs="Tahoma"/>
          <w:i/>
          <w:sz w:val="22"/>
          <w:szCs w:val="22"/>
          <w:lang w:val="id-ID"/>
        </w:rPr>
        <w:tab/>
      </w:r>
      <w:r w:rsidR="00D64DC2" w:rsidRPr="005A3F1B">
        <w:rPr>
          <w:rFonts w:ascii="Tahoma" w:hAnsi="Tahoma" w:cs="Tahoma"/>
          <w:i/>
          <w:sz w:val="22"/>
          <w:szCs w:val="22"/>
        </w:rPr>
        <w:t>Realisasi Fisik</w:t>
      </w:r>
      <w:r w:rsidR="00D64DC2" w:rsidRPr="005A3F1B">
        <w:rPr>
          <w:rFonts w:ascii="Tahoma" w:hAnsi="Tahoma" w:cs="Tahoma"/>
          <w:sz w:val="22"/>
          <w:szCs w:val="22"/>
        </w:rPr>
        <w:t>: 100%</w:t>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rPr>
        <w:tab/>
      </w:r>
      <w:r w:rsidRPr="005A3F1B">
        <w:rPr>
          <w:rFonts w:ascii="Tahoma" w:hAnsi="Tahoma" w:cs="Tahoma"/>
          <w:i/>
          <w:sz w:val="22"/>
          <w:szCs w:val="22"/>
        </w:rPr>
        <w:tab/>
        <w:t>Realisasi Keuangan</w:t>
      </w:r>
      <w:r w:rsidR="003211B2" w:rsidRPr="005A3F1B">
        <w:rPr>
          <w:rFonts w:ascii="Tahoma" w:hAnsi="Tahoma" w:cs="Tahoma"/>
          <w:sz w:val="22"/>
          <w:szCs w:val="22"/>
        </w:rPr>
        <w:t>: Rp. 7</w:t>
      </w:r>
      <w:r w:rsidR="003211B2" w:rsidRPr="005A3F1B">
        <w:rPr>
          <w:rFonts w:ascii="Tahoma" w:hAnsi="Tahoma" w:cs="Tahoma"/>
          <w:sz w:val="22"/>
          <w:szCs w:val="22"/>
          <w:lang w:val="id-ID"/>
        </w:rPr>
        <w:t>2</w:t>
      </w:r>
      <w:r w:rsidR="003211B2" w:rsidRPr="005A3F1B">
        <w:rPr>
          <w:rFonts w:ascii="Tahoma" w:hAnsi="Tahoma" w:cs="Tahoma"/>
          <w:sz w:val="22"/>
          <w:szCs w:val="22"/>
        </w:rPr>
        <w:t>.</w:t>
      </w:r>
      <w:r w:rsidR="003211B2" w:rsidRPr="005A3F1B">
        <w:rPr>
          <w:rFonts w:ascii="Tahoma" w:hAnsi="Tahoma" w:cs="Tahoma"/>
          <w:sz w:val="22"/>
          <w:szCs w:val="22"/>
          <w:lang w:val="id-ID"/>
        </w:rPr>
        <w:t>861</w:t>
      </w:r>
      <w:r w:rsidR="003211B2" w:rsidRPr="005A3F1B">
        <w:rPr>
          <w:rFonts w:ascii="Tahoma" w:hAnsi="Tahoma" w:cs="Tahoma"/>
          <w:sz w:val="22"/>
          <w:szCs w:val="22"/>
        </w:rPr>
        <w:t>.</w:t>
      </w:r>
      <w:r w:rsidR="003211B2" w:rsidRPr="005A3F1B">
        <w:rPr>
          <w:rFonts w:ascii="Tahoma" w:hAnsi="Tahoma" w:cs="Tahoma"/>
          <w:sz w:val="22"/>
          <w:szCs w:val="22"/>
          <w:lang w:val="id-ID"/>
        </w:rPr>
        <w:t>950</w:t>
      </w:r>
      <w:r w:rsidR="003211B2" w:rsidRPr="005A3F1B">
        <w:rPr>
          <w:rFonts w:ascii="Tahoma" w:hAnsi="Tahoma" w:cs="Tahoma"/>
          <w:sz w:val="22"/>
          <w:szCs w:val="22"/>
        </w:rPr>
        <w:t>,- (</w:t>
      </w:r>
      <w:r w:rsidR="003211B2" w:rsidRPr="005A3F1B">
        <w:rPr>
          <w:rFonts w:ascii="Tahoma" w:hAnsi="Tahoma" w:cs="Tahoma"/>
          <w:sz w:val="22"/>
          <w:szCs w:val="22"/>
          <w:lang w:val="id-ID"/>
        </w:rPr>
        <w:t>89</w:t>
      </w:r>
      <w:r w:rsidR="003211B2" w:rsidRPr="005A3F1B">
        <w:rPr>
          <w:rFonts w:ascii="Tahoma" w:hAnsi="Tahoma" w:cs="Tahoma"/>
          <w:sz w:val="22"/>
          <w:szCs w:val="22"/>
        </w:rPr>
        <w:t>.</w:t>
      </w:r>
      <w:r w:rsidR="003211B2" w:rsidRPr="005A3F1B">
        <w:rPr>
          <w:rFonts w:ascii="Tahoma" w:hAnsi="Tahoma" w:cs="Tahoma"/>
          <w:sz w:val="22"/>
          <w:szCs w:val="22"/>
          <w:lang w:val="id-ID"/>
        </w:rPr>
        <w:t>67</w:t>
      </w:r>
      <w:r w:rsidRPr="005A3F1B">
        <w:rPr>
          <w:rFonts w:ascii="Tahoma" w:hAnsi="Tahoma" w:cs="Tahoma"/>
          <w:sz w:val="22"/>
          <w:szCs w:val="22"/>
        </w:rPr>
        <w:t>%)</w:t>
      </w:r>
    </w:p>
    <w:p w:rsidR="00D64DC2" w:rsidRPr="005A3F1B" w:rsidRDefault="00D64DC2" w:rsidP="00D64DC2">
      <w:pPr>
        <w:pStyle w:val="ListParagraph"/>
        <w:tabs>
          <w:tab w:val="left" w:pos="360"/>
        </w:tabs>
        <w:spacing w:line="360" w:lineRule="auto"/>
        <w:ind w:left="1440"/>
        <w:jc w:val="both"/>
        <w:rPr>
          <w:rFonts w:ascii="Tahoma" w:hAnsi="Tahoma" w:cs="Tahoma"/>
          <w:sz w:val="22"/>
          <w:szCs w:val="22"/>
        </w:rPr>
      </w:pP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r w:rsidRPr="005A3F1B">
        <w:rPr>
          <w:rFonts w:ascii="Tahoma" w:hAnsi="Tahoma" w:cs="Tahoma"/>
          <w:sz w:val="22"/>
          <w:szCs w:val="22"/>
        </w:rPr>
        <w:tab/>
        <w:t>4.</w:t>
      </w:r>
      <w:r w:rsidRPr="005A3F1B">
        <w:rPr>
          <w:rFonts w:ascii="Tahoma" w:hAnsi="Tahoma" w:cs="Tahoma"/>
          <w:sz w:val="22"/>
          <w:szCs w:val="22"/>
        </w:rPr>
        <w:tab/>
      </w:r>
      <w:r w:rsidR="003211B2" w:rsidRPr="005A3F1B">
        <w:rPr>
          <w:rFonts w:ascii="Tahoma" w:hAnsi="Tahoma" w:cs="Tahoma"/>
          <w:sz w:val="22"/>
          <w:szCs w:val="22"/>
          <w:lang w:val="id-ID"/>
        </w:rPr>
        <w:t>Pemberdayaan Kelompok</w:t>
      </w:r>
      <w:r w:rsidRPr="005A3F1B">
        <w:rPr>
          <w:rFonts w:ascii="Tahoma" w:hAnsi="Tahoma" w:cs="Tahoma"/>
          <w:sz w:val="22"/>
          <w:szCs w:val="22"/>
        </w:rPr>
        <w:t xml:space="preserve"> Media Tradisional</w:t>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Input</w:t>
      </w:r>
      <w:r w:rsidR="003211B2" w:rsidRPr="005A3F1B">
        <w:rPr>
          <w:rFonts w:ascii="Tahoma" w:hAnsi="Tahoma" w:cs="Tahoma"/>
          <w:sz w:val="22"/>
          <w:szCs w:val="22"/>
        </w:rPr>
        <w:t>: Dana Rp. 8</w:t>
      </w:r>
      <w:r w:rsidR="003211B2" w:rsidRPr="005A3F1B">
        <w:rPr>
          <w:rFonts w:ascii="Tahoma" w:hAnsi="Tahoma" w:cs="Tahoma"/>
          <w:sz w:val="22"/>
          <w:szCs w:val="22"/>
          <w:lang w:val="id-ID"/>
        </w:rPr>
        <w:t>4</w:t>
      </w:r>
      <w:r w:rsidR="003211B2" w:rsidRPr="005A3F1B">
        <w:rPr>
          <w:rFonts w:ascii="Tahoma" w:hAnsi="Tahoma" w:cs="Tahoma"/>
          <w:sz w:val="22"/>
          <w:szCs w:val="22"/>
        </w:rPr>
        <w:t>.</w:t>
      </w:r>
      <w:r w:rsidR="003211B2" w:rsidRPr="005A3F1B">
        <w:rPr>
          <w:rFonts w:ascii="Tahoma" w:hAnsi="Tahoma" w:cs="Tahoma"/>
          <w:sz w:val="22"/>
          <w:szCs w:val="22"/>
          <w:lang w:val="id-ID"/>
        </w:rPr>
        <w:t>0</w:t>
      </w:r>
      <w:r w:rsidRPr="005A3F1B">
        <w:rPr>
          <w:rFonts w:ascii="Tahoma" w:hAnsi="Tahoma" w:cs="Tahoma"/>
          <w:sz w:val="22"/>
          <w:szCs w:val="22"/>
        </w:rPr>
        <w:t xml:space="preserve">37.300,- </w:t>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Pr="005A3F1B">
        <w:rPr>
          <w:rFonts w:ascii="Tahoma" w:hAnsi="Tahoma" w:cs="Tahoma"/>
          <w:sz w:val="22"/>
          <w:szCs w:val="22"/>
        </w:rPr>
        <w:t xml:space="preserve">: </w:t>
      </w:r>
      <w:r w:rsidR="00F4641F">
        <w:rPr>
          <w:rFonts w:ascii="Tahoma" w:hAnsi="Tahoma" w:cs="Tahoma"/>
          <w:sz w:val="22"/>
          <w:szCs w:val="22"/>
          <w:lang w:val="id-ID"/>
        </w:rPr>
        <w:t>Pengembangan SDM</w:t>
      </w:r>
    </w:p>
    <w:p w:rsidR="00202DE5" w:rsidRPr="005A3F1B" w:rsidRDefault="00D64DC2" w:rsidP="00D64DC2">
      <w:pPr>
        <w:tabs>
          <w:tab w:val="left" w:pos="360"/>
          <w:tab w:val="left" w:pos="1080"/>
        </w:tabs>
        <w:spacing w:line="360" w:lineRule="auto"/>
        <w:ind w:left="1440" w:hanging="720"/>
        <w:jc w:val="both"/>
        <w:rPr>
          <w:rFonts w:ascii="Tahoma" w:hAnsi="Tahoma" w:cs="Tahoma"/>
          <w:i/>
          <w:sz w:val="22"/>
          <w:szCs w:val="22"/>
          <w:lang w:val="id-ID"/>
        </w:rPr>
      </w:pPr>
      <w:r w:rsidRPr="005A3F1B">
        <w:rPr>
          <w:rFonts w:ascii="Tahoma" w:hAnsi="Tahoma" w:cs="Tahoma"/>
          <w:i/>
          <w:sz w:val="22"/>
          <w:szCs w:val="22"/>
        </w:rPr>
        <w:tab/>
      </w:r>
      <w:r w:rsidRPr="005A3F1B">
        <w:rPr>
          <w:rFonts w:ascii="Tahoma" w:hAnsi="Tahoma" w:cs="Tahoma"/>
          <w:i/>
          <w:sz w:val="22"/>
          <w:szCs w:val="22"/>
        </w:rPr>
        <w:tab/>
        <w:t>Outcome</w:t>
      </w:r>
      <w:r w:rsidRPr="005A3F1B">
        <w:rPr>
          <w:rFonts w:ascii="Tahoma" w:hAnsi="Tahoma" w:cs="Tahoma"/>
          <w:sz w:val="22"/>
          <w:szCs w:val="22"/>
        </w:rPr>
        <w:t>:</w:t>
      </w:r>
      <w:r w:rsidR="00202DE5" w:rsidRPr="005A3F1B">
        <w:rPr>
          <w:rFonts w:ascii="Tahoma" w:hAnsi="Tahoma" w:cs="Tahoma"/>
          <w:i/>
          <w:sz w:val="22"/>
          <w:szCs w:val="22"/>
          <w:lang w:val="id-ID"/>
        </w:rPr>
        <w:t xml:space="preserve"> </w:t>
      </w:r>
      <w:r w:rsidR="003B13F2">
        <w:rPr>
          <w:rFonts w:ascii="Tahoma" w:hAnsi="Tahoma" w:cs="Tahoma"/>
          <w:sz w:val="22"/>
          <w:szCs w:val="22"/>
          <w:lang w:val="id-ID"/>
        </w:rPr>
        <w:t>Kualitas Pengembangan SDM melalui Bimtek</w:t>
      </w:r>
    </w:p>
    <w:p w:rsidR="00D64DC2" w:rsidRPr="005A3F1B" w:rsidRDefault="00202DE5"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lang w:val="id-ID"/>
        </w:rPr>
        <w:tab/>
      </w:r>
      <w:r w:rsidRPr="005A3F1B">
        <w:rPr>
          <w:rFonts w:ascii="Tahoma" w:hAnsi="Tahoma" w:cs="Tahoma"/>
          <w:i/>
          <w:sz w:val="22"/>
          <w:szCs w:val="22"/>
          <w:lang w:val="id-ID"/>
        </w:rPr>
        <w:tab/>
      </w:r>
      <w:r w:rsidR="00D64DC2" w:rsidRPr="005A3F1B">
        <w:rPr>
          <w:rFonts w:ascii="Tahoma" w:hAnsi="Tahoma" w:cs="Tahoma"/>
          <w:i/>
          <w:sz w:val="22"/>
          <w:szCs w:val="22"/>
        </w:rPr>
        <w:t>Realisasi Fisik</w:t>
      </w:r>
      <w:r w:rsidR="00D64DC2" w:rsidRPr="005A3F1B">
        <w:rPr>
          <w:rFonts w:ascii="Tahoma" w:hAnsi="Tahoma" w:cs="Tahoma"/>
          <w:sz w:val="22"/>
          <w:szCs w:val="22"/>
        </w:rPr>
        <w:t>: 100%</w:t>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rPr>
        <w:tab/>
      </w:r>
      <w:r w:rsidRPr="005A3F1B">
        <w:rPr>
          <w:rFonts w:ascii="Tahoma" w:hAnsi="Tahoma" w:cs="Tahoma"/>
          <w:i/>
          <w:sz w:val="22"/>
          <w:szCs w:val="22"/>
        </w:rPr>
        <w:tab/>
        <w:t>Realisasi Keuangan</w:t>
      </w:r>
      <w:r w:rsidR="003211B2" w:rsidRPr="005A3F1B">
        <w:rPr>
          <w:rFonts w:ascii="Tahoma" w:hAnsi="Tahoma" w:cs="Tahoma"/>
          <w:sz w:val="22"/>
          <w:szCs w:val="22"/>
        </w:rPr>
        <w:t xml:space="preserve">: Rp. </w:t>
      </w:r>
      <w:r w:rsidR="003211B2" w:rsidRPr="005A3F1B">
        <w:rPr>
          <w:rFonts w:ascii="Tahoma" w:hAnsi="Tahoma" w:cs="Tahoma"/>
          <w:sz w:val="22"/>
          <w:szCs w:val="22"/>
          <w:lang w:val="id-ID"/>
        </w:rPr>
        <w:t>79</w:t>
      </w:r>
      <w:r w:rsidR="003211B2" w:rsidRPr="005A3F1B">
        <w:rPr>
          <w:rFonts w:ascii="Tahoma" w:hAnsi="Tahoma" w:cs="Tahoma"/>
          <w:sz w:val="22"/>
          <w:szCs w:val="22"/>
        </w:rPr>
        <w:t>.</w:t>
      </w:r>
      <w:r w:rsidR="003211B2" w:rsidRPr="005A3F1B">
        <w:rPr>
          <w:rFonts w:ascii="Tahoma" w:hAnsi="Tahoma" w:cs="Tahoma"/>
          <w:sz w:val="22"/>
          <w:szCs w:val="22"/>
          <w:lang w:val="id-ID"/>
        </w:rPr>
        <w:t>589</w:t>
      </w:r>
      <w:r w:rsidR="003211B2" w:rsidRPr="005A3F1B">
        <w:rPr>
          <w:rFonts w:ascii="Tahoma" w:hAnsi="Tahoma" w:cs="Tahoma"/>
          <w:sz w:val="22"/>
          <w:szCs w:val="22"/>
        </w:rPr>
        <w:t>.</w:t>
      </w:r>
      <w:r w:rsidR="003211B2" w:rsidRPr="005A3F1B">
        <w:rPr>
          <w:rFonts w:ascii="Tahoma" w:hAnsi="Tahoma" w:cs="Tahoma"/>
          <w:sz w:val="22"/>
          <w:szCs w:val="22"/>
          <w:lang w:val="id-ID"/>
        </w:rPr>
        <w:t>740</w:t>
      </w:r>
      <w:r w:rsidR="003211B2" w:rsidRPr="005A3F1B">
        <w:rPr>
          <w:rFonts w:ascii="Tahoma" w:hAnsi="Tahoma" w:cs="Tahoma"/>
          <w:sz w:val="22"/>
          <w:szCs w:val="22"/>
        </w:rPr>
        <w:t>,- (94.</w:t>
      </w:r>
      <w:r w:rsidR="003211B2" w:rsidRPr="005A3F1B">
        <w:rPr>
          <w:rFonts w:ascii="Tahoma" w:hAnsi="Tahoma" w:cs="Tahoma"/>
          <w:sz w:val="22"/>
          <w:szCs w:val="22"/>
          <w:lang w:val="id-ID"/>
        </w:rPr>
        <w:t>71</w:t>
      </w:r>
      <w:r w:rsidRPr="005A3F1B">
        <w:rPr>
          <w:rFonts w:ascii="Tahoma" w:hAnsi="Tahoma" w:cs="Tahoma"/>
          <w:sz w:val="22"/>
          <w:szCs w:val="22"/>
        </w:rPr>
        <w:t>%)</w:t>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sz w:val="22"/>
          <w:szCs w:val="22"/>
        </w:rPr>
        <w:tab/>
        <w:t>5.</w:t>
      </w:r>
      <w:r w:rsidRPr="005A3F1B">
        <w:rPr>
          <w:rFonts w:ascii="Tahoma" w:hAnsi="Tahoma" w:cs="Tahoma"/>
          <w:sz w:val="22"/>
          <w:szCs w:val="22"/>
        </w:rPr>
        <w:tab/>
        <w:t>Sosialisasi dan Implementasi Sistem Operasi ke Indonesia Go Open Source (IGOS)</w:t>
      </w:r>
    </w:p>
    <w:p w:rsidR="00D64DC2"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003211B2" w:rsidRPr="005A3F1B">
        <w:rPr>
          <w:rFonts w:ascii="Tahoma" w:hAnsi="Tahoma" w:cs="Tahoma"/>
          <w:sz w:val="22"/>
          <w:szCs w:val="22"/>
        </w:rPr>
        <w:t>Dana</w:t>
      </w:r>
      <w:r w:rsidR="001C435B">
        <w:rPr>
          <w:rFonts w:ascii="Tahoma" w:hAnsi="Tahoma" w:cs="Tahoma"/>
          <w:sz w:val="22"/>
          <w:szCs w:val="22"/>
          <w:lang w:val="id-ID"/>
        </w:rPr>
        <w:t xml:space="preserve"> :</w:t>
      </w:r>
      <w:r w:rsidR="003211B2" w:rsidRPr="005A3F1B">
        <w:rPr>
          <w:rFonts w:ascii="Tahoma" w:hAnsi="Tahoma" w:cs="Tahoma"/>
          <w:sz w:val="22"/>
          <w:szCs w:val="22"/>
        </w:rPr>
        <w:t xml:space="preserve"> Rp. </w:t>
      </w:r>
      <w:r w:rsidR="001C435B">
        <w:rPr>
          <w:rFonts w:ascii="Tahoma" w:hAnsi="Tahoma" w:cs="Tahoma"/>
          <w:sz w:val="22"/>
          <w:szCs w:val="22"/>
          <w:lang w:val="id-ID"/>
        </w:rPr>
        <w:t>122.054.550</w:t>
      </w:r>
      <w:r w:rsidRPr="005A3F1B">
        <w:rPr>
          <w:rFonts w:ascii="Tahoma" w:hAnsi="Tahoma" w:cs="Tahoma"/>
          <w:sz w:val="22"/>
          <w:szCs w:val="22"/>
        </w:rPr>
        <w:t>,-</w:t>
      </w:r>
    </w:p>
    <w:p w:rsidR="001C435B" w:rsidRPr="005A3F1B" w:rsidRDefault="001C435B" w:rsidP="001C435B">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Keuangan</w:t>
      </w:r>
      <w:r w:rsidRPr="005A3F1B">
        <w:rPr>
          <w:rFonts w:ascii="Tahoma" w:hAnsi="Tahoma" w:cs="Tahoma"/>
          <w:sz w:val="22"/>
          <w:szCs w:val="22"/>
        </w:rPr>
        <w:t xml:space="preserve">: Rp. </w:t>
      </w:r>
      <w:r>
        <w:rPr>
          <w:rFonts w:ascii="Tahoma" w:hAnsi="Tahoma" w:cs="Tahoma"/>
          <w:sz w:val="22"/>
          <w:szCs w:val="22"/>
          <w:lang w:val="id-ID"/>
        </w:rPr>
        <w:t xml:space="preserve">104.372.675,- </w:t>
      </w:r>
      <w:r w:rsidRPr="005A3F1B">
        <w:rPr>
          <w:rFonts w:ascii="Tahoma" w:hAnsi="Tahoma" w:cs="Tahoma"/>
          <w:sz w:val="22"/>
          <w:szCs w:val="22"/>
        </w:rPr>
        <w:t>,- (</w:t>
      </w:r>
      <w:r>
        <w:rPr>
          <w:rFonts w:ascii="Tahoma" w:hAnsi="Tahoma" w:cs="Tahoma"/>
          <w:sz w:val="22"/>
          <w:szCs w:val="22"/>
          <w:lang w:val="id-ID"/>
        </w:rPr>
        <w:t>85,81</w:t>
      </w:r>
      <w:r w:rsidRPr="005A3F1B">
        <w:rPr>
          <w:rFonts w:ascii="Tahoma" w:hAnsi="Tahoma" w:cs="Tahoma"/>
          <w:sz w:val="22"/>
          <w:szCs w:val="22"/>
        </w:rPr>
        <w:t>%)</w:t>
      </w:r>
    </w:p>
    <w:p w:rsidR="001C435B" w:rsidRDefault="001C435B" w:rsidP="00D64DC2">
      <w:pPr>
        <w:tabs>
          <w:tab w:val="left" w:pos="360"/>
          <w:tab w:val="left" w:pos="1080"/>
        </w:tabs>
        <w:spacing w:line="360" w:lineRule="auto"/>
        <w:ind w:left="1440" w:hanging="720"/>
        <w:jc w:val="both"/>
        <w:rPr>
          <w:rFonts w:ascii="Tahoma" w:hAnsi="Tahoma" w:cs="Tahoma"/>
          <w:sz w:val="22"/>
          <w:szCs w:val="22"/>
          <w:lang w:val="id-ID"/>
        </w:rPr>
      </w:pPr>
    </w:p>
    <w:p w:rsidR="001C435B" w:rsidRPr="001C435B" w:rsidRDefault="001C435B" w:rsidP="00D64DC2">
      <w:pPr>
        <w:tabs>
          <w:tab w:val="left" w:pos="360"/>
          <w:tab w:val="left" w:pos="1080"/>
        </w:tabs>
        <w:spacing w:line="360" w:lineRule="auto"/>
        <w:ind w:left="1440" w:hanging="720"/>
        <w:jc w:val="both"/>
        <w:rPr>
          <w:rFonts w:ascii="Tahoma" w:hAnsi="Tahoma" w:cs="Tahoma"/>
          <w:sz w:val="22"/>
          <w:szCs w:val="22"/>
          <w:lang w:val="id-ID"/>
        </w:rPr>
      </w:pPr>
    </w:p>
    <w:p w:rsidR="001C435B" w:rsidRPr="001C435B" w:rsidRDefault="001C435B" w:rsidP="001C435B">
      <w:pPr>
        <w:tabs>
          <w:tab w:val="left" w:pos="360"/>
          <w:tab w:val="left" w:pos="1080"/>
          <w:tab w:val="center" w:pos="5041"/>
        </w:tabs>
        <w:spacing w:line="360" w:lineRule="auto"/>
        <w:ind w:left="1440" w:hanging="720"/>
        <w:jc w:val="both"/>
        <w:rPr>
          <w:rFonts w:ascii="Tahoma" w:hAnsi="Tahoma" w:cs="Tahoma"/>
          <w:sz w:val="22"/>
          <w:szCs w:val="22"/>
          <w:lang w:val="id-ID"/>
        </w:rPr>
      </w:pPr>
      <w:r>
        <w:rPr>
          <w:rFonts w:ascii="Tahoma" w:hAnsi="Tahoma" w:cs="Tahoma"/>
          <w:i/>
          <w:sz w:val="22"/>
          <w:szCs w:val="22"/>
          <w:lang w:val="id-ID"/>
        </w:rPr>
        <w:lastRenderedPageBreak/>
        <w:t xml:space="preserve">          </w:t>
      </w:r>
      <w:r w:rsidRPr="005A3F1B">
        <w:rPr>
          <w:rFonts w:ascii="Tahoma" w:hAnsi="Tahoma" w:cs="Tahoma"/>
          <w:i/>
          <w:sz w:val="22"/>
          <w:szCs w:val="22"/>
        </w:rPr>
        <w:t>Realisasi Fisik</w:t>
      </w:r>
      <w:r w:rsidRPr="005A3F1B">
        <w:rPr>
          <w:rFonts w:ascii="Tahoma" w:hAnsi="Tahoma" w:cs="Tahoma"/>
          <w:sz w:val="22"/>
          <w:szCs w:val="22"/>
        </w:rPr>
        <w:t>: 100%</w:t>
      </w:r>
      <w:r w:rsidRPr="005A3F1B">
        <w:rPr>
          <w:rFonts w:ascii="Tahoma" w:hAnsi="Tahoma" w:cs="Tahoma"/>
          <w:i/>
          <w:sz w:val="22"/>
          <w:szCs w:val="22"/>
        </w:rPr>
        <w:tab/>
      </w:r>
      <w:r w:rsidRPr="005A3F1B">
        <w:rPr>
          <w:rFonts w:ascii="Tahoma" w:hAnsi="Tahoma" w:cs="Tahoma"/>
          <w:i/>
          <w:sz w:val="22"/>
          <w:szCs w:val="22"/>
        </w:rPr>
        <w:tab/>
      </w:r>
    </w:p>
    <w:p w:rsidR="00F95AA2" w:rsidRPr="00F4641F" w:rsidRDefault="00D64DC2" w:rsidP="00F4641F">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Pr="005A3F1B">
        <w:rPr>
          <w:rFonts w:ascii="Tahoma" w:hAnsi="Tahoma" w:cs="Tahoma"/>
          <w:sz w:val="22"/>
          <w:szCs w:val="22"/>
        </w:rPr>
        <w:t>:</w:t>
      </w:r>
      <w:r w:rsidR="00202DE5" w:rsidRPr="005A3F1B">
        <w:rPr>
          <w:rFonts w:ascii="Tahoma" w:hAnsi="Tahoma" w:cs="Tahoma"/>
          <w:sz w:val="22"/>
          <w:szCs w:val="22"/>
          <w:lang w:val="id-ID"/>
        </w:rPr>
        <w:t xml:space="preserve"> </w:t>
      </w:r>
      <w:r w:rsidR="001C435B">
        <w:rPr>
          <w:rFonts w:ascii="Tahoma" w:hAnsi="Tahoma" w:cs="Tahoma"/>
          <w:sz w:val="22"/>
          <w:szCs w:val="22"/>
          <w:lang w:val="id-ID"/>
        </w:rPr>
        <w:t>38 orang peserta Bimtek dan mengikuti Lomba Media Tradisional Tingkat Nasional di Prov Jawa Timur</w:t>
      </w:r>
    </w:p>
    <w:p w:rsidR="00D64DC2" w:rsidRPr="005A3F1B" w:rsidRDefault="00202DE5" w:rsidP="001C435B">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i/>
          <w:sz w:val="22"/>
          <w:szCs w:val="22"/>
          <w:lang w:val="id-ID"/>
        </w:rPr>
        <w:tab/>
      </w:r>
      <w:r w:rsidRPr="005A3F1B">
        <w:rPr>
          <w:rFonts w:ascii="Tahoma" w:hAnsi="Tahoma" w:cs="Tahoma"/>
          <w:i/>
          <w:sz w:val="22"/>
          <w:szCs w:val="22"/>
          <w:lang w:val="id-ID"/>
        </w:rPr>
        <w:tab/>
      </w:r>
      <w:r w:rsidR="00D64DC2" w:rsidRPr="005A3F1B">
        <w:rPr>
          <w:rFonts w:ascii="Tahoma" w:hAnsi="Tahoma" w:cs="Tahoma"/>
          <w:i/>
          <w:sz w:val="22"/>
          <w:szCs w:val="22"/>
        </w:rPr>
        <w:t>Outcome</w:t>
      </w:r>
      <w:r w:rsidR="00D64DC2" w:rsidRPr="005A3F1B">
        <w:rPr>
          <w:rFonts w:ascii="Tahoma" w:hAnsi="Tahoma" w:cs="Tahoma"/>
          <w:sz w:val="22"/>
          <w:szCs w:val="22"/>
        </w:rPr>
        <w:t xml:space="preserve">: </w:t>
      </w:r>
      <w:r w:rsidR="001C435B">
        <w:rPr>
          <w:rFonts w:ascii="Tahoma" w:hAnsi="Tahoma" w:cs="Tahoma"/>
          <w:sz w:val="22"/>
          <w:szCs w:val="22"/>
          <w:lang w:val="id-ID"/>
        </w:rPr>
        <w:t>Juara II Nasional</w:t>
      </w:r>
      <w:r w:rsidR="00D64DC2" w:rsidRPr="005A3F1B">
        <w:rPr>
          <w:rFonts w:ascii="Tahoma" w:hAnsi="Tahoma" w:cs="Tahoma"/>
          <w:i/>
          <w:sz w:val="22"/>
          <w:szCs w:val="22"/>
        </w:rPr>
        <w:tab/>
      </w:r>
      <w:r w:rsidR="00D64DC2" w:rsidRPr="005A3F1B">
        <w:rPr>
          <w:rFonts w:ascii="Tahoma" w:hAnsi="Tahoma" w:cs="Tahoma"/>
          <w:i/>
          <w:sz w:val="22"/>
          <w:szCs w:val="22"/>
        </w:rPr>
        <w:tab/>
      </w:r>
    </w:p>
    <w:p w:rsidR="00C35D7C" w:rsidRPr="005A3F1B" w:rsidRDefault="00C35D7C" w:rsidP="00C35D7C">
      <w:pPr>
        <w:tabs>
          <w:tab w:val="left" w:pos="360"/>
          <w:tab w:val="left" w:pos="1080"/>
        </w:tabs>
        <w:spacing w:line="360" w:lineRule="auto"/>
        <w:jc w:val="both"/>
        <w:rPr>
          <w:rFonts w:ascii="Tahoma" w:hAnsi="Tahoma" w:cs="Tahoma"/>
          <w:sz w:val="22"/>
          <w:szCs w:val="22"/>
          <w:lang w:val="id-ID"/>
        </w:rPr>
      </w:pP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r w:rsidRPr="005A3F1B">
        <w:rPr>
          <w:rFonts w:ascii="Tahoma" w:hAnsi="Tahoma" w:cs="Tahoma"/>
          <w:b/>
          <w:sz w:val="22"/>
          <w:szCs w:val="22"/>
        </w:rPr>
        <w:t>B.</w:t>
      </w:r>
      <w:r w:rsidRPr="005A3F1B">
        <w:rPr>
          <w:rFonts w:ascii="Tahoma" w:hAnsi="Tahoma" w:cs="Tahoma"/>
          <w:sz w:val="22"/>
          <w:szCs w:val="22"/>
        </w:rPr>
        <w:tab/>
      </w:r>
      <w:r w:rsidRPr="005A3F1B">
        <w:rPr>
          <w:rFonts w:ascii="Tahoma" w:hAnsi="Tahoma" w:cs="Tahoma"/>
          <w:b/>
          <w:sz w:val="22"/>
          <w:szCs w:val="22"/>
        </w:rPr>
        <w:t>Program Penyebarluasan Informasi Penyelenggaraan Pemerintahan</w:t>
      </w:r>
    </w:p>
    <w:p w:rsidR="00D64DC2" w:rsidRPr="005A3F1B" w:rsidRDefault="00D64DC2" w:rsidP="00FD0D6E">
      <w:pPr>
        <w:tabs>
          <w:tab w:val="left" w:pos="360"/>
          <w:tab w:val="left" w:pos="1080"/>
          <w:tab w:val="left" w:pos="1418"/>
        </w:tabs>
        <w:spacing w:line="360" w:lineRule="auto"/>
        <w:ind w:left="720"/>
        <w:jc w:val="both"/>
        <w:rPr>
          <w:rFonts w:ascii="Tahoma" w:hAnsi="Tahoma" w:cs="Tahoma"/>
          <w:sz w:val="22"/>
          <w:szCs w:val="22"/>
        </w:rPr>
      </w:pPr>
      <w:r w:rsidRPr="005A3F1B">
        <w:rPr>
          <w:rFonts w:ascii="Tahoma" w:hAnsi="Tahoma" w:cs="Tahoma"/>
          <w:sz w:val="22"/>
          <w:szCs w:val="22"/>
        </w:rPr>
        <w:tab/>
        <w:t>1.</w:t>
      </w:r>
      <w:r w:rsidRPr="005A3F1B">
        <w:rPr>
          <w:rFonts w:ascii="Tahoma" w:hAnsi="Tahoma" w:cs="Tahoma"/>
          <w:sz w:val="22"/>
          <w:szCs w:val="22"/>
        </w:rPr>
        <w:tab/>
        <w:t>Penyebarluasan Informasi Pembangunan</w:t>
      </w:r>
    </w:p>
    <w:p w:rsidR="00D64DC2"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003211B2" w:rsidRPr="005A3F1B">
        <w:rPr>
          <w:rFonts w:ascii="Tahoma" w:hAnsi="Tahoma" w:cs="Tahoma"/>
          <w:sz w:val="22"/>
          <w:szCs w:val="22"/>
        </w:rPr>
        <w:t>Dana</w:t>
      </w:r>
      <w:r w:rsidR="00FD0D6E">
        <w:rPr>
          <w:rFonts w:ascii="Tahoma" w:hAnsi="Tahoma" w:cs="Tahoma"/>
          <w:sz w:val="22"/>
          <w:szCs w:val="22"/>
          <w:lang w:val="id-ID"/>
        </w:rPr>
        <w:t xml:space="preserve"> : </w:t>
      </w:r>
      <w:r w:rsidR="003211B2" w:rsidRPr="005A3F1B">
        <w:rPr>
          <w:rFonts w:ascii="Tahoma" w:hAnsi="Tahoma" w:cs="Tahoma"/>
          <w:sz w:val="22"/>
          <w:szCs w:val="22"/>
        </w:rPr>
        <w:t xml:space="preserve"> Rp. </w:t>
      </w:r>
      <w:r w:rsidR="00FD0D6E">
        <w:rPr>
          <w:rFonts w:ascii="Tahoma" w:hAnsi="Tahoma" w:cs="Tahoma"/>
          <w:sz w:val="22"/>
          <w:szCs w:val="22"/>
          <w:lang w:val="id-ID"/>
        </w:rPr>
        <w:t>767.339.350</w:t>
      </w:r>
      <w:r w:rsidRPr="005A3F1B">
        <w:rPr>
          <w:rFonts w:ascii="Tahoma" w:hAnsi="Tahoma" w:cs="Tahoma"/>
          <w:sz w:val="22"/>
          <w:szCs w:val="22"/>
        </w:rPr>
        <w:t>,-</w:t>
      </w:r>
    </w:p>
    <w:p w:rsidR="00FD0D6E" w:rsidRPr="005A3F1B" w:rsidRDefault="00FD0D6E" w:rsidP="00FD0D6E">
      <w:pPr>
        <w:tabs>
          <w:tab w:val="left" w:pos="360"/>
          <w:tab w:val="left" w:pos="1080"/>
        </w:tabs>
        <w:spacing w:line="360" w:lineRule="auto"/>
        <w:ind w:left="1440" w:hanging="720"/>
        <w:jc w:val="both"/>
        <w:rPr>
          <w:rFonts w:ascii="Tahoma" w:hAnsi="Tahoma" w:cs="Tahoma"/>
          <w:sz w:val="22"/>
          <w:szCs w:val="22"/>
        </w:rPr>
      </w:pPr>
      <w:r>
        <w:rPr>
          <w:rFonts w:ascii="Tahoma" w:hAnsi="Tahoma" w:cs="Tahoma"/>
          <w:i/>
          <w:sz w:val="22"/>
          <w:szCs w:val="22"/>
          <w:lang w:val="id-ID"/>
        </w:rPr>
        <w:t xml:space="preserve">         </w:t>
      </w:r>
      <w:r w:rsidRPr="005A3F1B">
        <w:rPr>
          <w:rFonts w:ascii="Tahoma" w:hAnsi="Tahoma" w:cs="Tahoma"/>
          <w:i/>
          <w:sz w:val="22"/>
          <w:szCs w:val="22"/>
        </w:rPr>
        <w:t>Realisasi Keuangan</w:t>
      </w:r>
      <w:r w:rsidRPr="005A3F1B">
        <w:rPr>
          <w:rFonts w:ascii="Tahoma" w:hAnsi="Tahoma" w:cs="Tahoma"/>
          <w:sz w:val="22"/>
          <w:szCs w:val="22"/>
        </w:rPr>
        <w:t xml:space="preserve">: Rp. </w:t>
      </w:r>
      <w:r>
        <w:rPr>
          <w:rFonts w:ascii="Tahoma" w:hAnsi="Tahoma" w:cs="Tahoma"/>
          <w:sz w:val="22"/>
          <w:szCs w:val="22"/>
          <w:lang w:val="id-ID"/>
        </w:rPr>
        <w:t>767.006.500</w:t>
      </w:r>
      <w:r w:rsidRPr="005A3F1B">
        <w:rPr>
          <w:rFonts w:ascii="Tahoma" w:hAnsi="Tahoma" w:cs="Tahoma"/>
          <w:sz w:val="22"/>
          <w:szCs w:val="22"/>
        </w:rPr>
        <w:t>,- (99.</w:t>
      </w:r>
      <w:r>
        <w:rPr>
          <w:rFonts w:ascii="Tahoma" w:hAnsi="Tahoma" w:cs="Tahoma"/>
          <w:sz w:val="22"/>
          <w:szCs w:val="22"/>
          <w:lang w:val="id-ID"/>
        </w:rPr>
        <w:t>96</w:t>
      </w:r>
      <w:r w:rsidRPr="005A3F1B">
        <w:rPr>
          <w:rFonts w:ascii="Tahoma" w:hAnsi="Tahoma" w:cs="Tahoma"/>
          <w:sz w:val="22"/>
          <w:szCs w:val="22"/>
        </w:rPr>
        <w:t>%)</w:t>
      </w:r>
    </w:p>
    <w:p w:rsidR="00FD0D6E" w:rsidRPr="00FD0D6E" w:rsidRDefault="00FD0D6E"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Fisik</w:t>
      </w:r>
      <w:r w:rsidRPr="005A3F1B">
        <w:rPr>
          <w:rFonts w:ascii="Tahoma" w:hAnsi="Tahoma" w:cs="Tahoma"/>
          <w:sz w:val="22"/>
          <w:szCs w:val="22"/>
        </w:rPr>
        <w:t>: 100%</w:t>
      </w:r>
    </w:p>
    <w:p w:rsidR="00D64DC2" w:rsidRPr="005A3F1B" w:rsidRDefault="00D64DC2" w:rsidP="00FD0D6E">
      <w:pPr>
        <w:tabs>
          <w:tab w:val="left" w:pos="360"/>
          <w:tab w:val="left" w:pos="1080"/>
        </w:tabs>
        <w:spacing w:line="360" w:lineRule="auto"/>
        <w:ind w:left="1418" w:hanging="556"/>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Pr="005A3F1B">
        <w:rPr>
          <w:rFonts w:ascii="Tahoma" w:hAnsi="Tahoma" w:cs="Tahoma"/>
          <w:sz w:val="22"/>
          <w:szCs w:val="22"/>
        </w:rPr>
        <w:t xml:space="preserve">: </w:t>
      </w:r>
      <w:r w:rsidR="00FD0D6E">
        <w:rPr>
          <w:rFonts w:ascii="Tahoma" w:hAnsi="Tahoma" w:cs="Tahoma"/>
          <w:sz w:val="22"/>
          <w:szCs w:val="22"/>
          <w:lang w:val="id-ID"/>
        </w:rPr>
        <w:t>Jumlah produktifitas Rubrik 374 kali dari target 124 kali, jumlah media 8    surat kabar harian dan 20 surat kabar mingguan/tabloid/majalah sebanyak 135 kali</w:t>
      </w:r>
    </w:p>
    <w:p w:rsidR="00202DE5" w:rsidRPr="005A3F1B" w:rsidRDefault="00D64DC2" w:rsidP="00FD0D6E">
      <w:pPr>
        <w:tabs>
          <w:tab w:val="left" w:pos="360"/>
          <w:tab w:val="left" w:pos="1080"/>
        </w:tabs>
        <w:spacing w:line="360" w:lineRule="auto"/>
        <w:ind w:left="1418" w:hanging="698"/>
        <w:jc w:val="both"/>
        <w:rPr>
          <w:rFonts w:ascii="Tahoma" w:hAnsi="Tahoma" w:cs="Tahoma"/>
          <w:i/>
          <w:sz w:val="22"/>
          <w:szCs w:val="22"/>
          <w:lang w:val="id-ID"/>
        </w:rPr>
      </w:pPr>
      <w:r w:rsidRPr="005A3F1B">
        <w:rPr>
          <w:rFonts w:ascii="Tahoma" w:hAnsi="Tahoma" w:cs="Tahoma"/>
          <w:i/>
          <w:sz w:val="22"/>
          <w:szCs w:val="22"/>
        </w:rPr>
        <w:tab/>
      </w:r>
      <w:r w:rsidRPr="005A3F1B">
        <w:rPr>
          <w:rFonts w:ascii="Tahoma" w:hAnsi="Tahoma" w:cs="Tahoma"/>
          <w:i/>
          <w:sz w:val="22"/>
          <w:szCs w:val="22"/>
        </w:rPr>
        <w:tab/>
        <w:t>Outcome</w:t>
      </w:r>
      <w:r w:rsidRPr="005A3F1B">
        <w:rPr>
          <w:rFonts w:ascii="Tahoma" w:hAnsi="Tahoma" w:cs="Tahoma"/>
          <w:sz w:val="22"/>
          <w:szCs w:val="22"/>
        </w:rPr>
        <w:t>:</w:t>
      </w:r>
      <w:r w:rsidR="00202DE5" w:rsidRPr="005A3F1B">
        <w:rPr>
          <w:rFonts w:ascii="Tahoma" w:hAnsi="Tahoma" w:cs="Tahoma"/>
          <w:sz w:val="22"/>
          <w:szCs w:val="22"/>
          <w:lang w:val="id-ID"/>
        </w:rPr>
        <w:t xml:space="preserve"> Persentase </w:t>
      </w:r>
      <w:r w:rsidR="00FD0D6E">
        <w:rPr>
          <w:rFonts w:ascii="Tahoma" w:hAnsi="Tahoma" w:cs="Tahoma"/>
          <w:sz w:val="22"/>
          <w:szCs w:val="22"/>
          <w:lang w:val="id-ID"/>
        </w:rPr>
        <w:t>300</w:t>
      </w:r>
      <w:r w:rsidR="00202DE5" w:rsidRPr="005A3F1B">
        <w:rPr>
          <w:rFonts w:ascii="Tahoma" w:hAnsi="Tahoma" w:cs="Tahoma"/>
          <w:sz w:val="22"/>
          <w:szCs w:val="22"/>
          <w:lang w:val="id-ID"/>
        </w:rPr>
        <w:t xml:space="preserve"> rubrik.</w:t>
      </w:r>
      <w:r w:rsidRPr="005A3F1B">
        <w:rPr>
          <w:rFonts w:ascii="Tahoma" w:hAnsi="Tahoma" w:cs="Tahoma"/>
          <w:i/>
          <w:sz w:val="22"/>
          <w:szCs w:val="22"/>
        </w:rPr>
        <w:tab/>
      </w:r>
      <w:r w:rsidRPr="005A3F1B">
        <w:rPr>
          <w:rFonts w:ascii="Tahoma" w:hAnsi="Tahoma" w:cs="Tahoma"/>
          <w:i/>
          <w:sz w:val="22"/>
          <w:szCs w:val="22"/>
        </w:rPr>
        <w:tab/>
      </w:r>
    </w:p>
    <w:p w:rsidR="00D64DC2" w:rsidRPr="005A3F1B" w:rsidRDefault="00202DE5" w:rsidP="00FD0D6E">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lang w:val="id-ID"/>
        </w:rPr>
        <w:tab/>
      </w:r>
      <w:r w:rsidRPr="005A3F1B">
        <w:rPr>
          <w:rFonts w:ascii="Tahoma" w:hAnsi="Tahoma" w:cs="Tahoma"/>
          <w:i/>
          <w:sz w:val="22"/>
          <w:szCs w:val="22"/>
          <w:lang w:val="id-ID"/>
        </w:rPr>
        <w:tab/>
      </w: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r w:rsidRPr="005A3F1B">
        <w:rPr>
          <w:rFonts w:ascii="Tahoma" w:hAnsi="Tahoma" w:cs="Tahoma"/>
          <w:sz w:val="22"/>
          <w:szCs w:val="22"/>
        </w:rPr>
        <w:tab/>
        <w:t>2.</w:t>
      </w:r>
      <w:r w:rsidRPr="005A3F1B">
        <w:rPr>
          <w:rFonts w:ascii="Tahoma" w:hAnsi="Tahoma" w:cs="Tahoma"/>
          <w:sz w:val="22"/>
          <w:szCs w:val="22"/>
        </w:rPr>
        <w:tab/>
        <w:t>Penyebarluasan Informasi Penyelenggaraan Pemerintah Daerah</w:t>
      </w:r>
    </w:p>
    <w:p w:rsidR="00FD0D6E"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003211B2" w:rsidRPr="005A3F1B">
        <w:rPr>
          <w:rFonts w:ascii="Tahoma" w:hAnsi="Tahoma" w:cs="Tahoma"/>
          <w:sz w:val="22"/>
          <w:szCs w:val="22"/>
        </w:rPr>
        <w:t xml:space="preserve">Dana </w:t>
      </w:r>
      <w:r w:rsidR="00FD0D6E">
        <w:rPr>
          <w:rFonts w:ascii="Tahoma" w:hAnsi="Tahoma" w:cs="Tahoma"/>
          <w:sz w:val="22"/>
          <w:szCs w:val="22"/>
          <w:lang w:val="id-ID"/>
        </w:rPr>
        <w:t xml:space="preserve">: </w:t>
      </w:r>
      <w:r w:rsidR="003211B2" w:rsidRPr="005A3F1B">
        <w:rPr>
          <w:rFonts w:ascii="Tahoma" w:hAnsi="Tahoma" w:cs="Tahoma"/>
          <w:sz w:val="22"/>
          <w:szCs w:val="22"/>
        </w:rPr>
        <w:t xml:space="preserve">Rp. </w:t>
      </w:r>
      <w:r w:rsidR="00FD0D6E">
        <w:rPr>
          <w:rFonts w:ascii="Tahoma" w:hAnsi="Tahoma" w:cs="Tahoma"/>
          <w:sz w:val="22"/>
          <w:szCs w:val="22"/>
          <w:lang w:val="id-ID"/>
        </w:rPr>
        <w:t>250.11.485</w:t>
      </w:r>
    </w:p>
    <w:p w:rsidR="00FD0D6E" w:rsidRPr="005A3F1B" w:rsidRDefault="00FD0D6E" w:rsidP="00FD0D6E">
      <w:pPr>
        <w:tabs>
          <w:tab w:val="left" w:pos="360"/>
          <w:tab w:val="left" w:pos="1080"/>
        </w:tabs>
        <w:spacing w:line="360" w:lineRule="auto"/>
        <w:ind w:left="1440" w:hanging="720"/>
        <w:jc w:val="both"/>
        <w:rPr>
          <w:rFonts w:ascii="Tahoma" w:hAnsi="Tahoma" w:cs="Tahoma"/>
          <w:sz w:val="22"/>
          <w:szCs w:val="22"/>
        </w:rPr>
      </w:pPr>
      <w:r>
        <w:rPr>
          <w:rFonts w:ascii="Tahoma" w:hAnsi="Tahoma" w:cs="Tahoma"/>
          <w:sz w:val="22"/>
          <w:szCs w:val="22"/>
          <w:lang w:val="id-ID"/>
        </w:rPr>
        <w:t xml:space="preserve">        </w:t>
      </w:r>
      <w:r w:rsidRPr="00FD0D6E">
        <w:rPr>
          <w:rFonts w:ascii="Tahoma" w:hAnsi="Tahoma" w:cs="Tahoma"/>
          <w:i/>
          <w:sz w:val="22"/>
          <w:szCs w:val="22"/>
        </w:rPr>
        <w:t xml:space="preserve"> </w:t>
      </w:r>
      <w:r w:rsidRPr="005A3F1B">
        <w:rPr>
          <w:rFonts w:ascii="Tahoma" w:hAnsi="Tahoma" w:cs="Tahoma"/>
          <w:i/>
          <w:sz w:val="22"/>
          <w:szCs w:val="22"/>
        </w:rPr>
        <w:t>Realisasi Keuangan</w:t>
      </w:r>
      <w:r w:rsidRPr="005A3F1B">
        <w:rPr>
          <w:rFonts w:ascii="Tahoma" w:hAnsi="Tahoma" w:cs="Tahoma"/>
          <w:sz w:val="22"/>
          <w:szCs w:val="22"/>
        </w:rPr>
        <w:t xml:space="preserve">: Rp. </w:t>
      </w:r>
      <w:r>
        <w:rPr>
          <w:rFonts w:ascii="Tahoma" w:hAnsi="Tahoma" w:cs="Tahoma"/>
          <w:sz w:val="22"/>
          <w:szCs w:val="22"/>
          <w:lang w:val="id-ID"/>
        </w:rPr>
        <w:t>245.694.025</w:t>
      </w:r>
      <w:r w:rsidRPr="005A3F1B">
        <w:rPr>
          <w:rFonts w:ascii="Tahoma" w:hAnsi="Tahoma" w:cs="Tahoma"/>
          <w:sz w:val="22"/>
          <w:szCs w:val="22"/>
        </w:rPr>
        <w:t>,- (</w:t>
      </w:r>
      <w:r>
        <w:rPr>
          <w:rFonts w:ascii="Tahoma" w:hAnsi="Tahoma" w:cs="Tahoma"/>
          <w:sz w:val="22"/>
          <w:szCs w:val="22"/>
          <w:lang w:val="id-ID"/>
        </w:rPr>
        <w:t>98,18 %</w:t>
      </w:r>
      <w:r w:rsidRPr="005A3F1B">
        <w:rPr>
          <w:rFonts w:ascii="Tahoma" w:hAnsi="Tahoma" w:cs="Tahoma"/>
          <w:sz w:val="22"/>
          <w:szCs w:val="22"/>
        </w:rPr>
        <w:t>)</w:t>
      </w:r>
    </w:p>
    <w:p w:rsidR="00D64DC2" w:rsidRPr="005A3F1B" w:rsidRDefault="00FD0D6E" w:rsidP="00D64DC2">
      <w:pPr>
        <w:tabs>
          <w:tab w:val="left" w:pos="360"/>
          <w:tab w:val="left" w:pos="1080"/>
        </w:tabs>
        <w:spacing w:line="360" w:lineRule="auto"/>
        <w:ind w:left="1440" w:hanging="720"/>
        <w:jc w:val="both"/>
        <w:rPr>
          <w:rFonts w:ascii="Tahoma" w:hAnsi="Tahoma" w:cs="Tahoma"/>
          <w:sz w:val="22"/>
          <w:szCs w:val="22"/>
        </w:rPr>
      </w:pPr>
      <w:r>
        <w:rPr>
          <w:rFonts w:ascii="Tahoma" w:hAnsi="Tahoma" w:cs="Tahoma"/>
          <w:i/>
          <w:sz w:val="22"/>
          <w:szCs w:val="22"/>
          <w:lang w:val="id-ID"/>
        </w:rPr>
        <w:t xml:space="preserve">        </w:t>
      </w:r>
      <w:r w:rsidRPr="005A3F1B">
        <w:rPr>
          <w:rFonts w:ascii="Tahoma" w:hAnsi="Tahoma" w:cs="Tahoma"/>
          <w:i/>
          <w:sz w:val="22"/>
          <w:szCs w:val="22"/>
        </w:rPr>
        <w:t>Realisasi Fisik</w:t>
      </w:r>
      <w:r w:rsidRPr="005A3F1B">
        <w:rPr>
          <w:rFonts w:ascii="Tahoma" w:hAnsi="Tahoma" w:cs="Tahoma"/>
          <w:sz w:val="22"/>
          <w:szCs w:val="22"/>
        </w:rPr>
        <w:t>: 100%</w:t>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sz w:val="22"/>
          <w:szCs w:val="22"/>
        </w:rPr>
        <w:tab/>
      </w:r>
      <w:r w:rsidR="00FD0D6E">
        <w:rPr>
          <w:rFonts w:ascii="Tahoma" w:hAnsi="Tahoma" w:cs="Tahoma"/>
          <w:sz w:val="22"/>
          <w:szCs w:val="22"/>
          <w:lang w:val="id-ID"/>
        </w:rPr>
        <w:t xml:space="preserve">   </w:t>
      </w:r>
      <w:r w:rsidRPr="005A3F1B">
        <w:rPr>
          <w:rFonts w:ascii="Tahoma" w:hAnsi="Tahoma" w:cs="Tahoma"/>
          <w:i/>
          <w:sz w:val="22"/>
          <w:szCs w:val="22"/>
        </w:rPr>
        <w:t>Output</w:t>
      </w:r>
      <w:r w:rsidRPr="005A3F1B">
        <w:rPr>
          <w:rFonts w:ascii="Tahoma" w:hAnsi="Tahoma" w:cs="Tahoma"/>
          <w:sz w:val="22"/>
          <w:szCs w:val="22"/>
        </w:rPr>
        <w:t xml:space="preserve">: </w:t>
      </w:r>
      <w:r w:rsidR="00FD0D6E">
        <w:rPr>
          <w:rFonts w:ascii="Tahoma" w:hAnsi="Tahoma" w:cs="Tahoma"/>
          <w:sz w:val="22"/>
          <w:szCs w:val="22"/>
          <w:lang w:val="id-ID"/>
        </w:rPr>
        <w:t>Dialog interaktif TV 12 kali dan Radio sebanyak 12</w:t>
      </w:r>
      <w:r w:rsidR="00E45EE1">
        <w:rPr>
          <w:rFonts w:ascii="Tahoma" w:hAnsi="Tahoma" w:cs="Tahoma"/>
          <w:sz w:val="22"/>
          <w:szCs w:val="22"/>
          <w:lang w:val="id-ID"/>
        </w:rPr>
        <w:t xml:space="preserve"> kali, dimana 21 kali dan siaran tunda TV dan radio 12 kali</w:t>
      </w:r>
      <w:r w:rsidR="00FD0D6E">
        <w:rPr>
          <w:rFonts w:ascii="Tahoma" w:hAnsi="Tahoma" w:cs="Tahoma"/>
          <w:sz w:val="22"/>
          <w:szCs w:val="22"/>
          <w:lang w:val="id-ID"/>
        </w:rPr>
        <w:t xml:space="preserve"> </w:t>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rPr>
        <w:tab/>
      </w:r>
      <w:r w:rsidR="00FD0D6E">
        <w:rPr>
          <w:rFonts w:ascii="Tahoma" w:hAnsi="Tahoma" w:cs="Tahoma"/>
          <w:i/>
          <w:sz w:val="22"/>
          <w:szCs w:val="22"/>
          <w:lang w:val="id-ID"/>
        </w:rPr>
        <w:t xml:space="preserve">  </w:t>
      </w:r>
      <w:r w:rsidR="00122FC4">
        <w:rPr>
          <w:rFonts w:ascii="Tahoma" w:hAnsi="Tahoma" w:cs="Tahoma"/>
          <w:i/>
          <w:sz w:val="22"/>
          <w:szCs w:val="22"/>
          <w:lang w:val="id-ID"/>
        </w:rPr>
        <w:t xml:space="preserve">  </w:t>
      </w:r>
      <w:r w:rsidRPr="005A3F1B">
        <w:rPr>
          <w:rFonts w:ascii="Tahoma" w:hAnsi="Tahoma" w:cs="Tahoma"/>
          <w:i/>
          <w:sz w:val="22"/>
          <w:szCs w:val="22"/>
        </w:rPr>
        <w:t>Outcome</w:t>
      </w:r>
      <w:r w:rsidRPr="005A3F1B">
        <w:rPr>
          <w:rFonts w:ascii="Tahoma" w:hAnsi="Tahoma" w:cs="Tahoma"/>
          <w:sz w:val="22"/>
          <w:szCs w:val="22"/>
        </w:rPr>
        <w:t xml:space="preserve">: </w:t>
      </w:r>
      <w:r w:rsidR="00202DE5" w:rsidRPr="005A3F1B">
        <w:rPr>
          <w:rFonts w:ascii="Tahoma" w:hAnsi="Tahoma" w:cs="Tahoma"/>
          <w:sz w:val="22"/>
          <w:szCs w:val="22"/>
          <w:lang w:val="id-ID"/>
        </w:rPr>
        <w:t xml:space="preserve">Persentase </w:t>
      </w:r>
      <w:r w:rsidR="00122FC4">
        <w:rPr>
          <w:rFonts w:ascii="Tahoma" w:hAnsi="Tahoma" w:cs="Tahoma"/>
          <w:sz w:val="22"/>
          <w:szCs w:val="22"/>
          <w:lang w:val="id-ID"/>
        </w:rPr>
        <w:t>Sosialisasi Program</w:t>
      </w:r>
      <w:r w:rsidR="00202DE5" w:rsidRPr="005A3F1B">
        <w:rPr>
          <w:rFonts w:ascii="Tahoma" w:hAnsi="Tahoma" w:cs="Tahoma"/>
          <w:sz w:val="22"/>
          <w:szCs w:val="22"/>
          <w:lang w:val="id-ID"/>
        </w:rPr>
        <w:t xml:space="preserve"> TV dan Radio</w:t>
      </w:r>
    </w:p>
    <w:p w:rsidR="00D64DC2" w:rsidRPr="005A3F1B" w:rsidRDefault="00D64DC2" w:rsidP="00122FC4">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rPr>
        <w:tab/>
      </w:r>
      <w:r w:rsidRPr="005A3F1B">
        <w:rPr>
          <w:rFonts w:ascii="Tahoma" w:hAnsi="Tahoma" w:cs="Tahoma"/>
          <w:i/>
          <w:sz w:val="22"/>
          <w:szCs w:val="22"/>
        </w:rPr>
        <w:tab/>
      </w: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r w:rsidRPr="005A3F1B">
        <w:rPr>
          <w:rFonts w:ascii="Tahoma" w:hAnsi="Tahoma" w:cs="Tahoma"/>
          <w:sz w:val="22"/>
          <w:szCs w:val="22"/>
        </w:rPr>
        <w:tab/>
        <w:t>3.</w:t>
      </w:r>
      <w:r w:rsidRPr="005A3F1B">
        <w:rPr>
          <w:rFonts w:ascii="Tahoma" w:hAnsi="Tahoma" w:cs="Tahoma"/>
          <w:sz w:val="22"/>
          <w:szCs w:val="22"/>
        </w:rPr>
        <w:tab/>
        <w:t>Penyebarluasan Informasi Dalam Upaya Penyuluhan Bagi Masyarakat</w:t>
      </w:r>
    </w:p>
    <w:p w:rsidR="00D64DC2"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t>D</w:t>
      </w:r>
      <w:r w:rsidR="003211B2" w:rsidRPr="005A3F1B">
        <w:rPr>
          <w:rFonts w:ascii="Tahoma" w:hAnsi="Tahoma" w:cs="Tahoma"/>
          <w:sz w:val="22"/>
          <w:szCs w:val="22"/>
        </w:rPr>
        <w:t>ana</w:t>
      </w:r>
      <w:r w:rsidR="00122FC4">
        <w:rPr>
          <w:rFonts w:ascii="Tahoma" w:hAnsi="Tahoma" w:cs="Tahoma"/>
          <w:sz w:val="22"/>
          <w:szCs w:val="22"/>
          <w:lang w:val="id-ID"/>
        </w:rPr>
        <w:t xml:space="preserve"> :</w:t>
      </w:r>
      <w:r w:rsidR="003211B2" w:rsidRPr="005A3F1B">
        <w:rPr>
          <w:rFonts w:ascii="Tahoma" w:hAnsi="Tahoma" w:cs="Tahoma"/>
          <w:sz w:val="22"/>
          <w:szCs w:val="22"/>
        </w:rPr>
        <w:t xml:space="preserve"> Rp. </w:t>
      </w:r>
      <w:r w:rsidR="00122FC4">
        <w:rPr>
          <w:rFonts w:ascii="Tahoma" w:hAnsi="Tahoma" w:cs="Tahoma"/>
          <w:sz w:val="22"/>
          <w:szCs w:val="22"/>
          <w:lang w:val="id-ID"/>
        </w:rPr>
        <w:t>392</w:t>
      </w:r>
      <w:r w:rsidR="003211B2" w:rsidRPr="005A3F1B">
        <w:rPr>
          <w:rFonts w:ascii="Tahoma" w:hAnsi="Tahoma" w:cs="Tahoma"/>
          <w:sz w:val="22"/>
          <w:szCs w:val="22"/>
        </w:rPr>
        <w:t>.</w:t>
      </w:r>
      <w:r w:rsidR="00122FC4">
        <w:rPr>
          <w:rFonts w:ascii="Tahoma" w:hAnsi="Tahoma" w:cs="Tahoma"/>
          <w:sz w:val="22"/>
          <w:szCs w:val="22"/>
          <w:lang w:val="id-ID"/>
        </w:rPr>
        <w:t>480</w:t>
      </w:r>
      <w:r w:rsidRPr="005A3F1B">
        <w:rPr>
          <w:rFonts w:ascii="Tahoma" w:hAnsi="Tahoma" w:cs="Tahoma"/>
          <w:sz w:val="22"/>
          <w:szCs w:val="22"/>
        </w:rPr>
        <w:t>.600,-</w:t>
      </w:r>
    </w:p>
    <w:p w:rsidR="00122FC4" w:rsidRPr="005A3F1B" w:rsidRDefault="00122FC4" w:rsidP="00122FC4">
      <w:pPr>
        <w:tabs>
          <w:tab w:val="left" w:pos="360"/>
          <w:tab w:val="left" w:pos="1080"/>
        </w:tabs>
        <w:spacing w:line="360" w:lineRule="auto"/>
        <w:ind w:left="1440" w:hanging="720"/>
        <w:jc w:val="both"/>
        <w:rPr>
          <w:rFonts w:ascii="Tahoma" w:hAnsi="Tahoma" w:cs="Tahoma"/>
          <w:sz w:val="22"/>
          <w:szCs w:val="22"/>
        </w:rPr>
      </w:pPr>
      <w:r>
        <w:rPr>
          <w:rFonts w:ascii="Tahoma" w:hAnsi="Tahoma" w:cs="Tahoma"/>
          <w:i/>
          <w:sz w:val="22"/>
          <w:szCs w:val="22"/>
          <w:lang w:val="id-ID"/>
        </w:rPr>
        <w:t xml:space="preserve">        </w:t>
      </w:r>
      <w:r w:rsidRPr="005A3F1B">
        <w:rPr>
          <w:rFonts w:ascii="Tahoma" w:hAnsi="Tahoma" w:cs="Tahoma"/>
          <w:i/>
          <w:sz w:val="22"/>
          <w:szCs w:val="22"/>
        </w:rPr>
        <w:t>Realisasi Keuangan</w:t>
      </w:r>
      <w:r w:rsidRPr="005A3F1B">
        <w:rPr>
          <w:rFonts w:ascii="Tahoma" w:hAnsi="Tahoma" w:cs="Tahoma"/>
          <w:sz w:val="22"/>
          <w:szCs w:val="22"/>
        </w:rPr>
        <w:t xml:space="preserve">: Rp. </w:t>
      </w:r>
      <w:r>
        <w:rPr>
          <w:rFonts w:ascii="Tahoma" w:hAnsi="Tahoma" w:cs="Tahoma"/>
          <w:sz w:val="22"/>
          <w:szCs w:val="22"/>
          <w:lang w:val="id-ID"/>
        </w:rPr>
        <w:t>374.694.025</w:t>
      </w:r>
      <w:r w:rsidRPr="005A3F1B">
        <w:rPr>
          <w:rFonts w:ascii="Tahoma" w:hAnsi="Tahoma" w:cs="Tahoma"/>
          <w:sz w:val="22"/>
          <w:szCs w:val="22"/>
        </w:rPr>
        <w:t>,- (</w:t>
      </w:r>
      <w:r>
        <w:rPr>
          <w:rFonts w:ascii="Tahoma" w:hAnsi="Tahoma" w:cs="Tahoma"/>
          <w:sz w:val="22"/>
          <w:szCs w:val="22"/>
          <w:lang w:val="id-ID"/>
        </w:rPr>
        <w:t>95,47</w:t>
      </w:r>
      <w:r w:rsidRPr="005A3F1B">
        <w:rPr>
          <w:rFonts w:ascii="Tahoma" w:hAnsi="Tahoma" w:cs="Tahoma"/>
          <w:sz w:val="22"/>
          <w:szCs w:val="22"/>
        </w:rPr>
        <w:t>%)</w:t>
      </w:r>
    </w:p>
    <w:p w:rsidR="00122FC4" w:rsidRPr="00122FC4" w:rsidRDefault="00122FC4"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fisik</w:t>
      </w:r>
      <w:r w:rsidRPr="005A3F1B">
        <w:rPr>
          <w:rFonts w:ascii="Tahoma" w:hAnsi="Tahoma" w:cs="Tahoma"/>
          <w:sz w:val="22"/>
          <w:szCs w:val="22"/>
        </w:rPr>
        <w:t>: 100%</w:t>
      </w:r>
    </w:p>
    <w:p w:rsidR="00202DE5" w:rsidRPr="005A3F1B" w:rsidRDefault="00D64DC2" w:rsidP="00D64DC2">
      <w:pPr>
        <w:tabs>
          <w:tab w:val="left" w:pos="360"/>
          <w:tab w:val="left" w:pos="1080"/>
        </w:tabs>
        <w:spacing w:line="360" w:lineRule="auto"/>
        <w:ind w:left="1440" w:hanging="720"/>
        <w:jc w:val="both"/>
        <w:rPr>
          <w:rFonts w:ascii="Tahoma" w:hAnsi="Tahoma" w:cs="Tahoma"/>
          <w:i/>
          <w:sz w:val="22"/>
          <w:szCs w:val="22"/>
          <w:lang w:val="id-ID"/>
        </w:rPr>
      </w:pPr>
      <w:r w:rsidRPr="005A3F1B">
        <w:rPr>
          <w:rFonts w:ascii="Tahoma" w:hAnsi="Tahoma" w:cs="Tahoma"/>
          <w:sz w:val="22"/>
          <w:szCs w:val="22"/>
        </w:rPr>
        <w:tab/>
      </w:r>
      <w:r w:rsidR="00122FC4">
        <w:rPr>
          <w:rFonts w:ascii="Tahoma" w:hAnsi="Tahoma" w:cs="Tahoma"/>
          <w:sz w:val="22"/>
          <w:szCs w:val="22"/>
          <w:lang w:val="id-ID"/>
        </w:rPr>
        <w:t xml:space="preserve">   </w:t>
      </w:r>
      <w:r w:rsidRPr="005A3F1B">
        <w:rPr>
          <w:rFonts w:ascii="Tahoma" w:hAnsi="Tahoma" w:cs="Tahoma"/>
          <w:i/>
          <w:sz w:val="22"/>
          <w:szCs w:val="22"/>
        </w:rPr>
        <w:t>Output</w:t>
      </w:r>
      <w:r w:rsidR="00122FC4">
        <w:rPr>
          <w:rFonts w:ascii="Tahoma" w:hAnsi="Tahoma" w:cs="Tahoma"/>
          <w:i/>
          <w:sz w:val="22"/>
          <w:szCs w:val="22"/>
          <w:lang w:val="id-ID"/>
        </w:rPr>
        <w:t xml:space="preserve"> </w:t>
      </w:r>
      <w:r w:rsidRPr="005A3F1B">
        <w:rPr>
          <w:rFonts w:ascii="Tahoma" w:hAnsi="Tahoma" w:cs="Tahoma"/>
          <w:sz w:val="22"/>
          <w:szCs w:val="22"/>
        </w:rPr>
        <w:t>:</w:t>
      </w:r>
      <w:r w:rsidR="00202DE5" w:rsidRPr="005A3F1B">
        <w:rPr>
          <w:rFonts w:ascii="Tahoma" w:hAnsi="Tahoma" w:cs="Tahoma"/>
          <w:sz w:val="22"/>
          <w:szCs w:val="22"/>
          <w:lang w:val="id-ID"/>
        </w:rPr>
        <w:t xml:space="preserve"> </w:t>
      </w:r>
      <w:r w:rsidR="00122FC4">
        <w:rPr>
          <w:rFonts w:ascii="Tahoma" w:hAnsi="Tahoma" w:cs="Tahoma"/>
          <w:sz w:val="22"/>
          <w:szCs w:val="22"/>
          <w:lang w:val="id-ID"/>
        </w:rPr>
        <w:t>1450 buah kalender diding, 5000</w:t>
      </w:r>
      <w:r w:rsidR="00D81287">
        <w:rPr>
          <w:rFonts w:ascii="Tahoma" w:hAnsi="Tahoma" w:cs="Tahoma"/>
          <w:sz w:val="22"/>
          <w:szCs w:val="22"/>
          <w:lang w:val="id-ID"/>
        </w:rPr>
        <w:t xml:space="preserve"> </w:t>
      </w:r>
      <w:r w:rsidR="00122FC4">
        <w:rPr>
          <w:rFonts w:ascii="Tahoma" w:hAnsi="Tahoma" w:cs="Tahoma"/>
          <w:sz w:val="22"/>
          <w:szCs w:val="22"/>
          <w:lang w:val="id-ID"/>
        </w:rPr>
        <w:t>bh lembar poster</w:t>
      </w:r>
      <w:r w:rsidR="00D81287">
        <w:rPr>
          <w:rFonts w:ascii="Tahoma" w:hAnsi="Tahoma" w:cs="Tahoma"/>
          <w:sz w:val="22"/>
          <w:szCs w:val="22"/>
          <w:lang w:val="id-ID"/>
        </w:rPr>
        <w:t>, spanduk 40 meter, baliho 12 dan pembuatan 2 buah baliho pembangunan 10 buah stand banner rolling, 12 buah CD kegiatan, 1450 klender diding dan Sosialisasi Pilkada</w:t>
      </w:r>
      <w:r w:rsidR="00122FC4">
        <w:rPr>
          <w:rFonts w:ascii="Tahoma" w:hAnsi="Tahoma" w:cs="Tahoma"/>
          <w:sz w:val="22"/>
          <w:szCs w:val="22"/>
          <w:lang w:val="id-ID"/>
        </w:rPr>
        <w:t xml:space="preserve"> </w:t>
      </w:r>
      <w:r w:rsidR="00202DE5" w:rsidRPr="005A3F1B">
        <w:rPr>
          <w:rFonts w:ascii="Tahoma" w:hAnsi="Tahoma" w:cs="Tahoma"/>
          <w:i/>
          <w:sz w:val="22"/>
          <w:szCs w:val="22"/>
        </w:rPr>
        <w:tab/>
      </w:r>
    </w:p>
    <w:p w:rsidR="00D64DC2" w:rsidRPr="005A3F1B" w:rsidRDefault="00202DE5" w:rsidP="00D81287">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lang w:val="id-ID"/>
        </w:rPr>
        <w:tab/>
      </w:r>
      <w:r w:rsidR="00122FC4">
        <w:rPr>
          <w:rFonts w:ascii="Tahoma" w:hAnsi="Tahoma" w:cs="Tahoma"/>
          <w:i/>
          <w:sz w:val="22"/>
          <w:szCs w:val="22"/>
          <w:lang w:val="id-ID"/>
        </w:rPr>
        <w:t xml:space="preserve">   </w:t>
      </w:r>
      <w:r w:rsidR="00D64DC2" w:rsidRPr="005A3F1B">
        <w:rPr>
          <w:rFonts w:ascii="Tahoma" w:hAnsi="Tahoma" w:cs="Tahoma"/>
          <w:i/>
          <w:sz w:val="22"/>
          <w:szCs w:val="22"/>
        </w:rPr>
        <w:t>Outcome</w:t>
      </w:r>
      <w:r w:rsidR="00D81287">
        <w:rPr>
          <w:rFonts w:ascii="Tahoma" w:hAnsi="Tahoma" w:cs="Tahoma"/>
          <w:i/>
          <w:sz w:val="22"/>
          <w:szCs w:val="22"/>
          <w:lang w:val="id-ID"/>
        </w:rPr>
        <w:t xml:space="preserve"> </w:t>
      </w:r>
      <w:r w:rsidR="00D64DC2" w:rsidRPr="005A3F1B">
        <w:rPr>
          <w:rFonts w:ascii="Tahoma" w:hAnsi="Tahoma" w:cs="Tahoma"/>
          <w:sz w:val="22"/>
          <w:szCs w:val="22"/>
        </w:rPr>
        <w:t xml:space="preserve">: </w:t>
      </w:r>
      <w:r w:rsidR="00D81287">
        <w:rPr>
          <w:rFonts w:ascii="Tahoma" w:hAnsi="Tahoma" w:cs="Tahoma"/>
          <w:sz w:val="22"/>
          <w:szCs w:val="22"/>
          <w:lang w:val="id-ID"/>
        </w:rPr>
        <w:t>persentase luasan bahan Informasi Pilkada 60 persen</w:t>
      </w:r>
      <w:r w:rsidR="00D64DC2" w:rsidRPr="005A3F1B">
        <w:rPr>
          <w:rFonts w:ascii="Tahoma" w:hAnsi="Tahoma" w:cs="Tahoma"/>
          <w:i/>
          <w:sz w:val="22"/>
          <w:szCs w:val="22"/>
        </w:rPr>
        <w:tab/>
      </w:r>
      <w:r w:rsidR="00D64DC2" w:rsidRPr="005A3F1B">
        <w:rPr>
          <w:rFonts w:ascii="Tahoma" w:hAnsi="Tahoma" w:cs="Tahoma"/>
          <w:i/>
          <w:sz w:val="22"/>
          <w:szCs w:val="22"/>
        </w:rPr>
        <w:tab/>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sz w:val="22"/>
          <w:szCs w:val="22"/>
        </w:rPr>
        <w:tab/>
        <w:t>4.</w:t>
      </w:r>
      <w:r w:rsidRPr="005A3F1B">
        <w:rPr>
          <w:rFonts w:ascii="Tahoma" w:hAnsi="Tahoma" w:cs="Tahoma"/>
          <w:sz w:val="22"/>
          <w:szCs w:val="22"/>
        </w:rPr>
        <w:tab/>
        <w:t>Penyebarluasan Informasi laporan Penyelenggaraan Pemerintah Daerah (ILPPD)</w:t>
      </w:r>
    </w:p>
    <w:p w:rsidR="00D64DC2"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t>Dana</w:t>
      </w:r>
      <w:r w:rsidR="00D81287">
        <w:rPr>
          <w:rFonts w:ascii="Tahoma" w:hAnsi="Tahoma" w:cs="Tahoma"/>
          <w:sz w:val="22"/>
          <w:szCs w:val="22"/>
          <w:lang w:val="id-ID"/>
        </w:rPr>
        <w:t xml:space="preserve"> : </w:t>
      </w:r>
      <w:r w:rsidRPr="005A3F1B">
        <w:rPr>
          <w:rFonts w:ascii="Tahoma" w:hAnsi="Tahoma" w:cs="Tahoma"/>
          <w:sz w:val="22"/>
          <w:szCs w:val="22"/>
        </w:rPr>
        <w:t xml:space="preserve"> Rp. </w:t>
      </w:r>
      <w:r w:rsidR="00D81287">
        <w:rPr>
          <w:rFonts w:ascii="Tahoma" w:hAnsi="Tahoma" w:cs="Tahoma"/>
          <w:sz w:val="22"/>
          <w:szCs w:val="22"/>
          <w:lang w:val="id-ID"/>
        </w:rPr>
        <w:t>70.961.400</w:t>
      </w:r>
      <w:r w:rsidRPr="005A3F1B">
        <w:rPr>
          <w:rFonts w:ascii="Tahoma" w:hAnsi="Tahoma" w:cs="Tahoma"/>
          <w:sz w:val="22"/>
          <w:szCs w:val="22"/>
        </w:rPr>
        <w:t>,-</w:t>
      </w:r>
    </w:p>
    <w:p w:rsidR="00D81287" w:rsidRDefault="00D81287"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Keuangan</w:t>
      </w:r>
      <w:r>
        <w:rPr>
          <w:rFonts w:ascii="Tahoma" w:hAnsi="Tahoma" w:cs="Tahoma"/>
          <w:i/>
          <w:sz w:val="22"/>
          <w:szCs w:val="22"/>
          <w:lang w:val="id-ID"/>
        </w:rPr>
        <w:t xml:space="preserve"> </w:t>
      </w:r>
      <w:r w:rsidRPr="005A3F1B">
        <w:rPr>
          <w:rFonts w:ascii="Tahoma" w:hAnsi="Tahoma" w:cs="Tahoma"/>
          <w:sz w:val="22"/>
          <w:szCs w:val="22"/>
        </w:rPr>
        <w:t xml:space="preserve">: Rp. </w:t>
      </w:r>
      <w:r>
        <w:rPr>
          <w:rFonts w:ascii="Tahoma" w:hAnsi="Tahoma" w:cs="Tahoma"/>
          <w:sz w:val="22"/>
          <w:szCs w:val="22"/>
          <w:lang w:val="id-ID"/>
        </w:rPr>
        <w:t>66.409.800</w:t>
      </w:r>
      <w:r w:rsidRPr="005A3F1B">
        <w:rPr>
          <w:rFonts w:ascii="Tahoma" w:hAnsi="Tahoma" w:cs="Tahoma"/>
          <w:sz w:val="22"/>
          <w:szCs w:val="22"/>
        </w:rPr>
        <w:t>,- (</w:t>
      </w:r>
      <w:r>
        <w:rPr>
          <w:rFonts w:ascii="Tahoma" w:hAnsi="Tahoma" w:cs="Tahoma"/>
          <w:sz w:val="22"/>
          <w:szCs w:val="22"/>
          <w:lang w:val="id-ID"/>
        </w:rPr>
        <w:t>93.59</w:t>
      </w:r>
      <w:r w:rsidRPr="005A3F1B">
        <w:rPr>
          <w:rFonts w:ascii="Tahoma" w:hAnsi="Tahoma" w:cs="Tahoma"/>
          <w:sz w:val="22"/>
          <w:szCs w:val="22"/>
        </w:rPr>
        <w:t>%)</w:t>
      </w:r>
    </w:p>
    <w:p w:rsidR="00D81287" w:rsidRPr="00D81287" w:rsidRDefault="00D81287"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Fisik</w:t>
      </w:r>
      <w:r w:rsidRPr="005A3F1B">
        <w:rPr>
          <w:rFonts w:ascii="Tahoma" w:hAnsi="Tahoma" w:cs="Tahoma"/>
          <w:sz w:val="22"/>
          <w:szCs w:val="22"/>
        </w:rPr>
        <w:t>: 100%</w:t>
      </w:r>
    </w:p>
    <w:p w:rsidR="00202DE5" w:rsidRPr="005A3F1B" w:rsidRDefault="00D64DC2" w:rsidP="00D64DC2">
      <w:pPr>
        <w:tabs>
          <w:tab w:val="left" w:pos="360"/>
          <w:tab w:val="left" w:pos="1080"/>
        </w:tabs>
        <w:spacing w:line="360" w:lineRule="auto"/>
        <w:ind w:left="1440" w:hanging="720"/>
        <w:jc w:val="both"/>
        <w:rPr>
          <w:rFonts w:ascii="Tahoma" w:hAnsi="Tahoma" w:cs="Tahoma"/>
          <w:i/>
          <w:sz w:val="22"/>
          <w:szCs w:val="22"/>
          <w:lang w:val="id-ID"/>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00D81287">
        <w:rPr>
          <w:rFonts w:ascii="Tahoma" w:hAnsi="Tahoma" w:cs="Tahoma"/>
          <w:i/>
          <w:sz w:val="22"/>
          <w:szCs w:val="22"/>
          <w:lang w:val="id-ID"/>
        </w:rPr>
        <w:t xml:space="preserve"> </w:t>
      </w:r>
      <w:r w:rsidRPr="005A3F1B">
        <w:rPr>
          <w:rFonts w:ascii="Tahoma" w:hAnsi="Tahoma" w:cs="Tahoma"/>
          <w:sz w:val="22"/>
          <w:szCs w:val="22"/>
        </w:rPr>
        <w:t>:</w:t>
      </w:r>
      <w:r w:rsidR="00202DE5" w:rsidRPr="005A3F1B">
        <w:rPr>
          <w:rFonts w:ascii="Tahoma" w:hAnsi="Tahoma" w:cs="Tahoma"/>
          <w:sz w:val="22"/>
          <w:szCs w:val="22"/>
          <w:lang w:val="id-ID"/>
        </w:rPr>
        <w:t xml:space="preserve"> </w:t>
      </w:r>
      <w:r w:rsidR="00D81287">
        <w:rPr>
          <w:rFonts w:ascii="Tahoma" w:hAnsi="Tahoma" w:cs="Tahoma"/>
          <w:sz w:val="22"/>
          <w:szCs w:val="22"/>
          <w:lang w:val="id-ID"/>
        </w:rPr>
        <w:t>12 kali publikasi surat kabar</w:t>
      </w:r>
      <w:r w:rsidR="00202DE5" w:rsidRPr="005A3F1B">
        <w:rPr>
          <w:rFonts w:ascii="Tahoma" w:hAnsi="Tahoma" w:cs="Tahoma"/>
          <w:i/>
          <w:sz w:val="22"/>
          <w:szCs w:val="22"/>
        </w:rPr>
        <w:tab/>
      </w:r>
    </w:p>
    <w:p w:rsidR="00D64DC2" w:rsidRPr="005A3F1B" w:rsidRDefault="00202DE5"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lang w:val="id-ID"/>
        </w:rPr>
        <w:tab/>
      </w:r>
      <w:r w:rsidRPr="005A3F1B">
        <w:rPr>
          <w:rFonts w:ascii="Tahoma" w:hAnsi="Tahoma" w:cs="Tahoma"/>
          <w:i/>
          <w:sz w:val="22"/>
          <w:szCs w:val="22"/>
          <w:lang w:val="id-ID"/>
        </w:rPr>
        <w:tab/>
      </w:r>
      <w:r w:rsidR="00D64DC2" w:rsidRPr="005A3F1B">
        <w:rPr>
          <w:rFonts w:ascii="Tahoma" w:hAnsi="Tahoma" w:cs="Tahoma"/>
          <w:i/>
          <w:sz w:val="22"/>
          <w:szCs w:val="22"/>
        </w:rPr>
        <w:t>Outcome</w:t>
      </w:r>
      <w:r w:rsidR="00D81287">
        <w:rPr>
          <w:rFonts w:ascii="Tahoma" w:hAnsi="Tahoma" w:cs="Tahoma"/>
          <w:i/>
          <w:sz w:val="22"/>
          <w:szCs w:val="22"/>
          <w:lang w:val="id-ID"/>
        </w:rPr>
        <w:t xml:space="preserve"> </w:t>
      </w:r>
      <w:r w:rsidR="00D64DC2" w:rsidRPr="005A3F1B">
        <w:rPr>
          <w:rFonts w:ascii="Tahoma" w:hAnsi="Tahoma" w:cs="Tahoma"/>
          <w:sz w:val="22"/>
          <w:szCs w:val="22"/>
        </w:rPr>
        <w:t xml:space="preserve">: </w:t>
      </w:r>
      <w:r w:rsidR="00D81287">
        <w:rPr>
          <w:rFonts w:ascii="Tahoma" w:hAnsi="Tahoma" w:cs="Tahoma"/>
          <w:sz w:val="22"/>
          <w:szCs w:val="22"/>
          <w:lang w:val="id-ID"/>
        </w:rPr>
        <w:t>Persentase laporan ILPPD</w:t>
      </w:r>
    </w:p>
    <w:p w:rsidR="00D64DC2" w:rsidRPr="005A3F1B" w:rsidRDefault="00D64DC2" w:rsidP="00D81287">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rPr>
        <w:tab/>
      </w:r>
      <w:r w:rsidRPr="005A3F1B">
        <w:rPr>
          <w:rFonts w:ascii="Tahoma" w:hAnsi="Tahoma" w:cs="Tahoma"/>
          <w:i/>
          <w:sz w:val="22"/>
          <w:szCs w:val="22"/>
        </w:rPr>
        <w:tab/>
      </w:r>
    </w:p>
    <w:p w:rsidR="00202DE5" w:rsidRPr="005A3F1B" w:rsidRDefault="00202DE5" w:rsidP="00D64DC2">
      <w:pPr>
        <w:tabs>
          <w:tab w:val="left" w:pos="360"/>
          <w:tab w:val="left" w:pos="1080"/>
        </w:tabs>
        <w:spacing w:line="360" w:lineRule="auto"/>
        <w:ind w:left="1440" w:hanging="720"/>
        <w:jc w:val="both"/>
        <w:rPr>
          <w:rFonts w:ascii="Tahoma" w:hAnsi="Tahoma" w:cs="Tahoma"/>
          <w:sz w:val="22"/>
          <w:szCs w:val="22"/>
          <w:lang w:val="id-ID"/>
        </w:rPr>
      </w:pP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r w:rsidRPr="005A3F1B">
        <w:rPr>
          <w:rFonts w:ascii="Tahoma" w:hAnsi="Tahoma" w:cs="Tahoma"/>
          <w:sz w:val="22"/>
          <w:szCs w:val="22"/>
        </w:rPr>
        <w:tab/>
        <w:t>5.</w:t>
      </w:r>
      <w:r w:rsidRPr="005A3F1B">
        <w:rPr>
          <w:rFonts w:ascii="Tahoma" w:hAnsi="Tahoma" w:cs="Tahoma"/>
          <w:sz w:val="22"/>
          <w:szCs w:val="22"/>
        </w:rPr>
        <w:tab/>
        <w:t>Laporan Khusus Visualisasi Pembangunan</w:t>
      </w:r>
    </w:p>
    <w:p w:rsidR="00D64DC2"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003211B2" w:rsidRPr="005A3F1B">
        <w:rPr>
          <w:rFonts w:ascii="Tahoma" w:hAnsi="Tahoma" w:cs="Tahoma"/>
          <w:sz w:val="22"/>
          <w:szCs w:val="22"/>
        </w:rPr>
        <w:t>Dana</w:t>
      </w:r>
      <w:r w:rsidR="00D81287">
        <w:rPr>
          <w:rFonts w:ascii="Tahoma" w:hAnsi="Tahoma" w:cs="Tahoma"/>
          <w:sz w:val="22"/>
          <w:szCs w:val="22"/>
          <w:lang w:val="id-ID"/>
        </w:rPr>
        <w:t xml:space="preserve"> :</w:t>
      </w:r>
      <w:r w:rsidR="003211B2" w:rsidRPr="005A3F1B">
        <w:rPr>
          <w:rFonts w:ascii="Tahoma" w:hAnsi="Tahoma" w:cs="Tahoma"/>
          <w:sz w:val="22"/>
          <w:szCs w:val="22"/>
        </w:rPr>
        <w:t xml:space="preserve"> Rp. </w:t>
      </w:r>
      <w:r w:rsidR="00D81287">
        <w:rPr>
          <w:rFonts w:ascii="Tahoma" w:hAnsi="Tahoma" w:cs="Tahoma"/>
          <w:sz w:val="22"/>
          <w:szCs w:val="22"/>
          <w:lang w:val="id-ID"/>
        </w:rPr>
        <w:t>86.3336.400</w:t>
      </w:r>
    </w:p>
    <w:p w:rsidR="00D81287" w:rsidRDefault="00D81287"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Keuangan</w:t>
      </w:r>
      <w:r>
        <w:rPr>
          <w:rFonts w:ascii="Tahoma" w:hAnsi="Tahoma" w:cs="Tahoma"/>
          <w:i/>
          <w:sz w:val="22"/>
          <w:szCs w:val="22"/>
          <w:lang w:val="id-ID"/>
        </w:rPr>
        <w:t xml:space="preserve"> </w:t>
      </w:r>
      <w:r w:rsidRPr="005A3F1B">
        <w:rPr>
          <w:rFonts w:ascii="Tahoma" w:hAnsi="Tahoma" w:cs="Tahoma"/>
          <w:sz w:val="22"/>
          <w:szCs w:val="22"/>
        </w:rPr>
        <w:t xml:space="preserve">: Rp. </w:t>
      </w:r>
      <w:r>
        <w:rPr>
          <w:rFonts w:ascii="Tahoma" w:hAnsi="Tahoma" w:cs="Tahoma"/>
          <w:sz w:val="22"/>
          <w:szCs w:val="22"/>
          <w:lang w:val="id-ID"/>
        </w:rPr>
        <w:t>84.824.950</w:t>
      </w:r>
      <w:r w:rsidRPr="005A3F1B">
        <w:rPr>
          <w:rFonts w:ascii="Tahoma" w:hAnsi="Tahoma" w:cs="Tahoma"/>
          <w:sz w:val="22"/>
          <w:szCs w:val="22"/>
        </w:rPr>
        <w:t xml:space="preserve"> (</w:t>
      </w:r>
      <w:r>
        <w:rPr>
          <w:rFonts w:ascii="Tahoma" w:hAnsi="Tahoma" w:cs="Tahoma"/>
          <w:sz w:val="22"/>
          <w:szCs w:val="22"/>
          <w:lang w:val="id-ID"/>
        </w:rPr>
        <w:t>98.25</w:t>
      </w:r>
      <w:r w:rsidRPr="005A3F1B">
        <w:rPr>
          <w:rFonts w:ascii="Tahoma" w:hAnsi="Tahoma" w:cs="Tahoma"/>
          <w:sz w:val="22"/>
          <w:szCs w:val="22"/>
        </w:rPr>
        <w:t>%)</w:t>
      </w:r>
    </w:p>
    <w:p w:rsidR="00D81287" w:rsidRPr="00D81287" w:rsidRDefault="00D81287"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lang w:val="id-ID"/>
        </w:rPr>
        <w:t>Realisasi Fisik</w:t>
      </w:r>
      <w:r w:rsidRPr="005A3F1B">
        <w:rPr>
          <w:rFonts w:ascii="Tahoma" w:hAnsi="Tahoma" w:cs="Tahoma"/>
          <w:sz w:val="22"/>
          <w:szCs w:val="22"/>
          <w:lang w:val="id-ID"/>
        </w:rPr>
        <w:t>: 100.00%</w:t>
      </w:r>
    </w:p>
    <w:p w:rsidR="00202DE5" w:rsidRPr="005A3F1B" w:rsidRDefault="00D64DC2" w:rsidP="00202DE5">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00D81287">
        <w:rPr>
          <w:rFonts w:ascii="Tahoma" w:hAnsi="Tahoma" w:cs="Tahoma"/>
          <w:i/>
          <w:sz w:val="22"/>
          <w:szCs w:val="22"/>
          <w:lang w:val="id-ID"/>
        </w:rPr>
        <w:t xml:space="preserve"> </w:t>
      </w:r>
      <w:r w:rsidRPr="005A3F1B">
        <w:rPr>
          <w:rFonts w:ascii="Tahoma" w:hAnsi="Tahoma" w:cs="Tahoma"/>
          <w:sz w:val="22"/>
          <w:szCs w:val="22"/>
        </w:rPr>
        <w:t>:</w:t>
      </w:r>
      <w:r w:rsidR="00202DE5" w:rsidRPr="005A3F1B">
        <w:rPr>
          <w:rFonts w:ascii="Tahoma" w:hAnsi="Tahoma" w:cs="Tahoma"/>
          <w:sz w:val="22"/>
          <w:szCs w:val="22"/>
          <w:lang w:val="id-ID"/>
        </w:rPr>
        <w:t xml:space="preserve"> </w:t>
      </w:r>
      <w:r w:rsidR="00D81287">
        <w:rPr>
          <w:rFonts w:ascii="Tahoma" w:hAnsi="Tahoma" w:cs="Tahoma"/>
          <w:sz w:val="22"/>
          <w:szCs w:val="22"/>
          <w:lang w:val="id-ID"/>
        </w:rPr>
        <w:t xml:space="preserve">100 buku visualisasi </w:t>
      </w:r>
      <w:r w:rsidR="00C958E5">
        <w:rPr>
          <w:rFonts w:ascii="Tahoma" w:hAnsi="Tahoma" w:cs="Tahoma"/>
          <w:sz w:val="22"/>
          <w:szCs w:val="22"/>
          <w:lang w:val="id-ID"/>
        </w:rPr>
        <w:t>pembangunan Sumatera Barat tahun 2015</w:t>
      </w:r>
      <w:r w:rsidR="00D81287">
        <w:rPr>
          <w:rFonts w:ascii="Tahoma" w:hAnsi="Tahoma" w:cs="Tahoma"/>
          <w:sz w:val="22"/>
          <w:szCs w:val="22"/>
          <w:lang w:val="id-ID"/>
        </w:rPr>
        <w:t xml:space="preserve"> </w:t>
      </w:r>
      <w:r w:rsidR="00202DE5" w:rsidRPr="005A3F1B">
        <w:rPr>
          <w:rFonts w:ascii="Tahoma" w:hAnsi="Tahoma" w:cs="Tahoma"/>
          <w:sz w:val="22"/>
          <w:szCs w:val="22"/>
        </w:rPr>
        <w:t>.</w:t>
      </w:r>
    </w:p>
    <w:p w:rsidR="00B31B4B" w:rsidRPr="005A3F1B" w:rsidRDefault="00202DE5" w:rsidP="00C958E5">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i/>
          <w:sz w:val="22"/>
          <w:szCs w:val="22"/>
          <w:lang w:val="id-ID"/>
        </w:rPr>
        <w:tab/>
      </w:r>
      <w:r w:rsidRPr="005A3F1B">
        <w:rPr>
          <w:rFonts w:ascii="Tahoma" w:hAnsi="Tahoma" w:cs="Tahoma"/>
          <w:i/>
          <w:sz w:val="22"/>
          <w:szCs w:val="22"/>
          <w:lang w:val="id-ID"/>
        </w:rPr>
        <w:tab/>
      </w:r>
      <w:r w:rsidR="00D64DC2" w:rsidRPr="005A3F1B">
        <w:rPr>
          <w:rFonts w:ascii="Tahoma" w:hAnsi="Tahoma" w:cs="Tahoma"/>
          <w:i/>
          <w:sz w:val="22"/>
          <w:szCs w:val="22"/>
        </w:rPr>
        <w:t>Outcome</w:t>
      </w:r>
      <w:r w:rsidR="00C958E5">
        <w:rPr>
          <w:rFonts w:ascii="Tahoma" w:hAnsi="Tahoma" w:cs="Tahoma"/>
          <w:i/>
          <w:sz w:val="22"/>
          <w:szCs w:val="22"/>
          <w:lang w:val="id-ID"/>
        </w:rPr>
        <w:t xml:space="preserve"> </w:t>
      </w:r>
      <w:r w:rsidR="00D64DC2" w:rsidRPr="005A3F1B">
        <w:rPr>
          <w:rFonts w:ascii="Tahoma" w:hAnsi="Tahoma" w:cs="Tahoma"/>
          <w:sz w:val="22"/>
          <w:szCs w:val="22"/>
        </w:rPr>
        <w:t xml:space="preserve">: </w:t>
      </w:r>
      <w:r w:rsidRPr="005A3F1B">
        <w:rPr>
          <w:rFonts w:ascii="Tahoma" w:hAnsi="Tahoma" w:cs="Tahoma"/>
          <w:sz w:val="22"/>
          <w:szCs w:val="22"/>
          <w:lang w:val="id-ID"/>
        </w:rPr>
        <w:t xml:space="preserve">Persentase </w:t>
      </w:r>
      <w:r w:rsidR="00C958E5">
        <w:rPr>
          <w:rFonts w:ascii="Tahoma" w:hAnsi="Tahoma" w:cs="Tahoma"/>
          <w:sz w:val="22"/>
          <w:szCs w:val="22"/>
          <w:lang w:val="id-ID"/>
        </w:rPr>
        <w:t xml:space="preserve">buku </w:t>
      </w:r>
      <w:r w:rsidRPr="005A3F1B">
        <w:rPr>
          <w:rFonts w:ascii="Tahoma" w:hAnsi="Tahoma" w:cs="Tahoma"/>
          <w:sz w:val="22"/>
          <w:szCs w:val="22"/>
          <w:lang w:val="id-ID"/>
        </w:rPr>
        <w:t>publikasi pembangunan</w:t>
      </w:r>
      <w:r w:rsidR="00C958E5">
        <w:rPr>
          <w:rFonts w:ascii="Tahoma" w:hAnsi="Tahoma" w:cs="Tahoma"/>
          <w:sz w:val="22"/>
          <w:szCs w:val="22"/>
          <w:lang w:val="id-ID"/>
        </w:rPr>
        <w:t xml:space="preserve"> Prov.Sumbar 100 %</w:t>
      </w:r>
      <w:r w:rsidRPr="005A3F1B">
        <w:rPr>
          <w:rFonts w:ascii="Tahoma" w:hAnsi="Tahoma" w:cs="Tahoma"/>
          <w:sz w:val="22"/>
          <w:szCs w:val="22"/>
          <w:lang w:val="id-ID"/>
        </w:rPr>
        <w:t>.</w:t>
      </w:r>
      <w:r w:rsidR="00D64DC2" w:rsidRPr="005A3F1B">
        <w:rPr>
          <w:rFonts w:ascii="Tahoma" w:hAnsi="Tahoma" w:cs="Tahoma"/>
          <w:i/>
          <w:sz w:val="22"/>
          <w:szCs w:val="22"/>
        </w:rPr>
        <w:tab/>
      </w:r>
      <w:r w:rsidR="003211B2" w:rsidRPr="005A3F1B">
        <w:rPr>
          <w:rFonts w:ascii="Tahoma" w:hAnsi="Tahoma" w:cs="Tahoma"/>
          <w:sz w:val="22"/>
          <w:szCs w:val="22"/>
          <w:lang w:val="id-ID"/>
        </w:rPr>
        <w:tab/>
      </w: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r w:rsidRPr="005A3F1B">
        <w:rPr>
          <w:rFonts w:ascii="Tahoma" w:hAnsi="Tahoma" w:cs="Tahoma"/>
          <w:b/>
          <w:sz w:val="22"/>
          <w:szCs w:val="22"/>
        </w:rPr>
        <w:t>C.</w:t>
      </w:r>
      <w:r w:rsidRPr="005A3F1B">
        <w:rPr>
          <w:rFonts w:ascii="Tahoma" w:hAnsi="Tahoma" w:cs="Tahoma"/>
          <w:sz w:val="22"/>
          <w:szCs w:val="22"/>
        </w:rPr>
        <w:tab/>
      </w:r>
      <w:r w:rsidRPr="005A3F1B">
        <w:rPr>
          <w:rFonts w:ascii="Tahoma" w:hAnsi="Tahoma" w:cs="Tahoma"/>
          <w:b/>
          <w:sz w:val="22"/>
          <w:szCs w:val="22"/>
        </w:rPr>
        <w:t>Program Pembinaan dan Pengembangan Aparatur</w:t>
      </w: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r w:rsidRPr="005A3F1B">
        <w:rPr>
          <w:rFonts w:ascii="Tahoma" w:hAnsi="Tahoma" w:cs="Tahoma"/>
          <w:sz w:val="22"/>
          <w:szCs w:val="22"/>
        </w:rPr>
        <w:tab/>
        <w:t>1.</w:t>
      </w:r>
      <w:r w:rsidRPr="005A3F1B">
        <w:rPr>
          <w:rFonts w:ascii="Tahoma" w:hAnsi="Tahoma" w:cs="Tahoma"/>
          <w:sz w:val="22"/>
          <w:szCs w:val="22"/>
        </w:rPr>
        <w:tab/>
        <w:t>Diseminasi Informasi</w:t>
      </w:r>
    </w:p>
    <w:p w:rsidR="00D64DC2"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00B31B4B" w:rsidRPr="005A3F1B">
        <w:rPr>
          <w:rFonts w:ascii="Tahoma" w:hAnsi="Tahoma" w:cs="Tahoma"/>
          <w:sz w:val="22"/>
          <w:szCs w:val="22"/>
        </w:rPr>
        <w:t xml:space="preserve">Dana </w:t>
      </w:r>
      <w:r w:rsidR="00C958E5">
        <w:rPr>
          <w:rFonts w:ascii="Tahoma" w:hAnsi="Tahoma" w:cs="Tahoma"/>
          <w:sz w:val="22"/>
          <w:szCs w:val="22"/>
          <w:lang w:val="id-ID"/>
        </w:rPr>
        <w:t xml:space="preserve">: </w:t>
      </w:r>
      <w:r w:rsidR="00B31B4B" w:rsidRPr="005A3F1B">
        <w:rPr>
          <w:rFonts w:ascii="Tahoma" w:hAnsi="Tahoma" w:cs="Tahoma"/>
          <w:sz w:val="22"/>
          <w:szCs w:val="22"/>
        </w:rPr>
        <w:t xml:space="preserve">Rp. </w:t>
      </w:r>
      <w:r w:rsidR="00C958E5">
        <w:rPr>
          <w:rFonts w:ascii="Tahoma" w:hAnsi="Tahoma" w:cs="Tahoma"/>
          <w:sz w:val="22"/>
          <w:szCs w:val="22"/>
          <w:lang w:val="id-ID"/>
        </w:rPr>
        <w:t>62.774.440</w:t>
      </w:r>
      <w:r w:rsidRPr="005A3F1B">
        <w:rPr>
          <w:rFonts w:ascii="Tahoma" w:hAnsi="Tahoma" w:cs="Tahoma"/>
          <w:sz w:val="22"/>
          <w:szCs w:val="22"/>
        </w:rPr>
        <w:t>,-</w:t>
      </w:r>
    </w:p>
    <w:p w:rsidR="00C958E5" w:rsidRPr="005A3F1B" w:rsidRDefault="00C958E5" w:rsidP="00C958E5">
      <w:pPr>
        <w:tabs>
          <w:tab w:val="left" w:pos="360"/>
          <w:tab w:val="left" w:pos="1080"/>
        </w:tabs>
        <w:spacing w:line="360" w:lineRule="auto"/>
        <w:ind w:left="1440" w:hanging="720"/>
        <w:jc w:val="both"/>
        <w:rPr>
          <w:rFonts w:ascii="Tahoma" w:hAnsi="Tahoma" w:cs="Tahoma"/>
          <w:sz w:val="22"/>
          <w:szCs w:val="22"/>
        </w:rPr>
      </w:pPr>
      <w:r>
        <w:rPr>
          <w:rFonts w:ascii="Tahoma" w:hAnsi="Tahoma" w:cs="Tahoma"/>
          <w:i/>
          <w:sz w:val="22"/>
          <w:szCs w:val="22"/>
          <w:lang w:val="id-ID"/>
        </w:rPr>
        <w:t xml:space="preserve">         </w:t>
      </w:r>
      <w:r w:rsidRPr="005A3F1B">
        <w:rPr>
          <w:rFonts w:ascii="Tahoma" w:hAnsi="Tahoma" w:cs="Tahoma"/>
          <w:i/>
          <w:sz w:val="22"/>
          <w:szCs w:val="22"/>
        </w:rPr>
        <w:t>Realisasi Keuangan</w:t>
      </w:r>
      <w:r w:rsidRPr="005A3F1B">
        <w:rPr>
          <w:rFonts w:ascii="Tahoma" w:hAnsi="Tahoma" w:cs="Tahoma"/>
          <w:sz w:val="22"/>
          <w:szCs w:val="22"/>
        </w:rPr>
        <w:t>: Rp. 6</w:t>
      </w:r>
      <w:r w:rsidRPr="005A3F1B">
        <w:rPr>
          <w:rFonts w:ascii="Tahoma" w:hAnsi="Tahoma" w:cs="Tahoma"/>
          <w:sz w:val="22"/>
          <w:szCs w:val="22"/>
          <w:lang w:val="id-ID"/>
        </w:rPr>
        <w:t>4</w:t>
      </w:r>
      <w:r w:rsidRPr="005A3F1B">
        <w:rPr>
          <w:rFonts w:ascii="Tahoma" w:hAnsi="Tahoma" w:cs="Tahoma"/>
          <w:sz w:val="22"/>
          <w:szCs w:val="22"/>
        </w:rPr>
        <w:t>.</w:t>
      </w:r>
      <w:r w:rsidRPr="005A3F1B">
        <w:rPr>
          <w:rFonts w:ascii="Tahoma" w:hAnsi="Tahoma" w:cs="Tahoma"/>
          <w:sz w:val="22"/>
          <w:szCs w:val="22"/>
          <w:lang w:val="id-ID"/>
        </w:rPr>
        <w:t>22</w:t>
      </w:r>
      <w:r w:rsidRPr="005A3F1B">
        <w:rPr>
          <w:rFonts w:ascii="Tahoma" w:hAnsi="Tahoma" w:cs="Tahoma"/>
          <w:sz w:val="22"/>
          <w:szCs w:val="22"/>
        </w:rPr>
        <w:t>4.</w:t>
      </w:r>
      <w:r w:rsidRPr="005A3F1B">
        <w:rPr>
          <w:rFonts w:ascii="Tahoma" w:hAnsi="Tahoma" w:cs="Tahoma"/>
          <w:sz w:val="22"/>
          <w:szCs w:val="22"/>
          <w:lang w:val="id-ID"/>
        </w:rPr>
        <w:t>825</w:t>
      </w:r>
      <w:r w:rsidRPr="005A3F1B">
        <w:rPr>
          <w:rFonts w:ascii="Tahoma" w:hAnsi="Tahoma" w:cs="Tahoma"/>
          <w:sz w:val="22"/>
          <w:szCs w:val="22"/>
        </w:rPr>
        <w:t>,- (9</w:t>
      </w:r>
      <w:r w:rsidRPr="005A3F1B">
        <w:rPr>
          <w:rFonts w:ascii="Tahoma" w:hAnsi="Tahoma" w:cs="Tahoma"/>
          <w:sz w:val="22"/>
          <w:szCs w:val="22"/>
          <w:lang w:val="id-ID"/>
        </w:rPr>
        <w:t>5</w:t>
      </w:r>
      <w:r w:rsidRPr="005A3F1B">
        <w:rPr>
          <w:rFonts w:ascii="Tahoma" w:hAnsi="Tahoma" w:cs="Tahoma"/>
          <w:sz w:val="22"/>
          <w:szCs w:val="22"/>
        </w:rPr>
        <w:t>.</w:t>
      </w:r>
      <w:r w:rsidRPr="005A3F1B">
        <w:rPr>
          <w:rFonts w:ascii="Tahoma" w:hAnsi="Tahoma" w:cs="Tahoma"/>
          <w:sz w:val="22"/>
          <w:szCs w:val="22"/>
          <w:lang w:val="id-ID"/>
        </w:rPr>
        <w:t>26</w:t>
      </w:r>
      <w:r w:rsidRPr="005A3F1B">
        <w:rPr>
          <w:rFonts w:ascii="Tahoma" w:hAnsi="Tahoma" w:cs="Tahoma"/>
          <w:sz w:val="22"/>
          <w:szCs w:val="22"/>
        </w:rPr>
        <w:t>%)</w:t>
      </w:r>
    </w:p>
    <w:p w:rsidR="00C958E5" w:rsidRPr="00C958E5" w:rsidRDefault="00C958E5"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Fisik</w:t>
      </w:r>
      <w:r w:rsidRPr="005A3F1B">
        <w:rPr>
          <w:rFonts w:ascii="Tahoma" w:hAnsi="Tahoma" w:cs="Tahoma"/>
          <w:sz w:val="22"/>
          <w:szCs w:val="22"/>
        </w:rPr>
        <w:t>: 100%</w:t>
      </w:r>
    </w:p>
    <w:p w:rsidR="00D64DC2" w:rsidRPr="005A3F1B" w:rsidRDefault="00D64DC2" w:rsidP="00D64DC2">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00C958E5">
        <w:rPr>
          <w:rFonts w:ascii="Tahoma" w:hAnsi="Tahoma" w:cs="Tahoma"/>
          <w:i/>
          <w:sz w:val="22"/>
          <w:szCs w:val="22"/>
          <w:lang w:val="id-ID"/>
        </w:rPr>
        <w:t xml:space="preserve"> </w:t>
      </w:r>
      <w:r w:rsidRPr="005A3F1B">
        <w:rPr>
          <w:rFonts w:ascii="Tahoma" w:hAnsi="Tahoma" w:cs="Tahoma"/>
          <w:sz w:val="22"/>
          <w:szCs w:val="22"/>
        </w:rPr>
        <w:t>:</w:t>
      </w:r>
      <w:r w:rsidR="00202DE5" w:rsidRPr="005A3F1B">
        <w:rPr>
          <w:rFonts w:ascii="Tahoma" w:hAnsi="Tahoma" w:cs="Tahoma"/>
          <w:sz w:val="22"/>
          <w:szCs w:val="22"/>
          <w:lang w:val="id-ID"/>
        </w:rPr>
        <w:t xml:space="preserve"> </w:t>
      </w:r>
      <w:r w:rsidR="00C958E5">
        <w:rPr>
          <w:rFonts w:ascii="Tahoma" w:hAnsi="Tahoma" w:cs="Tahoma"/>
          <w:sz w:val="22"/>
          <w:szCs w:val="22"/>
          <w:lang w:val="id-ID"/>
        </w:rPr>
        <w:t>50 orang peserta Sosialisasi Desiminasi Informasi</w:t>
      </w:r>
      <w:r w:rsidRPr="005A3F1B">
        <w:rPr>
          <w:rFonts w:ascii="Tahoma" w:hAnsi="Tahoma" w:cs="Tahoma"/>
          <w:sz w:val="22"/>
          <w:szCs w:val="22"/>
        </w:rPr>
        <w:t xml:space="preserve"> </w:t>
      </w:r>
    </w:p>
    <w:p w:rsidR="00202DE5" w:rsidRPr="005A3F1B" w:rsidRDefault="00D64DC2" w:rsidP="00D64DC2">
      <w:pPr>
        <w:tabs>
          <w:tab w:val="left" w:pos="360"/>
          <w:tab w:val="left" w:pos="1080"/>
        </w:tabs>
        <w:spacing w:line="360" w:lineRule="auto"/>
        <w:ind w:left="1440" w:hanging="720"/>
        <w:jc w:val="both"/>
        <w:rPr>
          <w:rFonts w:ascii="Tahoma" w:hAnsi="Tahoma" w:cs="Tahoma"/>
          <w:i/>
          <w:sz w:val="22"/>
          <w:szCs w:val="22"/>
          <w:lang w:val="id-ID"/>
        </w:rPr>
      </w:pPr>
      <w:r w:rsidRPr="005A3F1B">
        <w:rPr>
          <w:rFonts w:ascii="Tahoma" w:hAnsi="Tahoma" w:cs="Tahoma"/>
          <w:i/>
          <w:sz w:val="22"/>
          <w:szCs w:val="22"/>
        </w:rPr>
        <w:tab/>
      </w:r>
      <w:r w:rsidRPr="005A3F1B">
        <w:rPr>
          <w:rFonts w:ascii="Tahoma" w:hAnsi="Tahoma" w:cs="Tahoma"/>
          <w:i/>
          <w:sz w:val="22"/>
          <w:szCs w:val="22"/>
        </w:rPr>
        <w:tab/>
        <w:t>Outcome</w:t>
      </w:r>
      <w:r w:rsidRPr="005A3F1B">
        <w:rPr>
          <w:rFonts w:ascii="Tahoma" w:hAnsi="Tahoma" w:cs="Tahoma"/>
          <w:sz w:val="22"/>
          <w:szCs w:val="22"/>
        </w:rPr>
        <w:t>:</w:t>
      </w:r>
      <w:r w:rsidR="00202DE5" w:rsidRPr="005A3F1B">
        <w:rPr>
          <w:rFonts w:ascii="Tahoma" w:hAnsi="Tahoma" w:cs="Tahoma"/>
          <w:sz w:val="22"/>
          <w:szCs w:val="22"/>
          <w:lang w:val="id-ID"/>
        </w:rPr>
        <w:t xml:space="preserve"> </w:t>
      </w:r>
      <w:r w:rsidR="00C958E5">
        <w:rPr>
          <w:rFonts w:ascii="Tahoma" w:hAnsi="Tahoma" w:cs="Tahoma"/>
          <w:sz w:val="22"/>
          <w:szCs w:val="22"/>
          <w:lang w:val="id-ID"/>
        </w:rPr>
        <w:t>Pemahaman peserta Sosialisasi</w:t>
      </w:r>
    </w:p>
    <w:p w:rsidR="00D64DC2" w:rsidRPr="005A3F1B" w:rsidRDefault="00202DE5" w:rsidP="00C958E5">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lang w:val="id-ID"/>
        </w:rPr>
        <w:tab/>
      </w:r>
      <w:r w:rsidRPr="005A3F1B">
        <w:rPr>
          <w:rFonts w:ascii="Tahoma" w:hAnsi="Tahoma" w:cs="Tahoma"/>
          <w:i/>
          <w:sz w:val="22"/>
          <w:szCs w:val="22"/>
          <w:lang w:val="id-ID"/>
        </w:rPr>
        <w:tab/>
      </w: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r w:rsidRPr="005A3F1B">
        <w:rPr>
          <w:rFonts w:ascii="Tahoma" w:hAnsi="Tahoma" w:cs="Tahoma"/>
          <w:sz w:val="22"/>
          <w:szCs w:val="22"/>
        </w:rPr>
        <w:tab/>
        <w:t>2.</w:t>
      </w:r>
      <w:r w:rsidRPr="005A3F1B">
        <w:rPr>
          <w:rFonts w:ascii="Tahoma" w:hAnsi="Tahoma" w:cs="Tahoma"/>
          <w:sz w:val="22"/>
          <w:szCs w:val="22"/>
        </w:rPr>
        <w:tab/>
        <w:t>Pembinaan dan Koordinasi Kehumasan Daerah (Bakohumas)</w:t>
      </w:r>
    </w:p>
    <w:p w:rsidR="00D64DC2"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00B31B4B" w:rsidRPr="005A3F1B">
        <w:rPr>
          <w:rFonts w:ascii="Tahoma" w:hAnsi="Tahoma" w:cs="Tahoma"/>
          <w:sz w:val="22"/>
          <w:szCs w:val="22"/>
        </w:rPr>
        <w:t>Dana</w:t>
      </w:r>
      <w:r w:rsidR="00C958E5">
        <w:rPr>
          <w:rFonts w:ascii="Tahoma" w:hAnsi="Tahoma" w:cs="Tahoma"/>
          <w:sz w:val="22"/>
          <w:szCs w:val="22"/>
          <w:lang w:val="id-ID"/>
        </w:rPr>
        <w:t xml:space="preserve"> : </w:t>
      </w:r>
      <w:r w:rsidR="00B31B4B" w:rsidRPr="005A3F1B">
        <w:rPr>
          <w:rFonts w:ascii="Tahoma" w:hAnsi="Tahoma" w:cs="Tahoma"/>
          <w:sz w:val="22"/>
          <w:szCs w:val="22"/>
        </w:rPr>
        <w:t xml:space="preserve"> Rp. </w:t>
      </w:r>
      <w:r w:rsidR="00360BA6">
        <w:rPr>
          <w:rFonts w:ascii="Tahoma" w:hAnsi="Tahoma" w:cs="Tahoma"/>
          <w:sz w:val="22"/>
          <w:szCs w:val="22"/>
          <w:lang w:val="id-ID"/>
        </w:rPr>
        <w:t>71.382.600</w:t>
      </w:r>
      <w:r w:rsidRPr="005A3F1B">
        <w:rPr>
          <w:rFonts w:ascii="Tahoma" w:hAnsi="Tahoma" w:cs="Tahoma"/>
          <w:sz w:val="22"/>
          <w:szCs w:val="22"/>
        </w:rPr>
        <w:t>,-</w:t>
      </w:r>
    </w:p>
    <w:p w:rsidR="00C958E5" w:rsidRDefault="00C958E5"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ab/>
      </w:r>
      <w:r>
        <w:rPr>
          <w:rFonts w:ascii="Tahoma" w:hAnsi="Tahoma" w:cs="Tahoma"/>
          <w:i/>
          <w:sz w:val="22"/>
          <w:szCs w:val="22"/>
          <w:lang w:val="id-ID"/>
        </w:rPr>
        <w:tab/>
      </w:r>
      <w:r w:rsidRPr="005A3F1B">
        <w:rPr>
          <w:rFonts w:ascii="Tahoma" w:hAnsi="Tahoma" w:cs="Tahoma"/>
          <w:i/>
          <w:sz w:val="22"/>
          <w:szCs w:val="22"/>
        </w:rPr>
        <w:t>Realisasi Keuangan</w:t>
      </w:r>
      <w:r>
        <w:rPr>
          <w:rFonts w:ascii="Tahoma" w:hAnsi="Tahoma" w:cs="Tahoma"/>
          <w:i/>
          <w:sz w:val="22"/>
          <w:szCs w:val="22"/>
          <w:lang w:val="id-ID"/>
        </w:rPr>
        <w:t xml:space="preserve"> </w:t>
      </w:r>
      <w:r w:rsidRPr="005A3F1B">
        <w:rPr>
          <w:rFonts w:ascii="Tahoma" w:hAnsi="Tahoma" w:cs="Tahoma"/>
          <w:sz w:val="22"/>
          <w:szCs w:val="22"/>
        </w:rPr>
        <w:t xml:space="preserve">: Rp. </w:t>
      </w:r>
      <w:r w:rsidR="00360BA6">
        <w:rPr>
          <w:rFonts w:ascii="Tahoma" w:hAnsi="Tahoma" w:cs="Tahoma"/>
          <w:sz w:val="22"/>
          <w:szCs w:val="22"/>
          <w:lang w:val="id-ID"/>
        </w:rPr>
        <w:t>70.740.600</w:t>
      </w:r>
      <w:r w:rsidRPr="005A3F1B">
        <w:rPr>
          <w:rFonts w:ascii="Tahoma" w:hAnsi="Tahoma" w:cs="Tahoma"/>
          <w:sz w:val="22"/>
          <w:szCs w:val="22"/>
        </w:rPr>
        <w:t>,- (</w:t>
      </w:r>
      <w:r w:rsidR="00360BA6">
        <w:rPr>
          <w:rFonts w:ascii="Tahoma" w:hAnsi="Tahoma" w:cs="Tahoma"/>
          <w:sz w:val="22"/>
          <w:szCs w:val="22"/>
          <w:lang w:val="id-ID"/>
        </w:rPr>
        <w:t>99,10</w:t>
      </w:r>
      <w:r w:rsidRPr="005A3F1B">
        <w:rPr>
          <w:rFonts w:ascii="Tahoma" w:hAnsi="Tahoma" w:cs="Tahoma"/>
          <w:sz w:val="22"/>
          <w:szCs w:val="22"/>
        </w:rPr>
        <w:t>%)</w:t>
      </w:r>
    </w:p>
    <w:p w:rsidR="00C958E5" w:rsidRPr="00C958E5" w:rsidRDefault="00C958E5"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Fisik</w:t>
      </w:r>
      <w:r w:rsidR="00360BA6">
        <w:rPr>
          <w:rFonts w:ascii="Tahoma" w:hAnsi="Tahoma" w:cs="Tahoma"/>
          <w:i/>
          <w:sz w:val="22"/>
          <w:szCs w:val="22"/>
          <w:lang w:val="id-ID"/>
        </w:rPr>
        <w:t xml:space="preserve"> </w:t>
      </w:r>
      <w:r w:rsidRPr="005A3F1B">
        <w:rPr>
          <w:rFonts w:ascii="Tahoma" w:hAnsi="Tahoma" w:cs="Tahoma"/>
          <w:sz w:val="22"/>
          <w:szCs w:val="22"/>
        </w:rPr>
        <w:t>: 100%</w:t>
      </w:r>
    </w:p>
    <w:p w:rsidR="00202DE5" w:rsidRPr="005A3F1B" w:rsidRDefault="00D64DC2" w:rsidP="00D64DC2">
      <w:pPr>
        <w:tabs>
          <w:tab w:val="left" w:pos="360"/>
          <w:tab w:val="left" w:pos="1080"/>
        </w:tabs>
        <w:spacing w:line="360" w:lineRule="auto"/>
        <w:ind w:left="1440" w:hanging="720"/>
        <w:jc w:val="both"/>
        <w:rPr>
          <w:rFonts w:ascii="Tahoma" w:hAnsi="Tahoma" w:cs="Tahoma"/>
          <w:i/>
          <w:sz w:val="22"/>
          <w:szCs w:val="22"/>
          <w:lang w:val="id-ID"/>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00C958E5">
        <w:rPr>
          <w:rFonts w:ascii="Tahoma" w:hAnsi="Tahoma" w:cs="Tahoma"/>
          <w:i/>
          <w:sz w:val="22"/>
          <w:szCs w:val="22"/>
          <w:lang w:val="id-ID"/>
        </w:rPr>
        <w:t xml:space="preserve"> </w:t>
      </w:r>
      <w:r w:rsidRPr="005A3F1B">
        <w:rPr>
          <w:rFonts w:ascii="Tahoma" w:hAnsi="Tahoma" w:cs="Tahoma"/>
          <w:sz w:val="22"/>
          <w:szCs w:val="22"/>
        </w:rPr>
        <w:t>:</w:t>
      </w:r>
      <w:r w:rsidR="00202DE5" w:rsidRPr="005A3F1B">
        <w:rPr>
          <w:rFonts w:ascii="Tahoma" w:hAnsi="Tahoma" w:cs="Tahoma"/>
          <w:sz w:val="22"/>
          <w:szCs w:val="22"/>
          <w:lang w:val="id-ID"/>
        </w:rPr>
        <w:t xml:space="preserve"> </w:t>
      </w:r>
      <w:r w:rsidR="00C958E5">
        <w:rPr>
          <w:rFonts w:ascii="Tahoma" w:hAnsi="Tahoma" w:cs="Tahoma"/>
          <w:sz w:val="22"/>
          <w:szCs w:val="22"/>
          <w:lang w:val="id-ID"/>
        </w:rPr>
        <w:t>2 Kali pertemuan</w:t>
      </w:r>
      <w:r w:rsidR="00360BA6">
        <w:rPr>
          <w:rFonts w:ascii="Tahoma" w:hAnsi="Tahoma" w:cs="Tahoma"/>
          <w:sz w:val="22"/>
          <w:szCs w:val="22"/>
          <w:lang w:val="id-ID"/>
        </w:rPr>
        <w:t xml:space="preserve"> forum Bakohumas dan 200 buah buletin kehumasan</w:t>
      </w:r>
      <w:r w:rsidRPr="005A3F1B">
        <w:rPr>
          <w:rFonts w:ascii="Tahoma" w:hAnsi="Tahoma" w:cs="Tahoma"/>
          <w:i/>
          <w:sz w:val="22"/>
          <w:szCs w:val="22"/>
        </w:rPr>
        <w:tab/>
      </w:r>
    </w:p>
    <w:p w:rsidR="00AE48D2" w:rsidRPr="002C0A5F" w:rsidRDefault="00202DE5" w:rsidP="00C958E5">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i/>
          <w:sz w:val="22"/>
          <w:szCs w:val="22"/>
          <w:lang w:val="id-ID"/>
        </w:rPr>
        <w:tab/>
      </w:r>
      <w:r w:rsidRPr="005A3F1B">
        <w:rPr>
          <w:rFonts w:ascii="Tahoma" w:hAnsi="Tahoma" w:cs="Tahoma"/>
          <w:i/>
          <w:sz w:val="22"/>
          <w:szCs w:val="22"/>
          <w:lang w:val="id-ID"/>
        </w:rPr>
        <w:tab/>
      </w:r>
      <w:r w:rsidR="00D64DC2" w:rsidRPr="005A3F1B">
        <w:rPr>
          <w:rFonts w:ascii="Tahoma" w:hAnsi="Tahoma" w:cs="Tahoma"/>
          <w:i/>
          <w:sz w:val="22"/>
          <w:szCs w:val="22"/>
        </w:rPr>
        <w:t>Outcome</w:t>
      </w:r>
      <w:r w:rsidR="00C958E5">
        <w:rPr>
          <w:rFonts w:ascii="Tahoma" w:hAnsi="Tahoma" w:cs="Tahoma"/>
          <w:i/>
          <w:sz w:val="22"/>
          <w:szCs w:val="22"/>
          <w:lang w:val="id-ID"/>
        </w:rPr>
        <w:t xml:space="preserve"> </w:t>
      </w:r>
      <w:r w:rsidR="00D64DC2" w:rsidRPr="005A3F1B">
        <w:rPr>
          <w:rFonts w:ascii="Tahoma" w:hAnsi="Tahoma" w:cs="Tahoma"/>
          <w:sz w:val="22"/>
          <w:szCs w:val="22"/>
        </w:rPr>
        <w:t>:</w:t>
      </w:r>
      <w:r w:rsidRPr="005A3F1B">
        <w:rPr>
          <w:rFonts w:ascii="Tahoma" w:hAnsi="Tahoma" w:cs="Tahoma"/>
          <w:sz w:val="22"/>
          <w:szCs w:val="22"/>
          <w:lang w:val="id-ID"/>
        </w:rPr>
        <w:t xml:space="preserve"> </w:t>
      </w:r>
      <w:r w:rsidR="00360BA6">
        <w:rPr>
          <w:rFonts w:ascii="Tahoma" w:hAnsi="Tahoma" w:cs="Tahoma"/>
          <w:sz w:val="22"/>
          <w:szCs w:val="22"/>
          <w:lang w:val="id-ID"/>
        </w:rPr>
        <w:t xml:space="preserve">Meningkatkannya pengetahuan kehumasan daerah 80 persen. </w:t>
      </w:r>
      <w:r w:rsidR="00D64DC2" w:rsidRPr="005A3F1B">
        <w:rPr>
          <w:rFonts w:ascii="Tahoma" w:hAnsi="Tahoma" w:cs="Tahoma"/>
          <w:i/>
          <w:sz w:val="22"/>
          <w:szCs w:val="22"/>
        </w:rPr>
        <w:tab/>
      </w:r>
    </w:p>
    <w:p w:rsidR="00AE48D2" w:rsidRPr="005A3F1B" w:rsidRDefault="00AE48D2" w:rsidP="00B31B4B">
      <w:pPr>
        <w:tabs>
          <w:tab w:val="left" w:pos="360"/>
          <w:tab w:val="left" w:pos="1080"/>
        </w:tabs>
        <w:spacing w:line="360" w:lineRule="auto"/>
        <w:jc w:val="both"/>
        <w:rPr>
          <w:rFonts w:ascii="Tahoma" w:hAnsi="Tahoma" w:cs="Tahoma"/>
          <w:sz w:val="22"/>
          <w:szCs w:val="22"/>
          <w:lang w:val="id-ID"/>
        </w:rPr>
      </w:pP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r w:rsidRPr="005A3F1B">
        <w:rPr>
          <w:rFonts w:ascii="Tahoma" w:hAnsi="Tahoma" w:cs="Tahoma"/>
          <w:b/>
          <w:sz w:val="22"/>
          <w:szCs w:val="22"/>
        </w:rPr>
        <w:t>D.</w:t>
      </w:r>
      <w:r w:rsidRPr="005A3F1B">
        <w:rPr>
          <w:rFonts w:ascii="Tahoma" w:hAnsi="Tahoma" w:cs="Tahoma"/>
          <w:sz w:val="22"/>
          <w:szCs w:val="22"/>
        </w:rPr>
        <w:tab/>
      </w:r>
      <w:r w:rsidRPr="005A3F1B">
        <w:rPr>
          <w:rFonts w:ascii="Tahoma" w:hAnsi="Tahoma" w:cs="Tahoma"/>
          <w:b/>
          <w:sz w:val="22"/>
          <w:szCs w:val="22"/>
        </w:rPr>
        <w:t>Program Pengembangan Data dan Informasi</w:t>
      </w: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r w:rsidRPr="005A3F1B">
        <w:rPr>
          <w:rFonts w:ascii="Tahoma" w:hAnsi="Tahoma" w:cs="Tahoma"/>
          <w:sz w:val="22"/>
          <w:szCs w:val="22"/>
        </w:rPr>
        <w:tab/>
        <w:t>1.</w:t>
      </w:r>
      <w:r w:rsidRPr="005A3F1B">
        <w:rPr>
          <w:rFonts w:ascii="Tahoma" w:hAnsi="Tahoma" w:cs="Tahoma"/>
          <w:sz w:val="22"/>
          <w:szCs w:val="22"/>
        </w:rPr>
        <w:tab/>
        <w:t>Pengembangan Sistem Informasi</w:t>
      </w:r>
    </w:p>
    <w:p w:rsidR="00D64DC2"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00B31B4B" w:rsidRPr="005A3F1B">
        <w:rPr>
          <w:rFonts w:ascii="Tahoma" w:hAnsi="Tahoma" w:cs="Tahoma"/>
          <w:sz w:val="22"/>
          <w:szCs w:val="22"/>
        </w:rPr>
        <w:t>Dana</w:t>
      </w:r>
      <w:r w:rsidR="00360BA6">
        <w:rPr>
          <w:rFonts w:ascii="Tahoma" w:hAnsi="Tahoma" w:cs="Tahoma"/>
          <w:sz w:val="22"/>
          <w:szCs w:val="22"/>
          <w:lang w:val="id-ID"/>
        </w:rPr>
        <w:t xml:space="preserve"> :</w:t>
      </w:r>
      <w:r w:rsidR="00B31B4B" w:rsidRPr="005A3F1B">
        <w:rPr>
          <w:rFonts w:ascii="Tahoma" w:hAnsi="Tahoma" w:cs="Tahoma"/>
          <w:sz w:val="22"/>
          <w:szCs w:val="22"/>
        </w:rPr>
        <w:t xml:space="preserve"> Rp. </w:t>
      </w:r>
      <w:r w:rsidR="00360BA6">
        <w:rPr>
          <w:rFonts w:ascii="Tahoma" w:hAnsi="Tahoma" w:cs="Tahoma"/>
          <w:sz w:val="22"/>
          <w:szCs w:val="22"/>
          <w:lang w:val="id-ID"/>
        </w:rPr>
        <w:t>4.239.279.050</w:t>
      </w:r>
      <w:r w:rsidRPr="005A3F1B">
        <w:rPr>
          <w:rFonts w:ascii="Tahoma" w:hAnsi="Tahoma" w:cs="Tahoma"/>
          <w:sz w:val="22"/>
          <w:szCs w:val="22"/>
        </w:rPr>
        <w:t>,-</w:t>
      </w:r>
    </w:p>
    <w:p w:rsidR="00360BA6" w:rsidRDefault="00360BA6"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Keuangan</w:t>
      </w:r>
      <w:r>
        <w:rPr>
          <w:rFonts w:ascii="Tahoma" w:hAnsi="Tahoma" w:cs="Tahoma"/>
          <w:i/>
          <w:sz w:val="22"/>
          <w:szCs w:val="22"/>
          <w:lang w:val="id-ID"/>
        </w:rPr>
        <w:t xml:space="preserve"> </w:t>
      </w:r>
      <w:r w:rsidRPr="005A3F1B">
        <w:rPr>
          <w:rFonts w:ascii="Tahoma" w:hAnsi="Tahoma" w:cs="Tahoma"/>
          <w:sz w:val="22"/>
          <w:szCs w:val="22"/>
        </w:rPr>
        <w:t xml:space="preserve">: Rp. </w:t>
      </w:r>
      <w:r>
        <w:rPr>
          <w:rFonts w:ascii="Tahoma" w:hAnsi="Tahoma" w:cs="Tahoma"/>
          <w:sz w:val="22"/>
          <w:szCs w:val="22"/>
          <w:lang w:val="id-ID"/>
        </w:rPr>
        <w:t>3.736.267.797</w:t>
      </w:r>
      <w:r w:rsidRPr="005A3F1B">
        <w:rPr>
          <w:rFonts w:ascii="Tahoma" w:hAnsi="Tahoma" w:cs="Tahoma"/>
          <w:sz w:val="22"/>
          <w:szCs w:val="22"/>
        </w:rPr>
        <w:t>,- (</w:t>
      </w:r>
      <w:r>
        <w:rPr>
          <w:rFonts w:ascii="Tahoma" w:hAnsi="Tahoma" w:cs="Tahoma"/>
          <w:sz w:val="22"/>
          <w:szCs w:val="22"/>
          <w:lang w:val="id-ID"/>
        </w:rPr>
        <w:t>88,13</w:t>
      </w:r>
      <w:r w:rsidRPr="005A3F1B">
        <w:rPr>
          <w:rFonts w:ascii="Tahoma" w:hAnsi="Tahoma" w:cs="Tahoma"/>
          <w:sz w:val="22"/>
          <w:szCs w:val="22"/>
        </w:rPr>
        <w:t>%)</w:t>
      </w:r>
    </w:p>
    <w:p w:rsidR="00360BA6" w:rsidRPr="00360BA6" w:rsidRDefault="00360BA6"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Fisik</w:t>
      </w:r>
      <w:r w:rsidRPr="005A3F1B">
        <w:rPr>
          <w:rFonts w:ascii="Tahoma" w:hAnsi="Tahoma" w:cs="Tahoma"/>
          <w:sz w:val="22"/>
          <w:szCs w:val="22"/>
        </w:rPr>
        <w:t>: 100%</w:t>
      </w:r>
    </w:p>
    <w:p w:rsidR="003C3DE7" w:rsidRPr="003C3DE7" w:rsidRDefault="00D64DC2" w:rsidP="00202DE5">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00360BA6">
        <w:rPr>
          <w:rFonts w:ascii="Tahoma" w:hAnsi="Tahoma" w:cs="Tahoma"/>
          <w:i/>
          <w:sz w:val="22"/>
          <w:szCs w:val="22"/>
          <w:lang w:val="id-ID"/>
        </w:rPr>
        <w:t xml:space="preserve"> </w:t>
      </w:r>
      <w:r w:rsidRPr="005A3F1B">
        <w:rPr>
          <w:rFonts w:ascii="Tahoma" w:hAnsi="Tahoma" w:cs="Tahoma"/>
          <w:sz w:val="22"/>
          <w:szCs w:val="22"/>
        </w:rPr>
        <w:t>:</w:t>
      </w:r>
    </w:p>
    <w:p w:rsidR="00D64DC2" w:rsidRDefault="003C3DE7" w:rsidP="00C247DF">
      <w:pPr>
        <w:pStyle w:val="ListParagraph"/>
        <w:numPr>
          <w:ilvl w:val="0"/>
          <w:numId w:val="44"/>
        </w:numPr>
        <w:tabs>
          <w:tab w:val="left" w:pos="360"/>
          <w:tab w:val="left" w:pos="1080"/>
        </w:tabs>
        <w:spacing w:line="360" w:lineRule="auto"/>
        <w:jc w:val="both"/>
        <w:rPr>
          <w:rFonts w:ascii="Tahoma" w:hAnsi="Tahoma" w:cs="Tahoma"/>
          <w:sz w:val="22"/>
          <w:szCs w:val="22"/>
          <w:lang w:val="id-ID"/>
        </w:rPr>
      </w:pPr>
      <w:r w:rsidRPr="003C3DE7">
        <w:rPr>
          <w:rFonts w:ascii="Tahoma" w:hAnsi="Tahoma" w:cs="Tahoma"/>
          <w:sz w:val="22"/>
          <w:szCs w:val="22"/>
          <w:lang w:val="id-ID"/>
        </w:rPr>
        <w:t>Jum</w:t>
      </w:r>
      <w:r w:rsidR="00360BA6" w:rsidRPr="003C3DE7">
        <w:rPr>
          <w:rFonts w:ascii="Tahoma" w:hAnsi="Tahoma" w:cs="Tahoma"/>
          <w:sz w:val="22"/>
          <w:szCs w:val="22"/>
          <w:lang w:val="id-ID"/>
        </w:rPr>
        <w:t xml:space="preserve">lah data yang masuk ke Website 2497, SKPD yang mengirim data  </w:t>
      </w:r>
      <w:r w:rsidRPr="003C3DE7">
        <w:rPr>
          <w:rFonts w:ascii="Tahoma" w:hAnsi="Tahoma" w:cs="Tahoma"/>
          <w:sz w:val="22"/>
          <w:szCs w:val="22"/>
          <w:lang w:val="id-ID"/>
        </w:rPr>
        <w:t xml:space="preserve"> </w:t>
      </w:r>
      <w:r w:rsidR="00360BA6" w:rsidRPr="003C3DE7">
        <w:rPr>
          <w:rFonts w:ascii="Tahoma" w:hAnsi="Tahoma" w:cs="Tahoma"/>
          <w:sz w:val="22"/>
          <w:szCs w:val="22"/>
          <w:lang w:val="id-ID"/>
        </w:rPr>
        <w:t>39 dari 49 SKPD Pemprov</w:t>
      </w:r>
      <w:r w:rsidR="00202DE5" w:rsidRPr="003C3DE7">
        <w:rPr>
          <w:rFonts w:ascii="Tahoma" w:hAnsi="Tahoma" w:cs="Tahoma"/>
          <w:sz w:val="22"/>
          <w:szCs w:val="22"/>
          <w:lang w:val="id-ID"/>
        </w:rPr>
        <w:t>.</w:t>
      </w:r>
    </w:p>
    <w:p w:rsidR="003C3DE7" w:rsidRPr="003C3DE7" w:rsidRDefault="003C3DE7" w:rsidP="00C247DF">
      <w:pPr>
        <w:pStyle w:val="ListParagraph"/>
        <w:numPr>
          <w:ilvl w:val="0"/>
          <w:numId w:val="44"/>
        </w:numPr>
        <w:tabs>
          <w:tab w:val="left" w:pos="360"/>
          <w:tab w:val="left" w:pos="1080"/>
        </w:tabs>
        <w:spacing w:line="360" w:lineRule="auto"/>
        <w:jc w:val="both"/>
        <w:rPr>
          <w:rFonts w:ascii="Tahoma" w:hAnsi="Tahoma" w:cs="Tahoma"/>
          <w:sz w:val="22"/>
          <w:szCs w:val="22"/>
          <w:lang w:val="id-ID"/>
        </w:rPr>
      </w:pPr>
      <w:r>
        <w:rPr>
          <w:rFonts w:ascii="Tahoma" w:hAnsi="Tahoma" w:cs="Tahoma"/>
          <w:sz w:val="22"/>
          <w:szCs w:val="22"/>
          <w:lang w:val="id-ID"/>
        </w:rPr>
        <w:t xml:space="preserve">55 orang Bimtek 2 kali bimtek untuk Admin 150 orang, 2 kali Bimtek untuk User 800 orang, 1 kali Sosialisasi si Maya 70 orang, Serve 3 unit, 55 Scaner, 70 alt telepon, 2 unit Netbook, 12 Komputer dan peralatan jaringan </w:t>
      </w:r>
    </w:p>
    <w:p w:rsidR="003C3DE7" w:rsidRDefault="00D64DC2" w:rsidP="003C3DE7">
      <w:pPr>
        <w:tabs>
          <w:tab w:val="left" w:pos="360"/>
          <w:tab w:val="left" w:pos="1080"/>
        </w:tabs>
        <w:spacing w:line="360" w:lineRule="auto"/>
        <w:ind w:left="1590"/>
        <w:jc w:val="both"/>
        <w:rPr>
          <w:rFonts w:ascii="Tahoma" w:hAnsi="Tahoma" w:cs="Tahoma"/>
          <w:sz w:val="22"/>
          <w:szCs w:val="22"/>
          <w:lang w:val="id-ID"/>
        </w:rPr>
      </w:pPr>
      <w:r w:rsidRPr="005A3F1B">
        <w:rPr>
          <w:rFonts w:ascii="Tahoma" w:hAnsi="Tahoma" w:cs="Tahoma"/>
          <w:i/>
          <w:sz w:val="22"/>
          <w:szCs w:val="22"/>
        </w:rPr>
        <w:t>Outcome</w:t>
      </w:r>
      <w:r w:rsidR="003C3DE7">
        <w:rPr>
          <w:rFonts w:ascii="Tahoma" w:hAnsi="Tahoma" w:cs="Tahoma"/>
          <w:i/>
          <w:sz w:val="22"/>
          <w:szCs w:val="22"/>
          <w:lang w:val="id-ID"/>
        </w:rPr>
        <w:t xml:space="preserve"> </w:t>
      </w:r>
      <w:r w:rsidRPr="005A3F1B">
        <w:rPr>
          <w:rFonts w:ascii="Tahoma" w:hAnsi="Tahoma" w:cs="Tahoma"/>
          <w:sz w:val="22"/>
          <w:szCs w:val="22"/>
        </w:rPr>
        <w:t xml:space="preserve">: </w:t>
      </w:r>
      <w:r w:rsidR="003C3DE7">
        <w:rPr>
          <w:rFonts w:ascii="Tahoma" w:hAnsi="Tahoma" w:cs="Tahoma"/>
          <w:sz w:val="22"/>
          <w:szCs w:val="22"/>
          <w:lang w:val="id-ID"/>
        </w:rPr>
        <w:t>Ku</w:t>
      </w:r>
      <w:r w:rsidR="00365597">
        <w:rPr>
          <w:rFonts w:ascii="Tahoma" w:hAnsi="Tahoma" w:cs="Tahoma"/>
          <w:sz w:val="22"/>
          <w:szCs w:val="22"/>
          <w:lang w:val="id-ID"/>
        </w:rPr>
        <w:t>a</w:t>
      </w:r>
      <w:r w:rsidR="003C3DE7">
        <w:rPr>
          <w:rFonts w:ascii="Tahoma" w:hAnsi="Tahoma" w:cs="Tahoma"/>
          <w:sz w:val="22"/>
          <w:szCs w:val="22"/>
          <w:lang w:val="id-ID"/>
        </w:rPr>
        <w:t>litas pemantaan TIK, peningkatan implementasi e-Government.</w:t>
      </w:r>
    </w:p>
    <w:p w:rsidR="00D64DC2" w:rsidRPr="005A3F1B" w:rsidRDefault="00D64DC2" w:rsidP="003C3DE7">
      <w:pPr>
        <w:tabs>
          <w:tab w:val="left" w:pos="360"/>
          <w:tab w:val="left" w:pos="1080"/>
        </w:tabs>
        <w:spacing w:line="360" w:lineRule="auto"/>
        <w:ind w:left="1590"/>
        <w:jc w:val="both"/>
        <w:rPr>
          <w:rFonts w:ascii="Tahoma" w:hAnsi="Tahoma" w:cs="Tahoma"/>
          <w:sz w:val="22"/>
          <w:szCs w:val="22"/>
        </w:rPr>
      </w:pPr>
      <w:r w:rsidRPr="005A3F1B">
        <w:rPr>
          <w:rFonts w:ascii="Tahoma" w:hAnsi="Tahoma" w:cs="Tahoma"/>
          <w:i/>
          <w:sz w:val="22"/>
          <w:szCs w:val="22"/>
        </w:rPr>
        <w:tab/>
      </w:r>
    </w:p>
    <w:p w:rsidR="00D64DC2" w:rsidRPr="005A3F1B" w:rsidRDefault="00D64DC2" w:rsidP="00D64DC2">
      <w:pPr>
        <w:tabs>
          <w:tab w:val="left" w:pos="360"/>
          <w:tab w:val="left" w:pos="1080"/>
        </w:tabs>
        <w:spacing w:line="360" w:lineRule="auto"/>
        <w:ind w:left="720"/>
        <w:jc w:val="both"/>
        <w:rPr>
          <w:rFonts w:ascii="Tahoma" w:hAnsi="Tahoma" w:cs="Tahoma"/>
          <w:sz w:val="22"/>
          <w:szCs w:val="22"/>
        </w:rPr>
      </w:pPr>
      <w:r w:rsidRPr="005A3F1B">
        <w:rPr>
          <w:rFonts w:ascii="Tahoma" w:hAnsi="Tahoma" w:cs="Tahoma"/>
          <w:sz w:val="22"/>
          <w:szCs w:val="22"/>
        </w:rPr>
        <w:tab/>
        <w:t>2.</w:t>
      </w:r>
      <w:r w:rsidRPr="005A3F1B">
        <w:rPr>
          <w:rFonts w:ascii="Tahoma" w:hAnsi="Tahoma" w:cs="Tahoma"/>
          <w:sz w:val="22"/>
          <w:szCs w:val="22"/>
        </w:rPr>
        <w:tab/>
        <w:t>Implementasi Mobile Community Access Point (M-CAP)</w:t>
      </w:r>
    </w:p>
    <w:p w:rsidR="00D64DC2" w:rsidRDefault="00D64DC2" w:rsidP="00D64DC2">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00B31B4B" w:rsidRPr="005A3F1B">
        <w:rPr>
          <w:rFonts w:ascii="Tahoma" w:hAnsi="Tahoma" w:cs="Tahoma"/>
          <w:sz w:val="22"/>
          <w:szCs w:val="22"/>
        </w:rPr>
        <w:t xml:space="preserve">Dana </w:t>
      </w:r>
      <w:r w:rsidR="00365597">
        <w:rPr>
          <w:rFonts w:ascii="Tahoma" w:hAnsi="Tahoma" w:cs="Tahoma"/>
          <w:sz w:val="22"/>
          <w:szCs w:val="22"/>
          <w:lang w:val="id-ID"/>
        </w:rPr>
        <w:t xml:space="preserve">: </w:t>
      </w:r>
      <w:r w:rsidR="00B31B4B" w:rsidRPr="005A3F1B">
        <w:rPr>
          <w:rFonts w:ascii="Tahoma" w:hAnsi="Tahoma" w:cs="Tahoma"/>
          <w:sz w:val="22"/>
          <w:szCs w:val="22"/>
        </w:rPr>
        <w:t xml:space="preserve">Rp. </w:t>
      </w:r>
      <w:r w:rsidR="00365597">
        <w:rPr>
          <w:rFonts w:ascii="Tahoma" w:hAnsi="Tahoma" w:cs="Tahoma"/>
          <w:sz w:val="22"/>
          <w:szCs w:val="22"/>
          <w:lang w:val="id-ID"/>
        </w:rPr>
        <w:t>69.852.016</w:t>
      </w:r>
      <w:r w:rsidRPr="005A3F1B">
        <w:rPr>
          <w:rFonts w:ascii="Tahoma" w:hAnsi="Tahoma" w:cs="Tahoma"/>
          <w:sz w:val="22"/>
          <w:szCs w:val="22"/>
        </w:rPr>
        <w:t>,-</w:t>
      </w:r>
    </w:p>
    <w:p w:rsidR="00365597" w:rsidRPr="005A3F1B" w:rsidRDefault="00365597" w:rsidP="00365597">
      <w:pPr>
        <w:tabs>
          <w:tab w:val="left" w:pos="360"/>
          <w:tab w:val="left" w:pos="1080"/>
        </w:tabs>
        <w:spacing w:line="360" w:lineRule="auto"/>
        <w:ind w:left="1440" w:hanging="720"/>
        <w:jc w:val="both"/>
        <w:rPr>
          <w:rFonts w:ascii="Tahoma" w:hAnsi="Tahoma" w:cs="Tahoma"/>
          <w:sz w:val="22"/>
          <w:szCs w:val="22"/>
        </w:rPr>
      </w:pPr>
      <w:r>
        <w:rPr>
          <w:rFonts w:ascii="Tahoma" w:hAnsi="Tahoma" w:cs="Tahoma"/>
          <w:i/>
          <w:sz w:val="22"/>
          <w:szCs w:val="22"/>
          <w:lang w:val="id-ID"/>
        </w:rPr>
        <w:t xml:space="preserve">        </w:t>
      </w:r>
      <w:r w:rsidRPr="005A3F1B">
        <w:rPr>
          <w:rFonts w:ascii="Tahoma" w:hAnsi="Tahoma" w:cs="Tahoma"/>
          <w:i/>
          <w:sz w:val="22"/>
          <w:szCs w:val="22"/>
        </w:rPr>
        <w:t>Realisasi Keuangan</w:t>
      </w:r>
      <w:r>
        <w:rPr>
          <w:rFonts w:ascii="Tahoma" w:hAnsi="Tahoma" w:cs="Tahoma"/>
          <w:i/>
          <w:sz w:val="22"/>
          <w:szCs w:val="22"/>
          <w:lang w:val="id-ID"/>
        </w:rPr>
        <w:t xml:space="preserve"> </w:t>
      </w:r>
      <w:r w:rsidRPr="005A3F1B">
        <w:rPr>
          <w:rFonts w:ascii="Tahoma" w:hAnsi="Tahoma" w:cs="Tahoma"/>
          <w:sz w:val="22"/>
          <w:szCs w:val="22"/>
        </w:rPr>
        <w:t xml:space="preserve">: Rp. </w:t>
      </w:r>
      <w:r w:rsidR="00CF2230">
        <w:rPr>
          <w:rFonts w:ascii="Tahoma" w:hAnsi="Tahoma" w:cs="Tahoma"/>
          <w:sz w:val="22"/>
          <w:szCs w:val="22"/>
          <w:lang w:val="id-ID"/>
        </w:rPr>
        <w:t>69.468.125</w:t>
      </w:r>
      <w:r w:rsidRPr="005A3F1B">
        <w:rPr>
          <w:rFonts w:ascii="Tahoma" w:hAnsi="Tahoma" w:cs="Tahoma"/>
          <w:sz w:val="22"/>
          <w:szCs w:val="22"/>
        </w:rPr>
        <w:t xml:space="preserve"> (</w:t>
      </w:r>
      <w:r w:rsidR="00CF2230">
        <w:rPr>
          <w:rFonts w:ascii="Tahoma" w:hAnsi="Tahoma" w:cs="Tahoma"/>
          <w:sz w:val="22"/>
          <w:szCs w:val="22"/>
          <w:lang w:val="id-ID"/>
        </w:rPr>
        <w:t>99, 45</w:t>
      </w:r>
      <w:r w:rsidRPr="005A3F1B">
        <w:rPr>
          <w:rFonts w:ascii="Tahoma" w:hAnsi="Tahoma" w:cs="Tahoma"/>
          <w:sz w:val="22"/>
          <w:szCs w:val="22"/>
        </w:rPr>
        <w:t>%)</w:t>
      </w:r>
    </w:p>
    <w:p w:rsidR="00365597" w:rsidRPr="005A3F1B" w:rsidRDefault="00365597" w:rsidP="00365597">
      <w:pPr>
        <w:tabs>
          <w:tab w:val="left" w:pos="360"/>
          <w:tab w:val="left" w:pos="1080"/>
        </w:tabs>
        <w:spacing w:line="360" w:lineRule="auto"/>
        <w:ind w:left="1440" w:hanging="720"/>
        <w:jc w:val="both"/>
        <w:rPr>
          <w:rFonts w:ascii="Tahoma" w:hAnsi="Tahoma" w:cs="Tahoma"/>
          <w:sz w:val="22"/>
          <w:szCs w:val="22"/>
        </w:rPr>
      </w:pPr>
    </w:p>
    <w:p w:rsidR="00365597" w:rsidRPr="00365597" w:rsidRDefault="00365597" w:rsidP="00D64DC2">
      <w:pPr>
        <w:tabs>
          <w:tab w:val="left" w:pos="360"/>
          <w:tab w:val="left" w:pos="1080"/>
        </w:tabs>
        <w:spacing w:line="360" w:lineRule="auto"/>
        <w:ind w:left="1440" w:hanging="720"/>
        <w:jc w:val="both"/>
        <w:rPr>
          <w:rFonts w:ascii="Tahoma" w:hAnsi="Tahoma" w:cs="Tahoma"/>
          <w:sz w:val="22"/>
          <w:szCs w:val="22"/>
          <w:lang w:val="id-ID"/>
        </w:rPr>
      </w:pPr>
      <w:r>
        <w:rPr>
          <w:rFonts w:ascii="Tahoma" w:hAnsi="Tahoma" w:cs="Tahoma"/>
          <w:i/>
          <w:sz w:val="22"/>
          <w:szCs w:val="22"/>
          <w:lang w:val="id-ID"/>
        </w:rPr>
        <w:tab/>
      </w:r>
      <w:r>
        <w:rPr>
          <w:rFonts w:ascii="Tahoma" w:hAnsi="Tahoma" w:cs="Tahoma"/>
          <w:i/>
          <w:sz w:val="22"/>
          <w:szCs w:val="22"/>
          <w:lang w:val="id-ID"/>
        </w:rPr>
        <w:tab/>
      </w:r>
      <w:r w:rsidRPr="005A3F1B">
        <w:rPr>
          <w:rFonts w:ascii="Tahoma" w:hAnsi="Tahoma" w:cs="Tahoma"/>
          <w:i/>
          <w:sz w:val="22"/>
          <w:szCs w:val="22"/>
        </w:rPr>
        <w:t>Realisasi fisik</w:t>
      </w:r>
      <w:r w:rsidRPr="005A3F1B">
        <w:rPr>
          <w:rFonts w:ascii="Tahoma" w:hAnsi="Tahoma" w:cs="Tahoma"/>
          <w:sz w:val="22"/>
          <w:szCs w:val="22"/>
        </w:rPr>
        <w:t>: 100%</w:t>
      </w:r>
    </w:p>
    <w:p w:rsidR="00202DE5" w:rsidRPr="005A3F1B" w:rsidRDefault="00D64DC2" w:rsidP="00202DE5">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sz w:val="22"/>
          <w:szCs w:val="22"/>
        </w:rPr>
        <w:tab/>
      </w:r>
      <w:r w:rsidRPr="005A3F1B">
        <w:rPr>
          <w:rFonts w:ascii="Tahoma" w:hAnsi="Tahoma" w:cs="Tahoma"/>
          <w:sz w:val="22"/>
          <w:szCs w:val="22"/>
        </w:rPr>
        <w:tab/>
      </w:r>
      <w:r w:rsidRPr="005A3F1B">
        <w:rPr>
          <w:rFonts w:ascii="Tahoma" w:hAnsi="Tahoma" w:cs="Tahoma"/>
          <w:i/>
          <w:sz w:val="22"/>
          <w:szCs w:val="22"/>
        </w:rPr>
        <w:t>Output</w:t>
      </w:r>
      <w:r w:rsidR="00365597">
        <w:rPr>
          <w:rFonts w:ascii="Tahoma" w:hAnsi="Tahoma" w:cs="Tahoma"/>
          <w:i/>
          <w:sz w:val="22"/>
          <w:szCs w:val="22"/>
          <w:lang w:val="id-ID"/>
        </w:rPr>
        <w:t xml:space="preserve"> </w:t>
      </w:r>
      <w:r w:rsidRPr="005A3F1B">
        <w:rPr>
          <w:rFonts w:ascii="Tahoma" w:hAnsi="Tahoma" w:cs="Tahoma"/>
          <w:sz w:val="22"/>
          <w:szCs w:val="22"/>
        </w:rPr>
        <w:t>:</w:t>
      </w:r>
      <w:r w:rsidR="00202DE5" w:rsidRPr="005A3F1B">
        <w:rPr>
          <w:rFonts w:ascii="Tahoma" w:hAnsi="Tahoma" w:cs="Tahoma"/>
          <w:sz w:val="22"/>
          <w:szCs w:val="22"/>
          <w:lang w:val="id-ID"/>
        </w:rPr>
        <w:t xml:space="preserve"> </w:t>
      </w:r>
      <w:r w:rsidR="00CF2230">
        <w:rPr>
          <w:rFonts w:ascii="Tahoma" w:hAnsi="Tahoma" w:cs="Tahoma"/>
          <w:sz w:val="22"/>
          <w:szCs w:val="22"/>
          <w:lang w:val="id-ID"/>
        </w:rPr>
        <w:t>Implementasi M-CAP 20 Nagari pada 10 kab/Ko</w:t>
      </w:r>
    </w:p>
    <w:p w:rsidR="00202DE5" w:rsidRPr="005A3F1B" w:rsidRDefault="00D64DC2" w:rsidP="00202DE5">
      <w:pPr>
        <w:tabs>
          <w:tab w:val="left" w:pos="360"/>
          <w:tab w:val="left" w:pos="1080"/>
        </w:tabs>
        <w:spacing w:line="360" w:lineRule="auto"/>
        <w:ind w:left="1440" w:hanging="720"/>
        <w:jc w:val="both"/>
        <w:rPr>
          <w:rFonts w:ascii="Tahoma" w:hAnsi="Tahoma" w:cs="Tahoma"/>
          <w:sz w:val="22"/>
          <w:szCs w:val="22"/>
          <w:lang w:val="id-ID"/>
        </w:rPr>
      </w:pPr>
      <w:r w:rsidRPr="005A3F1B">
        <w:rPr>
          <w:rFonts w:ascii="Tahoma" w:hAnsi="Tahoma" w:cs="Tahoma"/>
          <w:i/>
          <w:sz w:val="22"/>
          <w:szCs w:val="22"/>
        </w:rPr>
        <w:tab/>
      </w:r>
      <w:r w:rsidRPr="005A3F1B">
        <w:rPr>
          <w:rFonts w:ascii="Tahoma" w:hAnsi="Tahoma" w:cs="Tahoma"/>
          <w:i/>
          <w:sz w:val="22"/>
          <w:szCs w:val="22"/>
        </w:rPr>
        <w:tab/>
        <w:t>Outcome</w:t>
      </w:r>
      <w:r w:rsidR="00365597">
        <w:rPr>
          <w:rFonts w:ascii="Tahoma" w:hAnsi="Tahoma" w:cs="Tahoma"/>
          <w:i/>
          <w:sz w:val="22"/>
          <w:szCs w:val="22"/>
          <w:lang w:val="id-ID"/>
        </w:rPr>
        <w:t xml:space="preserve"> </w:t>
      </w:r>
      <w:r w:rsidRPr="005A3F1B">
        <w:rPr>
          <w:rFonts w:ascii="Tahoma" w:hAnsi="Tahoma" w:cs="Tahoma"/>
          <w:sz w:val="22"/>
          <w:szCs w:val="22"/>
        </w:rPr>
        <w:t>:</w:t>
      </w:r>
      <w:r w:rsidR="00202DE5" w:rsidRPr="005A3F1B">
        <w:rPr>
          <w:rFonts w:ascii="Tahoma" w:hAnsi="Tahoma" w:cs="Tahoma"/>
          <w:sz w:val="22"/>
          <w:szCs w:val="22"/>
          <w:lang w:val="id-ID"/>
        </w:rPr>
        <w:t xml:space="preserve"> Persentase pemanfaatan IT masyarakat</w:t>
      </w:r>
      <w:r w:rsidR="00CF2230">
        <w:rPr>
          <w:rFonts w:ascii="Tahoma" w:hAnsi="Tahoma" w:cs="Tahoma"/>
          <w:sz w:val="22"/>
          <w:szCs w:val="22"/>
          <w:lang w:val="id-ID"/>
        </w:rPr>
        <w:t xml:space="preserve"> di Nagari 12,5 % = (20 nagari/tahun x 5 : 823 Nagari di Sumbar</w:t>
      </w:r>
    </w:p>
    <w:p w:rsidR="00D64DC2" w:rsidRPr="005A3F1B" w:rsidRDefault="00D64DC2" w:rsidP="00365597">
      <w:pPr>
        <w:tabs>
          <w:tab w:val="left" w:pos="360"/>
          <w:tab w:val="left" w:pos="1080"/>
        </w:tabs>
        <w:spacing w:line="360" w:lineRule="auto"/>
        <w:ind w:left="1440" w:hanging="720"/>
        <w:jc w:val="both"/>
        <w:rPr>
          <w:rFonts w:ascii="Tahoma" w:hAnsi="Tahoma" w:cs="Tahoma"/>
          <w:sz w:val="22"/>
          <w:szCs w:val="22"/>
        </w:rPr>
      </w:pPr>
      <w:r w:rsidRPr="005A3F1B">
        <w:rPr>
          <w:rFonts w:ascii="Tahoma" w:hAnsi="Tahoma" w:cs="Tahoma"/>
          <w:i/>
          <w:sz w:val="22"/>
          <w:szCs w:val="22"/>
        </w:rPr>
        <w:tab/>
      </w:r>
      <w:r w:rsidRPr="005A3F1B">
        <w:rPr>
          <w:rFonts w:ascii="Tahoma" w:hAnsi="Tahoma" w:cs="Tahoma"/>
          <w:i/>
          <w:sz w:val="22"/>
          <w:szCs w:val="22"/>
        </w:rPr>
        <w:tab/>
      </w:r>
    </w:p>
    <w:p w:rsidR="00D64DC2" w:rsidRPr="005A3F1B" w:rsidRDefault="00D64DC2" w:rsidP="00B31B4B">
      <w:pPr>
        <w:tabs>
          <w:tab w:val="left" w:pos="360"/>
          <w:tab w:val="left" w:pos="1080"/>
        </w:tabs>
        <w:spacing w:line="360" w:lineRule="auto"/>
        <w:ind w:left="720"/>
        <w:jc w:val="both"/>
        <w:rPr>
          <w:rFonts w:ascii="Tahoma" w:hAnsi="Tahoma" w:cs="Tahoma"/>
          <w:sz w:val="22"/>
          <w:szCs w:val="22"/>
        </w:rPr>
      </w:pPr>
      <w:r w:rsidRPr="005A3F1B">
        <w:rPr>
          <w:rFonts w:ascii="Tahoma" w:hAnsi="Tahoma" w:cs="Tahoma"/>
          <w:sz w:val="22"/>
          <w:szCs w:val="22"/>
        </w:rPr>
        <w:tab/>
        <w:t>3.</w:t>
      </w:r>
      <w:r w:rsidRPr="005A3F1B">
        <w:rPr>
          <w:rFonts w:ascii="Tahoma" w:hAnsi="Tahoma" w:cs="Tahoma"/>
          <w:sz w:val="22"/>
          <w:szCs w:val="22"/>
        </w:rPr>
        <w:tab/>
        <w:t>Pengkajian Analisa Informasi Pemberitaan</w:t>
      </w:r>
    </w:p>
    <w:p w:rsidR="00D64DC2" w:rsidRDefault="00D64DC2" w:rsidP="00B31B4B">
      <w:pPr>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r>
      <w:r w:rsidR="00B31B4B" w:rsidRPr="005A3F1B">
        <w:rPr>
          <w:rFonts w:ascii="Tahoma" w:hAnsi="Tahoma" w:cs="Tahoma"/>
          <w:sz w:val="22"/>
          <w:szCs w:val="22"/>
        </w:rPr>
        <w:t xml:space="preserve">Dana </w:t>
      </w:r>
      <w:r w:rsidR="00CF2230">
        <w:rPr>
          <w:rFonts w:ascii="Tahoma" w:hAnsi="Tahoma" w:cs="Tahoma"/>
          <w:sz w:val="22"/>
          <w:szCs w:val="22"/>
          <w:lang w:val="id-ID"/>
        </w:rPr>
        <w:t xml:space="preserve">: </w:t>
      </w:r>
      <w:r w:rsidR="00B31B4B" w:rsidRPr="005A3F1B">
        <w:rPr>
          <w:rFonts w:ascii="Tahoma" w:hAnsi="Tahoma" w:cs="Tahoma"/>
          <w:sz w:val="22"/>
          <w:szCs w:val="22"/>
        </w:rPr>
        <w:t xml:space="preserve">Rp. </w:t>
      </w:r>
      <w:r w:rsidR="00CF2230">
        <w:rPr>
          <w:rFonts w:ascii="Tahoma" w:hAnsi="Tahoma" w:cs="Tahoma"/>
          <w:sz w:val="22"/>
          <w:szCs w:val="22"/>
          <w:lang w:val="id-ID"/>
        </w:rPr>
        <w:t>72.701.200</w:t>
      </w:r>
      <w:r w:rsidRPr="005A3F1B">
        <w:rPr>
          <w:rFonts w:ascii="Tahoma" w:hAnsi="Tahoma" w:cs="Tahoma"/>
          <w:sz w:val="22"/>
          <w:szCs w:val="22"/>
        </w:rPr>
        <w:t>,-</w:t>
      </w:r>
    </w:p>
    <w:p w:rsidR="00CF2230" w:rsidRPr="005A3F1B" w:rsidRDefault="00CF2230" w:rsidP="00CF2230">
      <w:pPr>
        <w:spacing w:line="360" w:lineRule="auto"/>
        <w:ind w:left="720"/>
        <w:contextualSpacing/>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Keuangan</w:t>
      </w:r>
      <w:r w:rsidRPr="005A3F1B">
        <w:rPr>
          <w:rFonts w:ascii="Tahoma" w:hAnsi="Tahoma" w:cs="Tahoma"/>
          <w:sz w:val="22"/>
          <w:szCs w:val="22"/>
        </w:rPr>
        <w:t xml:space="preserve">: Rp. </w:t>
      </w:r>
      <w:r w:rsidRPr="005A3F1B">
        <w:rPr>
          <w:rFonts w:ascii="Tahoma" w:hAnsi="Tahoma" w:cs="Tahoma"/>
          <w:sz w:val="22"/>
          <w:szCs w:val="22"/>
          <w:lang w:val="id-ID"/>
        </w:rPr>
        <w:t>7</w:t>
      </w:r>
      <w:r w:rsidRPr="005A3F1B">
        <w:rPr>
          <w:rFonts w:ascii="Tahoma" w:hAnsi="Tahoma" w:cs="Tahoma"/>
          <w:sz w:val="22"/>
          <w:szCs w:val="22"/>
        </w:rPr>
        <w:t>9.</w:t>
      </w:r>
      <w:r w:rsidRPr="005A3F1B">
        <w:rPr>
          <w:rFonts w:ascii="Tahoma" w:hAnsi="Tahoma" w:cs="Tahoma"/>
          <w:sz w:val="22"/>
          <w:szCs w:val="22"/>
          <w:lang w:val="id-ID"/>
        </w:rPr>
        <w:t>246</w:t>
      </w:r>
      <w:r w:rsidRPr="005A3F1B">
        <w:rPr>
          <w:rFonts w:ascii="Tahoma" w:hAnsi="Tahoma" w:cs="Tahoma"/>
          <w:sz w:val="22"/>
          <w:szCs w:val="22"/>
        </w:rPr>
        <w:t>.5</w:t>
      </w:r>
      <w:r w:rsidRPr="005A3F1B">
        <w:rPr>
          <w:rFonts w:ascii="Tahoma" w:hAnsi="Tahoma" w:cs="Tahoma"/>
          <w:sz w:val="22"/>
          <w:szCs w:val="22"/>
          <w:lang w:val="id-ID"/>
        </w:rPr>
        <w:t>00</w:t>
      </w:r>
      <w:r w:rsidRPr="005A3F1B">
        <w:rPr>
          <w:rFonts w:ascii="Tahoma" w:hAnsi="Tahoma" w:cs="Tahoma"/>
          <w:sz w:val="22"/>
          <w:szCs w:val="22"/>
        </w:rPr>
        <w:t>,- (9</w:t>
      </w:r>
      <w:r w:rsidRPr="005A3F1B">
        <w:rPr>
          <w:rFonts w:ascii="Tahoma" w:hAnsi="Tahoma" w:cs="Tahoma"/>
          <w:sz w:val="22"/>
          <w:szCs w:val="22"/>
          <w:lang w:val="id-ID"/>
        </w:rPr>
        <w:t>1</w:t>
      </w:r>
      <w:r w:rsidRPr="005A3F1B">
        <w:rPr>
          <w:rFonts w:ascii="Tahoma" w:hAnsi="Tahoma" w:cs="Tahoma"/>
          <w:sz w:val="22"/>
          <w:szCs w:val="22"/>
        </w:rPr>
        <w:t>.</w:t>
      </w:r>
      <w:r w:rsidRPr="005A3F1B">
        <w:rPr>
          <w:rFonts w:ascii="Tahoma" w:hAnsi="Tahoma" w:cs="Tahoma"/>
          <w:sz w:val="22"/>
          <w:szCs w:val="22"/>
          <w:lang w:val="id-ID"/>
        </w:rPr>
        <w:t>9</w:t>
      </w:r>
      <w:r w:rsidRPr="005A3F1B">
        <w:rPr>
          <w:rFonts w:ascii="Tahoma" w:hAnsi="Tahoma" w:cs="Tahoma"/>
          <w:sz w:val="22"/>
          <w:szCs w:val="22"/>
        </w:rPr>
        <w:t>0%)</w:t>
      </w:r>
    </w:p>
    <w:p w:rsidR="00CF2230" w:rsidRPr="00CF2230" w:rsidRDefault="00CF2230" w:rsidP="00B31B4B">
      <w:pPr>
        <w:spacing w:line="360" w:lineRule="auto"/>
        <w:ind w:left="720"/>
        <w:contextualSpacing/>
        <w:jc w:val="both"/>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rPr>
        <w:t>Realisasi Fisik</w:t>
      </w:r>
      <w:r w:rsidRPr="005A3F1B">
        <w:rPr>
          <w:rFonts w:ascii="Tahoma" w:hAnsi="Tahoma" w:cs="Tahoma"/>
          <w:sz w:val="22"/>
          <w:szCs w:val="22"/>
        </w:rPr>
        <w:t>: 100%</w:t>
      </w:r>
    </w:p>
    <w:p w:rsidR="00202DE5" w:rsidRPr="005A3F1B" w:rsidRDefault="00D64DC2" w:rsidP="00202DE5">
      <w:pPr>
        <w:spacing w:line="360" w:lineRule="auto"/>
        <w:ind w:left="1440"/>
        <w:contextualSpacing/>
        <w:jc w:val="both"/>
        <w:rPr>
          <w:rFonts w:ascii="Tahoma" w:hAnsi="Tahoma" w:cs="Tahoma"/>
          <w:sz w:val="22"/>
          <w:szCs w:val="22"/>
        </w:rPr>
      </w:pPr>
      <w:r w:rsidRPr="005A3F1B">
        <w:rPr>
          <w:rFonts w:ascii="Tahoma" w:hAnsi="Tahoma" w:cs="Tahoma"/>
          <w:i/>
          <w:sz w:val="22"/>
          <w:szCs w:val="22"/>
        </w:rPr>
        <w:t>Output</w:t>
      </w:r>
      <w:r w:rsidRPr="005A3F1B">
        <w:rPr>
          <w:rFonts w:ascii="Tahoma" w:hAnsi="Tahoma" w:cs="Tahoma"/>
          <w:sz w:val="22"/>
          <w:szCs w:val="22"/>
        </w:rPr>
        <w:t>:</w:t>
      </w:r>
      <w:r w:rsidR="00202DE5" w:rsidRPr="005A3F1B">
        <w:rPr>
          <w:rFonts w:ascii="Tahoma" w:hAnsi="Tahoma" w:cs="Tahoma"/>
          <w:sz w:val="22"/>
          <w:szCs w:val="22"/>
          <w:lang w:val="id-ID"/>
        </w:rPr>
        <w:t xml:space="preserve"> </w:t>
      </w:r>
      <w:r w:rsidR="00CF2230">
        <w:rPr>
          <w:rFonts w:ascii="Tahoma" w:hAnsi="Tahoma" w:cs="Tahoma"/>
          <w:sz w:val="22"/>
          <w:szCs w:val="22"/>
          <w:lang w:val="id-ID"/>
        </w:rPr>
        <w:t>32 buku headline dan Analisa Iformasi pemberitaan Surat kabar dan 72 buku klipling koran</w:t>
      </w:r>
    </w:p>
    <w:p w:rsidR="00D64DC2" w:rsidRPr="005A3F1B" w:rsidRDefault="00202DE5" w:rsidP="00CF2230">
      <w:pPr>
        <w:spacing w:line="360" w:lineRule="auto"/>
        <w:ind w:left="1440"/>
        <w:contextualSpacing/>
        <w:jc w:val="both"/>
        <w:rPr>
          <w:rFonts w:ascii="Tahoma" w:hAnsi="Tahoma" w:cs="Tahoma"/>
          <w:sz w:val="22"/>
          <w:szCs w:val="22"/>
          <w:lang w:val="id-ID"/>
        </w:rPr>
      </w:pPr>
      <w:r w:rsidRPr="005A3F1B">
        <w:rPr>
          <w:rFonts w:ascii="Tahoma" w:hAnsi="Tahoma" w:cs="Tahoma"/>
          <w:i/>
          <w:sz w:val="22"/>
          <w:szCs w:val="22"/>
        </w:rPr>
        <w:t>Outcome</w:t>
      </w:r>
      <w:r w:rsidRPr="005A3F1B">
        <w:rPr>
          <w:rFonts w:ascii="Tahoma" w:hAnsi="Tahoma" w:cs="Tahoma"/>
          <w:sz w:val="22"/>
          <w:szCs w:val="22"/>
        </w:rPr>
        <w:t xml:space="preserve">: </w:t>
      </w:r>
      <w:r w:rsidR="00276A8B">
        <w:rPr>
          <w:rFonts w:ascii="Tahoma" w:hAnsi="Tahoma" w:cs="Tahoma"/>
          <w:sz w:val="22"/>
          <w:szCs w:val="22"/>
          <w:lang w:val="id-ID"/>
        </w:rPr>
        <w:t>Rasio pemberitaan</w:t>
      </w:r>
      <w:r w:rsidR="00E41D13">
        <w:rPr>
          <w:rFonts w:ascii="Tahoma" w:hAnsi="Tahoma" w:cs="Tahoma"/>
          <w:sz w:val="22"/>
          <w:szCs w:val="22"/>
          <w:lang w:val="id-ID"/>
        </w:rPr>
        <w:t xml:space="preserve"> </w:t>
      </w:r>
      <w:r w:rsidR="00CF2230">
        <w:rPr>
          <w:rFonts w:ascii="Tahoma" w:hAnsi="Tahoma" w:cs="Tahoma"/>
          <w:sz w:val="22"/>
          <w:szCs w:val="22"/>
          <w:lang w:val="id-ID"/>
        </w:rPr>
        <w:t xml:space="preserve"> negatif </w:t>
      </w:r>
      <w:r w:rsidR="00E41D13">
        <w:rPr>
          <w:rFonts w:ascii="Tahoma" w:hAnsi="Tahoma" w:cs="Tahoma"/>
          <w:sz w:val="22"/>
          <w:szCs w:val="22"/>
          <w:lang w:val="id-ID"/>
        </w:rPr>
        <w:t>positif</w:t>
      </w:r>
      <w:r w:rsidR="00CF2230">
        <w:rPr>
          <w:rFonts w:ascii="Tahoma" w:hAnsi="Tahoma" w:cs="Tahoma"/>
          <w:sz w:val="22"/>
          <w:szCs w:val="22"/>
          <w:lang w:val="id-ID"/>
        </w:rPr>
        <w:t xml:space="preserve"> 70 positif : 30 negatif</w:t>
      </w:r>
      <w:r w:rsidR="00D64DC2" w:rsidRPr="005A3F1B">
        <w:rPr>
          <w:rFonts w:ascii="Tahoma" w:hAnsi="Tahoma" w:cs="Tahoma"/>
          <w:i/>
          <w:sz w:val="22"/>
          <w:szCs w:val="22"/>
        </w:rPr>
        <w:tab/>
      </w:r>
    </w:p>
    <w:p w:rsidR="00B31B4B" w:rsidRPr="005A3F1B" w:rsidRDefault="00B31B4B" w:rsidP="00B31B4B">
      <w:pPr>
        <w:spacing w:line="360" w:lineRule="auto"/>
        <w:ind w:left="720"/>
        <w:contextualSpacing/>
        <w:jc w:val="both"/>
        <w:rPr>
          <w:rFonts w:ascii="Tahoma" w:hAnsi="Tahoma" w:cs="Tahoma"/>
          <w:sz w:val="22"/>
          <w:szCs w:val="22"/>
          <w:lang w:val="id-ID"/>
        </w:rPr>
      </w:pPr>
    </w:p>
    <w:p w:rsidR="00B31B4B" w:rsidRPr="005A3F1B" w:rsidRDefault="00B31B4B" w:rsidP="00C247DF">
      <w:pPr>
        <w:pStyle w:val="BodyTextIndent"/>
        <w:numPr>
          <w:ilvl w:val="0"/>
          <w:numId w:val="30"/>
        </w:numPr>
        <w:tabs>
          <w:tab w:val="left" w:pos="1172"/>
        </w:tabs>
        <w:ind w:firstLine="54"/>
        <w:rPr>
          <w:rFonts w:ascii="Tahoma" w:hAnsi="Tahoma" w:cs="Tahoma"/>
          <w:sz w:val="22"/>
          <w:szCs w:val="22"/>
          <w:lang w:val="id-ID"/>
        </w:rPr>
      </w:pPr>
      <w:r w:rsidRPr="005A3F1B">
        <w:rPr>
          <w:rFonts w:ascii="Tahoma" w:hAnsi="Tahoma" w:cs="Tahoma"/>
          <w:sz w:val="22"/>
          <w:szCs w:val="22"/>
          <w:lang w:val="id-ID"/>
        </w:rPr>
        <w:t>Penguatan Peran Pejabat Pengelola Informasi &amp; Dokumentasi</w:t>
      </w:r>
    </w:p>
    <w:p w:rsidR="00B31B4B" w:rsidRDefault="00B31B4B" w:rsidP="00B31B4B">
      <w:pPr>
        <w:pStyle w:val="BodyTextIndent"/>
        <w:tabs>
          <w:tab w:val="left" w:pos="1418"/>
        </w:tabs>
        <w:ind w:left="720" w:firstLine="0"/>
        <w:rPr>
          <w:rFonts w:ascii="Tahoma" w:hAnsi="Tahoma" w:cs="Tahoma"/>
          <w:sz w:val="22"/>
          <w:szCs w:val="22"/>
          <w:lang w:val="id-ID"/>
        </w:rPr>
      </w:pPr>
      <w:r w:rsidRPr="005A3F1B">
        <w:rPr>
          <w:rFonts w:ascii="Tahoma" w:hAnsi="Tahoma" w:cs="Tahoma"/>
          <w:sz w:val="22"/>
          <w:szCs w:val="22"/>
          <w:lang w:val="id-ID"/>
        </w:rPr>
        <w:tab/>
        <w:t>Dana</w:t>
      </w:r>
      <w:r w:rsidR="00CF2230">
        <w:rPr>
          <w:rFonts w:ascii="Tahoma" w:hAnsi="Tahoma" w:cs="Tahoma"/>
          <w:sz w:val="22"/>
          <w:szCs w:val="22"/>
          <w:lang w:val="id-ID"/>
        </w:rPr>
        <w:t xml:space="preserve"> :</w:t>
      </w:r>
      <w:r w:rsidRPr="005A3F1B">
        <w:rPr>
          <w:rFonts w:ascii="Tahoma" w:hAnsi="Tahoma" w:cs="Tahoma"/>
          <w:sz w:val="22"/>
          <w:szCs w:val="22"/>
          <w:lang w:val="id-ID"/>
        </w:rPr>
        <w:t xml:space="preserve"> Rp. </w:t>
      </w:r>
      <w:r w:rsidR="00CF2230">
        <w:rPr>
          <w:rFonts w:ascii="Tahoma" w:hAnsi="Tahoma" w:cs="Tahoma"/>
          <w:sz w:val="22"/>
          <w:szCs w:val="22"/>
          <w:lang w:val="id-ID"/>
        </w:rPr>
        <w:t>122.543.000</w:t>
      </w:r>
      <w:r w:rsidRPr="005A3F1B">
        <w:rPr>
          <w:rFonts w:ascii="Tahoma" w:hAnsi="Tahoma" w:cs="Tahoma"/>
          <w:sz w:val="22"/>
          <w:szCs w:val="22"/>
          <w:lang w:val="id-ID"/>
        </w:rPr>
        <w:t>,-</w:t>
      </w:r>
    </w:p>
    <w:p w:rsidR="00CF2230" w:rsidRDefault="00CF2230" w:rsidP="00CF2230">
      <w:pPr>
        <w:pStyle w:val="BodyTextIndent"/>
        <w:tabs>
          <w:tab w:val="left" w:pos="1418"/>
        </w:tabs>
        <w:ind w:left="720" w:firstLine="0"/>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lang w:val="id-ID"/>
        </w:rPr>
        <w:t>Realisasi Keuangan</w:t>
      </w:r>
      <w:r>
        <w:rPr>
          <w:rFonts w:ascii="Tahoma" w:hAnsi="Tahoma" w:cs="Tahoma"/>
          <w:i/>
          <w:sz w:val="22"/>
          <w:szCs w:val="22"/>
          <w:lang w:val="id-ID"/>
        </w:rPr>
        <w:t xml:space="preserve"> </w:t>
      </w:r>
      <w:r w:rsidRPr="005A3F1B">
        <w:rPr>
          <w:rFonts w:ascii="Tahoma" w:hAnsi="Tahoma" w:cs="Tahoma"/>
          <w:i/>
          <w:sz w:val="22"/>
          <w:szCs w:val="22"/>
          <w:lang w:val="id-ID"/>
        </w:rPr>
        <w:t>:</w:t>
      </w:r>
      <w:r w:rsidRPr="005A3F1B">
        <w:rPr>
          <w:rFonts w:ascii="Tahoma" w:hAnsi="Tahoma" w:cs="Tahoma"/>
          <w:sz w:val="22"/>
          <w:szCs w:val="22"/>
          <w:lang w:val="id-ID"/>
        </w:rPr>
        <w:t xml:space="preserve"> Rp. </w:t>
      </w:r>
      <w:r>
        <w:rPr>
          <w:rFonts w:ascii="Tahoma" w:hAnsi="Tahoma" w:cs="Tahoma"/>
          <w:sz w:val="22"/>
          <w:szCs w:val="22"/>
          <w:lang w:val="id-ID"/>
        </w:rPr>
        <w:t>111.697.800</w:t>
      </w:r>
      <w:r w:rsidRPr="005A3F1B">
        <w:rPr>
          <w:rFonts w:ascii="Tahoma" w:hAnsi="Tahoma" w:cs="Tahoma"/>
          <w:sz w:val="22"/>
          <w:szCs w:val="22"/>
          <w:lang w:val="id-ID"/>
        </w:rPr>
        <w:t>,- (</w:t>
      </w:r>
      <w:r>
        <w:rPr>
          <w:rFonts w:ascii="Tahoma" w:hAnsi="Tahoma" w:cs="Tahoma"/>
          <w:sz w:val="22"/>
          <w:szCs w:val="22"/>
          <w:lang w:val="id-ID"/>
        </w:rPr>
        <w:t>91.16</w:t>
      </w:r>
      <w:r w:rsidRPr="005A3F1B">
        <w:rPr>
          <w:rFonts w:ascii="Tahoma" w:hAnsi="Tahoma" w:cs="Tahoma"/>
          <w:sz w:val="22"/>
          <w:szCs w:val="22"/>
          <w:lang w:val="id-ID"/>
        </w:rPr>
        <w:t>%)</w:t>
      </w:r>
    </w:p>
    <w:p w:rsidR="00CF2230" w:rsidRPr="005A3F1B" w:rsidRDefault="00CF2230" w:rsidP="00B31B4B">
      <w:pPr>
        <w:pStyle w:val="BodyTextIndent"/>
        <w:tabs>
          <w:tab w:val="left" w:pos="1418"/>
        </w:tabs>
        <w:ind w:left="720" w:firstLine="0"/>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lang w:val="id-ID"/>
        </w:rPr>
        <w:t>Realisasi Fisik:</w:t>
      </w:r>
      <w:r w:rsidRPr="005A3F1B">
        <w:rPr>
          <w:rFonts w:ascii="Tahoma" w:hAnsi="Tahoma" w:cs="Tahoma"/>
          <w:sz w:val="22"/>
          <w:szCs w:val="22"/>
          <w:lang w:val="id-ID"/>
        </w:rPr>
        <w:t xml:space="preserve"> 100.00%</w:t>
      </w:r>
    </w:p>
    <w:p w:rsidR="00B31B4B" w:rsidRPr="005A3F1B" w:rsidRDefault="00B31B4B" w:rsidP="00B31B4B">
      <w:pPr>
        <w:pStyle w:val="BodyTextIndent"/>
        <w:tabs>
          <w:tab w:val="left" w:pos="1418"/>
        </w:tabs>
        <w:ind w:left="720" w:firstLine="0"/>
        <w:rPr>
          <w:rFonts w:ascii="Tahoma" w:hAnsi="Tahoma" w:cs="Tahoma"/>
          <w:sz w:val="22"/>
          <w:szCs w:val="22"/>
          <w:lang w:val="id-ID"/>
        </w:rPr>
      </w:pPr>
      <w:r w:rsidRPr="005A3F1B">
        <w:rPr>
          <w:rFonts w:ascii="Tahoma" w:hAnsi="Tahoma" w:cs="Tahoma"/>
          <w:i/>
          <w:sz w:val="22"/>
          <w:szCs w:val="22"/>
          <w:lang w:val="id-ID"/>
        </w:rPr>
        <w:tab/>
        <w:t>Output</w:t>
      </w:r>
      <w:r w:rsidR="00CF2230">
        <w:rPr>
          <w:rFonts w:ascii="Tahoma" w:hAnsi="Tahoma" w:cs="Tahoma"/>
          <w:i/>
          <w:sz w:val="22"/>
          <w:szCs w:val="22"/>
          <w:lang w:val="id-ID"/>
        </w:rPr>
        <w:t xml:space="preserve"> </w:t>
      </w:r>
      <w:r w:rsidRPr="005A3F1B">
        <w:rPr>
          <w:rFonts w:ascii="Tahoma" w:hAnsi="Tahoma" w:cs="Tahoma"/>
          <w:i/>
          <w:sz w:val="22"/>
          <w:szCs w:val="22"/>
          <w:lang w:val="id-ID"/>
        </w:rPr>
        <w:t>:</w:t>
      </w:r>
      <w:r w:rsidRPr="005A3F1B">
        <w:rPr>
          <w:rFonts w:ascii="Tahoma" w:hAnsi="Tahoma" w:cs="Tahoma"/>
          <w:sz w:val="22"/>
          <w:szCs w:val="22"/>
          <w:lang w:val="id-ID"/>
        </w:rPr>
        <w:t xml:space="preserve"> </w:t>
      </w:r>
      <w:r w:rsidR="00CF2230">
        <w:rPr>
          <w:rFonts w:ascii="Tahoma" w:hAnsi="Tahoma" w:cs="Tahoma"/>
          <w:sz w:val="22"/>
          <w:szCs w:val="22"/>
          <w:lang w:val="id-ID"/>
        </w:rPr>
        <w:t xml:space="preserve">100 orang peserta Bimtek </w:t>
      </w:r>
    </w:p>
    <w:p w:rsidR="002C0A5F" w:rsidRDefault="00B31B4B" w:rsidP="00C35D7C">
      <w:pPr>
        <w:pStyle w:val="BodyTextIndent"/>
        <w:tabs>
          <w:tab w:val="left" w:pos="1418"/>
        </w:tabs>
        <w:ind w:left="720" w:firstLine="0"/>
        <w:rPr>
          <w:rFonts w:ascii="Tahoma" w:hAnsi="Tahoma" w:cs="Tahoma"/>
          <w:sz w:val="22"/>
          <w:szCs w:val="22"/>
          <w:lang w:val="id-ID"/>
        </w:rPr>
      </w:pPr>
      <w:r w:rsidRPr="005A3F1B">
        <w:rPr>
          <w:rFonts w:ascii="Tahoma" w:hAnsi="Tahoma" w:cs="Tahoma"/>
          <w:i/>
          <w:sz w:val="22"/>
          <w:szCs w:val="22"/>
          <w:lang w:val="id-ID"/>
        </w:rPr>
        <w:tab/>
        <w:t>Outcome</w:t>
      </w:r>
      <w:r w:rsidR="00124E97">
        <w:rPr>
          <w:rFonts w:ascii="Tahoma" w:hAnsi="Tahoma" w:cs="Tahoma"/>
          <w:i/>
          <w:sz w:val="22"/>
          <w:szCs w:val="22"/>
          <w:lang w:val="id-ID"/>
        </w:rPr>
        <w:t xml:space="preserve"> </w:t>
      </w:r>
      <w:r w:rsidRPr="005A3F1B">
        <w:rPr>
          <w:rFonts w:ascii="Tahoma" w:hAnsi="Tahoma" w:cs="Tahoma"/>
          <w:i/>
          <w:sz w:val="22"/>
          <w:szCs w:val="22"/>
          <w:lang w:val="id-ID"/>
        </w:rPr>
        <w:t>:</w:t>
      </w:r>
      <w:r w:rsidRPr="005A3F1B">
        <w:rPr>
          <w:rFonts w:ascii="Tahoma" w:hAnsi="Tahoma" w:cs="Tahoma"/>
          <w:sz w:val="22"/>
          <w:szCs w:val="22"/>
          <w:lang w:val="id-ID"/>
        </w:rPr>
        <w:t xml:space="preserve"> </w:t>
      </w:r>
      <w:r w:rsidR="00D71666">
        <w:rPr>
          <w:rFonts w:ascii="Tahoma" w:hAnsi="Tahoma" w:cs="Tahoma"/>
          <w:sz w:val="22"/>
          <w:szCs w:val="22"/>
          <w:lang w:val="id-ID"/>
        </w:rPr>
        <w:t xml:space="preserve">Kualitas </w:t>
      </w:r>
      <w:r w:rsidR="00124E97">
        <w:rPr>
          <w:rFonts w:ascii="Tahoma" w:hAnsi="Tahoma" w:cs="Tahoma"/>
          <w:sz w:val="22"/>
          <w:szCs w:val="22"/>
          <w:lang w:val="id-ID"/>
        </w:rPr>
        <w:t xml:space="preserve">pemahaman Bimtek 80 pesen </w:t>
      </w:r>
      <w:r w:rsidR="00D71666">
        <w:rPr>
          <w:rFonts w:ascii="Tahoma" w:hAnsi="Tahoma" w:cs="Tahoma"/>
          <w:sz w:val="22"/>
          <w:szCs w:val="22"/>
          <w:lang w:val="id-ID"/>
        </w:rPr>
        <w:t xml:space="preserve"> </w:t>
      </w:r>
    </w:p>
    <w:p w:rsidR="00851F0C" w:rsidRPr="005A3F1B" w:rsidRDefault="00851F0C" w:rsidP="00C35D7C">
      <w:pPr>
        <w:pStyle w:val="BodyTextIndent"/>
        <w:tabs>
          <w:tab w:val="left" w:pos="1418"/>
        </w:tabs>
        <w:ind w:left="720" w:firstLine="0"/>
        <w:rPr>
          <w:rFonts w:ascii="Tahoma" w:hAnsi="Tahoma" w:cs="Tahoma"/>
          <w:sz w:val="22"/>
          <w:szCs w:val="22"/>
          <w:lang w:val="id-ID"/>
        </w:rPr>
      </w:pPr>
    </w:p>
    <w:p w:rsidR="00B31B4B" w:rsidRPr="005A3F1B" w:rsidRDefault="00B31B4B" w:rsidP="00C247DF">
      <w:pPr>
        <w:pStyle w:val="BodyTextIndent"/>
        <w:numPr>
          <w:ilvl w:val="0"/>
          <w:numId w:val="30"/>
        </w:numPr>
        <w:tabs>
          <w:tab w:val="left" w:pos="1172"/>
        </w:tabs>
        <w:ind w:firstLine="54"/>
        <w:rPr>
          <w:rFonts w:ascii="Tahoma" w:hAnsi="Tahoma" w:cs="Tahoma"/>
          <w:sz w:val="22"/>
          <w:szCs w:val="22"/>
          <w:lang w:val="id-ID"/>
        </w:rPr>
      </w:pPr>
      <w:r w:rsidRPr="005A3F1B">
        <w:rPr>
          <w:rFonts w:ascii="Tahoma" w:hAnsi="Tahoma" w:cs="Tahoma"/>
          <w:sz w:val="22"/>
          <w:szCs w:val="22"/>
          <w:lang w:val="id-ID"/>
        </w:rPr>
        <w:t>Penguatan Media Center Pemerintah Provinsi Sumatera Barat</w:t>
      </w:r>
    </w:p>
    <w:p w:rsidR="00B31B4B" w:rsidRDefault="00B31B4B" w:rsidP="00B31B4B">
      <w:pPr>
        <w:pStyle w:val="BodyTextIndent"/>
        <w:tabs>
          <w:tab w:val="left" w:pos="1172"/>
        </w:tabs>
        <w:ind w:left="720" w:firstLine="0"/>
        <w:rPr>
          <w:rFonts w:ascii="Tahoma" w:hAnsi="Tahoma" w:cs="Tahoma"/>
          <w:sz w:val="22"/>
          <w:szCs w:val="22"/>
          <w:lang w:val="id-ID"/>
        </w:rPr>
      </w:pPr>
      <w:r w:rsidRPr="005A3F1B">
        <w:rPr>
          <w:rFonts w:ascii="Tahoma" w:hAnsi="Tahoma" w:cs="Tahoma"/>
          <w:i/>
          <w:sz w:val="22"/>
          <w:szCs w:val="22"/>
          <w:lang w:val="id-ID"/>
        </w:rPr>
        <w:tab/>
      </w:r>
      <w:r w:rsidRPr="005A3F1B">
        <w:rPr>
          <w:rFonts w:ascii="Tahoma" w:hAnsi="Tahoma" w:cs="Tahoma"/>
          <w:i/>
          <w:sz w:val="22"/>
          <w:szCs w:val="22"/>
          <w:lang w:val="id-ID"/>
        </w:rPr>
        <w:tab/>
      </w:r>
      <w:r w:rsidRPr="005A3F1B">
        <w:rPr>
          <w:rFonts w:ascii="Tahoma" w:hAnsi="Tahoma" w:cs="Tahoma"/>
          <w:sz w:val="22"/>
          <w:szCs w:val="22"/>
          <w:lang w:val="id-ID"/>
        </w:rPr>
        <w:t xml:space="preserve">Dana </w:t>
      </w:r>
      <w:r w:rsidR="00124E97">
        <w:rPr>
          <w:rFonts w:ascii="Tahoma" w:hAnsi="Tahoma" w:cs="Tahoma"/>
          <w:sz w:val="22"/>
          <w:szCs w:val="22"/>
          <w:lang w:val="id-ID"/>
        </w:rPr>
        <w:t xml:space="preserve">: </w:t>
      </w:r>
      <w:r w:rsidRPr="005A3F1B">
        <w:rPr>
          <w:rFonts w:ascii="Tahoma" w:hAnsi="Tahoma" w:cs="Tahoma"/>
          <w:sz w:val="22"/>
          <w:szCs w:val="22"/>
          <w:lang w:val="id-ID"/>
        </w:rPr>
        <w:t xml:space="preserve">Rp. </w:t>
      </w:r>
      <w:r w:rsidR="00124E97">
        <w:rPr>
          <w:rFonts w:ascii="Tahoma" w:hAnsi="Tahoma" w:cs="Tahoma"/>
          <w:sz w:val="22"/>
          <w:szCs w:val="22"/>
          <w:lang w:val="id-ID"/>
        </w:rPr>
        <w:t>39.402.250</w:t>
      </w:r>
      <w:r w:rsidRPr="005A3F1B">
        <w:rPr>
          <w:rFonts w:ascii="Tahoma" w:hAnsi="Tahoma" w:cs="Tahoma"/>
          <w:sz w:val="22"/>
          <w:szCs w:val="22"/>
          <w:lang w:val="id-ID"/>
        </w:rPr>
        <w:t>,-</w:t>
      </w:r>
    </w:p>
    <w:p w:rsidR="00124E97" w:rsidRPr="005A3F1B" w:rsidRDefault="00124E97" w:rsidP="00B31B4B">
      <w:pPr>
        <w:pStyle w:val="BodyTextIndent"/>
        <w:tabs>
          <w:tab w:val="left" w:pos="1172"/>
        </w:tabs>
        <w:ind w:left="720" w:firstLine="0"/>
        <w:rPr>
          <w:rFonts w:ascii="Tahoma" w:hAnsi="Tahoma" w:cs="Tahoma"/>
          <w:sz w:val="22"/>
          <w:szCs w:val="22"/>
          <w:lang w:val="id-ID"/>
        </w:rPr>
      </w:pPr>
      <w:r>
        <w:rPr>
          <w:rFonts w:ascii="Tahoma" w:hAnsi="Tahoma" w:cs="Tahoma"/>
          <w:i/>
          <w:sz w:val="22"/>
          <w:szCs w:val="22"/>
          <w:lang w:val="id-ID"/>
        </w:rPr>
        <w:t xml:space="preserve">         </w:t>
      </w:r>
      <w:r w:rsidRPr="005A3F1B">
        <w:rPr>
          <w:rFonts w:ascii="Tahoma" w:hAnsi="Tahoma" w:cs="Tahoma"/>
          <w:i/>
          <w:sz w:val="22"/>
          <w:szCs w:val="22"/>
          <w:lang w:val="id-ID"/>
        </w:rPr>
        <w:t>Realisasi keuangan:</w:t>
      </w:r>
      <w:r w:rsidRPr="005A3F1B">
        <w:rPr>
          <w:rFonts w:ascii="Tahoma" w:hAnsi="Tahoma" w:cs="Tahoma"/>
          <w:sz w:val="22"/>
          <w:szCs w:val="22"/>
          <w:lang w:val="id-ID"/>
        </w:rPr>
        <w:t xml:space="preserve"> Rp. </w:t>
      </w:r>
      <w:r>
        <w:rPr>
          <w:rFonts w:ascii="Tahoma" w:hAnsi="Tahoma" w:cs="Tahoma"/>
          <w:sz w:val="22"/>
          <w:szCs w:val="22"/>
          <w:lang w:val="id-ID"/>
        </w:rPr>
        <w:t>39.402.250</w:t>
      </w:r>
      <w:r w:rsidRPr="005A3F1B">
        <w:rPr>
          <w:rFonts w:ascii="Tahoma" w:hAnsi="Tahoma" w:cs="Tahoma"/>
          <w:sz w:val="22"/>
          <w:szCs w:val="22"/>
          <w:lang w:val="id-ID"/>
        </w:rPr>
        <w:t xml:space="preserve"> (</w:t>
      </w:r>
      <w:r>
        <w:rPr>
          <w:rFonts w:ascii="Tahoma" w:hAnsi="Tahoma" w:cs="Tahoma"/>
          <w:sz w:val="22"/>
          <w:szCs w:val="22"/>
          <w:lang w:val="id-ID"/>
        </w:rPr>
        <w:t>86,33</w:t>
      </w:r>
      <w:r w:rsidRPr="005A3F1B">
        <w:rPr>
          <w:rFonts w:ascii="Tahoma" w:hAnsi="Tahoma" w:cs="Tahoma"/>
          <w:sz w:val="22"/>
          <w:szCs w:val="22"/>
          <w:lang w:val="id-ID"/>
        </w:rPr>
        <w:t>%)</w:t>
      </w:r>
    </w:p>
    <w:p w:rsidR="00B31B4B" w:rsidRPr="005A3F1B" w:rsidRDefault="00B31B4B" w:rsidP="00B31B4B">
      <w:pPr>
        <w:pStyle w:val="BodyTextIndent"/>
        <w:tabs>
          <w:tab w:val="left" w:pos="1172"/>
        </w:tabs>
        <w:ind w:left="720" w:firstLine="0"/>
        <w:rPr>
          <w:rFonts w:ascii="Tahoma" w:hAnsi="Tahoma" w:cs="Tahoma"/>
          <w:sz w:val="22"/>
          <w:szCs w:val="22"/>
          <w:lang w:val="id-ID"/>
        </w:rPr>
      </w:pPr>
      <w:r w:rsidRPr="005A3F1B">
        <w:rPr>
          <w:rFonts w:ascii="Tahoma" w:hAnsi="Tahoma" w:cs="Tahoma"/>
          <w:i/>
          <w:sz w:val="22"/>
          <w:szCs w:val="22"/>
          <w:lang w:val="id-ID"/>
        </w:rPr>
        <w:tab/>
      </w:r>
      <w:r w:rsidRPr="005A3F1B">
        <w:rPr>
          <w:rFonts w:ascii="Tahoma" w:hAnsi="Tahoma" w:cs="Tahoma"/>
          <w:i/>
          <w:sz w:val="22"/>
          <w:szCs w:val="22"/>
          <w:lang w:val="id-ID"/>
        </w:rPr>
        <w:tab/>
        <w:t>Output</w:t>
      </w:r>
      <w:r w:rsidR="00124E97">
        <w:rPr>
          <w:rFonts w:ascii="Tahoma" w:hAnsi="Tahoma" w:cs="Tahoma"/>
          <w:i/>
          <w:sz w:val="22"/>
          <w:szCs w:val="22"/>
          <w:lang w:val="id-ID"/>
        </w:rPr>
        <w:t xml:space="preserve"> </w:t>
      </w:r>
      <w:r w:rsidRPr="005A3F1B">
        <w:rPr>
          <w:rFonts w:ascii="Tahoma" w:hAnsi="Tahoma" w:cs="Tahoma"/>
          <w:i/>
          <w:sz w:val="22"/>
          <w:szCs w:val="22"/>
          <w:lang w:val="id-ID"/>
        </w:rPr>
        <w:t>:</w:t>
      </w:r>
      <w:r w:rsidRPr="005A3F1B">
        <w:rPr>
          <w:rFonts w:ascii="Tahoma" w:hAnsi="Tahoma" w:cs="Tahoma"/>
          <w:sz w:val="22"/>
          <w:szCs w:val="22"/>
          <w:lang w:val="id-ID"/>
        </w:rPr>
        <w:t xml:space="preserve"> </w:t>
      </w:r>
      <w:r w:rsidR="00124E97">
        <w:rPr>
          <w:rFonts w:ascii="Tahoma" w:hAnsi="Tahoma" w:cs="Tahoma"/>
          <w:sz w:val="22"/>
          <w:szCs w:val="22"/>
          <w:lang w:val="id-ID"/>
        </w:rPr>
        <w:t>Workshop Jurnalis 1 kali SKPD di lingkunga SKPD</w:t>
      </w:r>
    </w:p>
    <w:p w:rsidR="00B31B4B" w:rsidRPr="005A3F1B" w:rsidRDefault="00B31B4B" w:rsidP="00B31B4B">
      <w:pPr>
        <w:pStyle w:val="BodyTextIndent"/>
        <w:tabs>
          <w:tab w:val="left" w:pos="1172"/>
        </w:tabs>
        <w:ind w:left="720" w:firstLine="0"/>
        <w:rPr>
          <w:rFonts w:ascii="Tahoma" w:hAnsi="Tahoma" w:cs="Tahoma"/>
          <w:sz w:val="22"/>
          <w:szCs w:val="22"/>
          <w:lang w:val="id-ID"/>
        </w:rPr>
      </w:pPr>
      <w:r w:rsidRPr="005A3F1B">
        <w:rPr>
          <w:rFonts w:ascii="Tahoma" w:hAnsi="Tahoma" w:cs="Tahoma"/>
          <w:i/>
          <w:sz w:val="22"/>
          <w:szCs w:val="22"/>
          <w:lang w:val="id-ID"/>
        </w:rPr>
        <w:tab/>
      </w:r>
      <w:r w:rsidRPr="005A3F1B">
        <w:rPr>
          <w:rFonts w:ascii="Tahoma" w:hAnsi="Tahoma" w:cs="Tahoma"/>
          <w:i/>
          <w:sz w:val="22"/>
          <w:szCs w:val="22"/>
          <w:lang w:val="id-ID"/>
        </w:rPr>
        <w:tab/>
        <w:t>Outcome:</w:t>
      </w:r>
      <w:r w:rsidRPr="005A3F1B">
        <w:rPr>
          <w:rFonts w:ascii="Tahoma" w:hAnsi="Tahoma" w:cs="Tahoma"/>
          <w:sz w:val="22"/>
          <w:szCs w:val="22"/>
          <w:lang w:val="id-ID"/>
        </w:rPr>
        <w:t xml:space="preserve"> </w:t>
      </w:r>
      <w:r w:rsidR="00124E97">
        <w:rPr>
          <w:rFonts w:ascii="Tahoma" w:hAnsi="Tahoma" w:cs="Tahoma"/>
          <w:sz w:val="22"/>
          <w:szCs w:val="22"/>
          <w:lang w:val="id-ID"/>
        </w:rPr>
        <w:t>-</w:t>
      </w:r>
    </w:p>
    <w:p w:rsidR="00AE48D2" w:rsidRDefault="00B31B4B" w:rsidP="00124E97">
      <w:pPr>
        <w:pStyle w:val="BodyTextIndent"/>
        <w:tabs>
          <w:tab w:val="left" w:pos="1172"/>
        </w:tabs>
        <w:ind w:left="720" w:firstLine="0"/>
        <w:rPr>
          <w:rFonts w:ascii="Tahoma" w:hAnsi="Tahoma" w:cs="Tahoma"/>
          <w:sz w:val="22"/>
          <w:szCs w:val="22"/>
          <w:lang w:val="id-ID"/>
        </w:rPr>
      </w:pPr>
      <w:r w:rsidRPr="005A3F1B">
        <w:rPr>
          <w:rFonts w:ascii="Tahoma" w:hAnsi="Tahoma" w:cs="Tahoma"/>
          <w:i/>
          <w:sz w:val="22"/>
          <w:szCs w:val="22"/>
          <w:lang w:val="id-ID"/>
        </w:rPr>
        <w:tab/>
      </w:r>
      <w:r w:rsidRPr="005A3F1B">
        <w:rPr>
          <w:rFonts w:ascii="Tahoma" w:hAnsi="Tahoma" w:cs="Tahoma"/>
          <w:i/>
          <w:sz w:val="22"/>
          <w:szCs w:val="22"/>
          <w:lang w:val="id-ID"/>
        </w:rPr>
        <w:tab/>
      </w:r>
    </w:p>
    <w:p w:rsidR="00851F0C" w:rsidRDefault="00851F0C" w:rsidP="00851F0C">
      <w:pPr>
        <w:tabs>
          <w:tab w:val="left" w:pos="0"/>
        </w:tabs>
        <w:spacing w:line="360" w:lineRule="auto"/>
        <w:jc w:val="both"/>
        <w:rPr>
          <w:rFonts w:ascii="Tahoma" w:hAnsi="Tahoma" w:cs="Tahoma"/>
          <w:sz w:val="22"/>
          <w:szCs w:val="22"/>
          <w:lang w:val="id-ID"/>
        </w:rPr>
      </w:pPr>
      <w:r>
        <w:rPr>
          <w:rFonts w:ascii="Tahoma" w:hAnsi="Tahoma" w:cs="Tahoma"/>
          <w:sz w:val="22"/>
          <w:szCs w:val="22"/>
          <w:lang w:val="id-ID"/>
        </w:rPr>
        <w:tab/>
        <w:t>Dalam menentukan tolok ukur kinerja dan indikator kinerja pelayanan masing-masing sesuai tugas pokok dan fungsi serta norma dan standar pelayanan SKPD, Biro Humas menganut prinsip SMART-C. Indikator Kinerja Utama dianggap memenuhi kriteria SMART-C berdasarkan kesepakatan antara pengelola kinerja organisasi, pemilik IKU dan atasan langsung pemilik IKU. Adapun SMART-C tersebut adalah :</w:t>
      </w:r>
    </w:p>
    <w:p w:rsidR="00851F0C" w:rsidRDefault="00851F0C" w:rsidP="00851F0C">
      <w:pPr>
        <w:tabs>
          <w:tab w:val="left" w:pos="0"/>
        </w:tabs>
        <w:spacing w:line="360" w:lineRule="auto"/>
        <w:jc w:val="both"/>
        <w:rPr>
          <w:rFonts w:ascii="Tahoma" w:hAnsi="Tahoma" w:cs="Tahoma"/>
          <w:sz w:val="22"/>
          <w:szCs w:val="22"/>
          <w:lang w:val="id-ID"/>
        </w:rPr>
      </w:pPr>
      <w:r>
        <w:rPr>
          <w:rFonts w:ascii="Tahoma" w:hAnsi="Tahoma" w:cs="Tahoma"/>
          <w:sz w:val="22"/>
          <w:szCs w:val="22"/>
          <w:lang w:val="id-ID"/>
        </w:rPr>
        <w:t>S : Definitif (tidak normatif), tidak bermakna ganda, relevan terhadap sasaran strategis</w:t>
      </w:r>
    </w:p>
    <w:p w:rsidR="00851F0C" w:rsidRDefault="00851F0C" w:rsidP="00851F0C">
      <w:pPr>
        <w:tabs>
          <w:tab w:val="left" w:pos="0"/>
        </w:tabs>
        <w:spacing w:line="360" w:lineRule="auto"/>
        <w:jc w:val="both"/>
        <w:rPr>
          <w:rFonts w:ascii="Tahoma" w:hAnsi="Tahoma" w:cs="Tahoma"/>
          <w:sz w:val="22"/>
          <w:szCs w:val="22"/>
          <w:lang w:val="id-ID"/>
        </w:rPr>
      </w:pPr>
      <w:r>
        <w:rPr>
          <w:rFonts w:ascii="Tahoma" w:hAnsi="Tahoma" w:cs="Tahoma"/>
          <w:sz w:val="22"/>
          <w:szCs w:val="22"/>
          <w:lang w:val="id-ID"/>
        </w:rPr>
        <w:t>M : Dapat diukur dengan jelas</w:t>
      </w:r>
      <w:r w:rsidR="009A5A5A">
        <w:rPr>
          <w:rFonts w:ascii="Tahoma" w:hAnsi="Tahoma" w:cs="Tahoma"/>
          <w:sz w:val="22"/>
          <w:szCs w:val="22"/>
          <w:lang w:val="id-ID"/>
        </w:rPr>
        <w:t xml:space="preserve"> dan memiliki satuan pengukuran (%)</w:t>
      </w:r>
    </w:p>
    <w:p w:rsidR="009A5A5A" w:rsidRDefault="009A5A5A" w:rsidP="00851F0C">
      <w:pPr>
        <w:tabs>
          <w:tab w:val="left" w:pos="0"/>
        </w:tabs>
        <w:spacing w:line="360" w:lineRule="auto"/>
        <w:jc w:val="both"/>
        <w:rPr>
          <w:rFonts w:ascii="Tahoma" w:hAnsi="Tahoma" w:cs="Tahoma"/>
          <w:sz w:val="22"/>
          <w:szCs w:val="22"/>
          <w:lang w:val="id-ID"/>
        </w:rPr>
      </w:pPr>
      <w:r>
        <w:rPr>
          <w:rFonts w:ascii="Tahoma" w:hAnsi="Tahoma" w:cs="Tahoma"/>
          <w:sz w:val="22"/>
          <w:szCs w:val="22"/>
          <w:lang w:val="id-ID"/>
        </w:rPr>
        <w:t>A : Disepakati oleh pemilik IKU dan atasannya</w:t>
      </w:r>
    </w:p>
    <w:p w:rsidR="009A5A5A" w:rsidRDefault="009A5A5A" w:rsidP="00851F0C">
      <w:pPr>
        <w:tabs>
          <w:tab w:val="left" w:pos="0"/>
        </w:tabs>
        <w:spacing w:line="360" w:lineRule="auto"/>
        <w:jc w:val="both"/>
        <w:rPr>
          <w:rFonts w:ascii="Tahoma" w:hAnsi="Tahoma" w:cs="Tahoma"/>
          <w:sz w:val="22"/>
          <w:szCs w:val="22"/>
          <w:lang w:val="id-ID"/>
        </w:rPr>
      </w:pPr>
      <w:r>
        <w:rPr>
          <w:rFonts w:ascii="Tahoma" w:hAnsi="Tahoma" w:cs="Tahoma"/>
          <w:sz w:val="22"/>
          <w:szCs w:val="22"/>
          <w:lang w:val="id-ID"/>
        </w:rPr>
        <w:t>R : Ukuran IKU dapat dicapai dan memiliki target yang menantang</w:t>
      </w:r>
    </w:p>
    <w:p w:rsidR="009A5A5A" w:rsidRDefault="009A5A5A" w:rsidP="00851F0C">
      <w:pPr>
        <w:tabs>
          <w:tab w:val="left" w:pos="0"/>
        </w:tabs>
        <w:spacing w:line="360" w:lineRule="auto"/>
        <w:jc w:val="both"/>
        <w:rPr>
          <w:rFonts w:ascii="Tahoma" w:hAnsi="Tahoma" w:cs="Tahoma"/>
          <w:sz w:val="22"/>
          <w:szCs w:val="22"/>
          <w:lang w:val="id-ID"/>
        </w:rPr>
      </w:pPr>
      <w:r>
        <w:rPr>
          <w:rFonts w:ascii="Tahoma" w:hAnsi="Tahoma" w:cs="Tahoma"/>
          <w:sz w:val="22"/>
          <w:szCs w:val="22"/>
          <w:lang w:val="id-ID"/>
        </w:rPr>
        <w:t>T : Memiliki batas waktu pencapaian (dalam 1 tahun)</w:t>
      </w:r>
    </w:p>
    <w:p w:rsidR="009A5A5A" w:rsidRDefault="009A5A5A" w:rsidP="009A5A5A">
      <w:pPr>
        <w:tabs>
          <w:tab w:val="left" w:pos="426"/>
        </w:tabs>
        <w:spacing w:line="360" w:lineRule="auto"/>
        <w:ind w:left="426" w:hanging="426"/>
        <w:jc w:val="both"/>
        <w:rPr>
          <w:rFonts w:ascii="Tahoma" w:hAnsi="Tahoma" w:cs="Tahoma"/>
          <w:sz w:val="22"/>
          <w:szCs w:val="22"/>
          <w:lang w:val="id-ID"/>
        </w:rPr>
      </w:pPr>
      <w:r>
        <w:rPr>
          <w:rFonts w:ascii="Tahoma" w:hAnsi="Tahoma" w:cs="Tahoma"/>
          <w:sz w:val="22"/>
          <w:szCs w:val="22"/>
          <w:lang w:val="id-ID"/>
        </w:rPr>
        <w:t>C : Target IKU disesuaikan dengan perkembangan organisasi dan selalu disempurnakan dari tahun ke tahun</w:t>
      </w:r>
    </w:p>
    <w:p w:rsidR="009A5A5A" w:rsidRPr="005A3F1B" w:rsidRDefault="009A5A5A" w:rsidP="009A5A5A">
      <w:pPr>
        <w:tabs>
          <w:tab w:val="left" w:pos="426"/>
        </w:tabs>
        <w:spacing w:line="360" w:lineRule="auto"/>
        <w:ind w:left="426" w:hanging="426"/>
        <w:jc w:val="both"/>
        <w:rPr>
          <w:rFonts w:ascii="Tahoma" w:hAnsi="Tahoma" w:cs="Tahoma"/>
          <w:sz w:val="22"/>
          <w:szCs w:val="22"/>
          <w:lang w:val="id-ID"/>
        </w:rPr>
      </w:pPr>
    </w:p>
    <w:p w:rsidR="00016B68" w:rsidRPr="005A3F1B" w:rsidRDefault="006B0C37" w:rsidP="00016B68">
      <w:pPr>
        <w:tabs>
          <w:tab w:val="left" w:pos="360"/>
        </w:tabs>
        <w:spacing w:line="360" w:lineRule="auto"/>
        <w:jc w:val="both"/>
        <w:rPr>
          <w:rFonts w:ascii="Tahoma" w:hAnsi="Tahoma" w:cs="Tahoma"/>
          <w:b/>
          <w:sz w:val="22"/>
          <w:szCs w:val="22"/>
          <w:lang w:val="id-ID"/>
        </w:rPr>
      </w:pPr>
      <w:r>
        <w:rPr>
          <w:rFonts w:ascii="Tahoma" w:hAnsi="Tahoma" w:cs="Tahoma"/>
          <w:b/>
          <w:sz w:val="22"/>
          <w:szCs w:val="22"/>
          <w:lang w:val="id-ID"/>
        </w:rPr>
        <w:t>2.</w:t>
      </w:r>
      <w:r>
        <w:rPr>
          <w:rFonts w:ascii="Tahoma" w:hAnsi="Tahoma" w:cs="Tahoma"/>
          <w:b/>
          <w:sz w:val="22"/>
          <w:szCs w:val="22"/>
          <w:lang w:val="en-CA"/>
        </w:rPr>
        <w:t xml:space="preserve">3   </w:t>
      </w:r>
      <w:r w:rsidR="00016B68" w:rsidRPr="005A3F1B">
        <w:rPr>
          <w:rFonts w:ascii="Tahoma" w:hAnsi="Tahoma" w:cs="Tahoma"/>
          <w:b/>
          <w:sz w:val="22"/>
          <w:szCs w:val="22"/>
          <w:lang w:val="id-ID"/>
        </w:rPr>
        <w:t xml:space="preserve"> Isu-isu Penting Penye</w:t>
      </w:r>
      <w:r w:rsidR="005A3F1B" w:rsidRPr="005A3F1B">
        <w:rPr>
          <w:rFonts w:ascii="Tahoma" w:hAnsi="Tahoma" w:cs="Tahoma"/>
          <w:b/>
          <w:sz w:val="22"/>
          <w:szCs w:val="22"/>
          <w:lang w:val="id-ID"/>
        </w:rPr>
        <w:t>lenggaraan Tugas dan Fungsi Biro Humas</w:t>
      </w:r>
    </w:p>
    <w:p w:rsidR="00925CB0" w:rsidRDefault="0048115C" w:rsidP="001C71FA">
      <w:pPr>
        <w:pStyle w:val="BodyTextIndent"/>
        <w:ind w:left="720"/>
        <w:rPr>
          <w:rFonts w:ascii="Tahoma" w:hAnsi="Tahoma" w:cs="Tahoma"/>
          <w:sz w:val="22"/>
          <w:szCs w:val="22"/>
          <w:lang w:val="id-ID"/>
        </w:rPr>
      </w:pPr>
      <w:r>
        <w:rPr>
          <w:rFonts w:ascii="Tahoma" w:hAnsi="Tahoma" w:cs="Tahoma"/>
          <w:b/>
          <w:sz w:val="22"/>
          <w:szCs w:val="22"/>
          <w:lang w:val="id-ID"/>
        </w:rPr>
        <w:tab/>
      </w:r>
      <w:r w:rsidR="003E4D05">
        <w:rPr>
          <w:rFonts w:ascii="Tahoma" w:hAnsi="Tahoma" w:cs="Tahoma"/>
          <w:sz w:val="22"/>
          <w:szCs w:val="22"/>
          <w:lang w:val="id-ID"/>
        </w:rPr>
        <w:t xml:space="preserve">Adapun </w:t>
      </w:r>
      <w:r w:rsidR="00446F60">
        <w:rPr>
          <w:rFonts w:ascii="Tahoma" w:hAnsi="Tahoma" w:cs="Tahoma"/>
          <w:sz w:val="22"/>
          <w:szCs w:val="22"/>
          <w:lang w:val="id-ID"/>
        </w:rPr>
        <w:t>isu yang penting di tahun 2017</w:t>
      </w:r>
      <w:r w:rsidR="001C71FA">
        <w:rPr>
          <w:rFonts w:ascii="Tahoma" w:hAnsi="Tahoma" w:cs="Tahoma"/>
          <w:sz w:val="22"/>
          <w:szCs w:val="22"/>
          <w:lang w:val="id-ID"/>
        </w:rPr>
        <w:t xml:space="preserve"> sebagai berikut</w:t>
      </w:r>
      <w:r w:rsidR="003E4D05">
        <w:rPr>
          <w:rFonts w:ascii="Tahoma" w:hAnsi="Tahoma" w:cs="Tahoma"/>
          <w:sz w:val="22"/>
          <w:szCs w:val="22"/>
          <w:lang w:val="id-ID"/>
        </w:rPr>
        <w:t xml:space="preserve"> :</w:t>
      </w:r>
    </w:p>
    <w:p w:rsidR="0029211B" w:rsidRDefault="0029211B" w:rsidP="00C247DF">
      <w:pPr>
        <w:pStyle w:val="ListParagraph"/>
        <w:numPr>
          <w:ilvl w:val="0"/>
          <w:numId w:val="32"/>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Peningkatan pelayanan informasi publik sesuai UU No. 14 tahun 2008</w:t>
      </w:r>
    </w:p>
    <w:p w:rsidR="0029211B" w:rsidRDefault="0029211B" w:rsidP="00C247DF">
      <w:pPr>
        <w:pStyle w:val="ListParagraph"/>
        <w:numPr>
          <w:ilvl w:val="0"/>
          <w:numId w:val="32"/>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Peningkatan tata kelola, sistem pemanfaatan IT dalam e-government</w:t>
      </w:r>
    </w:p>
    <w:p w:rsidR="0029211B" w:rsidRDefault="0029211B" w:rsidP="00C247DF">
      <w:pPr>
        <w:pStyle w:val="ListParagraph"/>
        <w:numPr>
          <w:ilvl w:val="0"/>
          <w:numId w:val="32"/>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Peningkatan pembinaan, koordinasi kegiatan kehumasan daerah antar SKPD dan Kab/Kota</w:t>
      </w:r>
    </w:p>
    <w:p w:rsidR="0029211B" w:rsidRDefault="0029211B" w:rsidP="00C247DF">
      <w:pPr>
        <w:pStyle w:val="ListParagraph"/>
        <w:numPr>
          <w:ilvl w:val="0"/>
          <w:numId w:val="32"/>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Pengembangan kegiatan komunikasi dan informasi terhadap kelompok informasi masyarakat (KIM) dan media tradisional (Metra)</w:t>
      </w:r>
    </w:p>
    <w:p w:rsidR="0029211B" w:rsidRDefault="0029211B" w:rsidP="00C247DF">
      <w:pPr>
        <w:pStyle w:val="ListParagraph"/>
        <w:numPr>
          <w:ilvl w:val="0"/>
          <w:numId w:val="32"/>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Menyukseskan program swasembada pangan nasional</w:t>
      </w:r>
    </w:p>
    <w:p w:rsidR="0029211B" w:rsidRPr="0029211B" w:rsidRDefault="0029211B" w:rsidP="00C247DF">
      <w:pPr>
        <w:pStyle w:val="ListParagraph"/>
        <w:numPr>
          <w:ilvl w:val="0"/>
          <w:numId w:val="32"/>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Menyuksuskan program pengembangan pariwisata di Sumatera Barat</w:t>
      </w:r>
    </w:p>
    <w:p w:rsidR="00925CB0" w:rsidRDefault="0029211B" w:rsidP="00C247DF">
      <w:pPr>
        <w:pStyle w:val="ListParagraph"/>
        <w:numPr>
          <w:ilvl w:val="0"/>
          <w:numId w:val="32"/>
        </w:numPr>
        <w:tabs>
          <w:tab w:val="left" w:pos="360"/>
        </w:tabs>
        <w:spacing w:line="360" w:lineRule="auto"/>
        <w:jc w:val="both"/>
        <w:rPr>
          <w:rFonts w:ascii="Tahoma" w:hAnsi="Tahoma" w:cs="Tahoma"/>
          <w:sz w:val="22"/>
          <w:szCs w:val="22"/>
          <w:lang w:val="id-ID"/>
        </w:rPr>
      </w:pPr>
      <w:r w:rsidRPr="0029211B">
        <w:rPr>
          <w:rFonts w:ascii="Tahoma" w:hAnsi="Tahoma" w:cs="Tahoma"/>
          <w:sz w:val="22"/>
          <w:szCs w:val="22"/>
          <w:lang w:val="id-ID"/>
        </w:rPr>
        <w:t>Peningkatan daya saing produk dan hubungan regional, pengembangan pariwisata dan industri kecil, penuntasan wajib belajar 12 tahun</w:t>
      </w:r>
      <w:r>
        <w:rPr>
          <w:rFonts w:ascii="Tahoma" w:hAnsi="Tahoma" w:cs="Tahoma"/>
          <w:sz w:val="22"/>
          <w:szCs w:val="22"/>
          <w:lang w:val="id-ID"/>
        </w:rPr>
        <w:t xml:space="preserve"> sesuai RPJP Sumatera Barat</w:t>
      </w:r>
    </w:p>
    <w:p w:rsidR="00A56888" w:rsidRPr="0029211B" w:rsidRDefault="00A56888" w:rsidP="00C247DF">
      <w:pPr>
        <w:pStyle w:val="ListParagraph"/>
        <w:numPr>
          <w:ilvl w:val="0"/>
          <w:numId w:val="32"/>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Mensosialisasikan hasil-hasil pemilihan kepala daerah (pilkada)</w:t>
      </w:r>
    </w:p>
    <w:p w:rsidR="00925CB0" w:rsidRDefault="00925CB0" w:rsidP="0048115C">
      <w:pPr>
        <w:tabs>
          <w:tab w:val="left" w:pos="360"/>
        </w:tabs>
        <w:spacing w:line="360" w:lineRule="auto"/>
        <w:ind w:left="720"/>
        <w:jc w:val="both"/>
        <w:rPr>
          <w:rFonts w:ascii="Tahoma" w:hAnsi="Tahoma" w:cs="Tahoma"/>
          <w:sz w:val="22"/>
          <w:szCs w:val="22"/>
          <w:lang w:val="id-ID"/>
        </w:rPr>
      </w:pPr>
    </w:p>
    <w:p w:rsidR="00F120FC" w:rsidRDefault="00F120FC" w:rsidP="0048115C">
      <w:pPr>
        <w:tabs>
          <w:tab w:val="left" w:pos="360"/>
        </w:tabs>
        <w:spacing w:line="360" w:lineRule="auto"/>
        <w:ind w:left="720"/>
        <w:jc w:val="both"/>
        <w:rPr>
          <w:rFonts w:ascii="Tahoma" w:hAnsi="Tahoma" w:cs="Tahoma"/>
          <w:sz w:val="22"/>
          <w:szCs w:val="22"/>
          <w:lang w:val="id-ID"/>
        </w:rPr>
      </w:pPr>
    </w:p>
    <w:p w:rsidR="00925CB0" w:rsidRDefault="000A6481" w:rsidP="0048115C">
      <w:pPr>
        <w:tabs>
          <w:tab w:val="left" w:pos="360"/>
        </w:tabs>
        <w:spacing w:line="360" w:lineRule="auto"/>
        <w:ind w:left="720"/>
        <w:jc w:val="both"/>
        <w:rPr>
          <w:rFonts w:ascii="Tahoma" w:hAnsi="Tahoma" w:cs="Tahoma"/>
          <w:sz w:val="22"/>
          <w:szCs w:val="22"/>
          <w:lang w:val="id-ID"/>
        </w:rPr>
      </w:pPr>
      <w:r>
        <w:rPr>
          <w:rFonts w:ascii="Tahoma" w:hAnsi="Tahoma" w:cs="Tahoma"/>
          <w:sz w:val="22"/>
          <w:szCs w:val="22"/>
          <w:lang w:val="id-ID"/>
        </w:rPr>
        <w:tab/>
        <w:t>Selain hal tersebut di atas, juga terdapat kekuatan (S), kelemahan (W), peluang (O), dan tantangan (T) yang dihadapi Biro Humas, sebagai berikut :</w:t>
      </w:r>
    </w:p>
    <w:tbl>
      <w:tblPr>
        <w:tblStyle w:val="TableGrid"/>
        <w:tblW w:w="8647" w:type="dxa"/>
        <w:tblInd w:w="817" w:type="dxa"/>
        <w:tblLook w:val="04A0"/>
      </w:tblPr>
      <w:tblGrid>
        <w:gridCol w:w="2952"/>
        <w:gridCol w:w="2953"/>
        <w:gridCol w:w="2742"/>
      </w:tblGrid>
      <w:tr w:rsidR="000A6481" w:rsidTr="000A6481">
        <w:tc>
          <w:tcPr>
            <w:tcW w:w="2952" w:type="dxa"/>
          </w:tcPr>
          <w:p w:rsidR="000A6481" w:rsidRPr="000A6481" w:rsidRDefault="000A6481" w:rsidP="000A6481">
            <w:pPr>
              <w:tabs>
                <w:tab w:val="left" w:pos="360"/>
              </w:tabs>
              <w:spacing w:line="360" w:lineRule="auto"/>
              <w:rPr>
                <w:rFonts w:ascii="Tahoma" w:hAnsi="Tahoma" w:cs="Tahoma"/>
                <w:b/>
                <w:lang w:val="id-ID"/>
              </w:rPr>
            </w:pPr>
            <w:r w:rsidRPr="000A6481">
              <w:rPr>
                <w:rFonts w:ascii="Tahoma" w:hAnsi="Tahoma" w:cs="Tahoma"/>
                <w:b/>
                <w:lang w:val="id-ID"/>
              </w:rPr>
              <w:t>BIRO HUMAS SETDA PROVINSI SUMATERA BARAT</w:t>
            </w:r>
          </w:p>
        </w:tc>
        <w:tc>
          <w:tcPr>
            <w:tcW w:w="2953" w:type="dxa"/>
          </w:tcPr>
          <w:p w:rsidR="000A6481" w:rsidRPr="000A6481" w:rsidRDefault="000A6481" w:rsidP="000A6481">
            <w:pPr>
              <w:tabs>
                <w:tab w:val="left" w:pos="360"/>
              </w:tabs>
              <w:jc w:val="center"/>
              <w:rPr>
                <w:rFonts w:ascii="Tahoma" w:hAnsi="Tahoma" w:cs="Tahoma"/>
                <w:b/>
                <w:lang w:val="id-ID"/>
              </w:rPr>
            </w:pPr>
            <w:r w:rsidRPr="000A6481">
              <w:rPr>
                <w:rFonts w:ascii="Tahoma" w:hAnsi="Tahoma" w:cs="Tahoma"/>
                <w:b/>
                <w:lang w:val="id-ID"/>
              </w:rPr>
              <w:t>KEKUATAN (S)</w:t>
            </w:r>
          </w:p>
          <w:p w:rsidR="000A6481" w:rsidRDefault="000A6481" w:rsidP="00C247DF">
            <w:pPr>
              <w:pStyle w:val="ListParagraph"/>
              <w:numPr>
                <w:ilvl w:val="0"/>
                <w:numId w:val="33"/>
              </w:numPr>
              <w:tabs>
                <w:tab w:val="left" w:pos="360"/>
              </w:tabs>
              <w:ind w:left="200" w:hanging="283"/>
              <w:rPr>
                <w:rFonts w:ascii="Tahoma" w:hAnsi="Tahoma" w:cs="Tahoma"/>
                <w:lang w:val="id-ID"/>
              </w:rPr>
            </w:pPr>
            <w:r>
              <w:rPr>
                <w:rFonts w:ascii="Tahoma" w:hAnsi="Tahoma" w:cs="Tahoma"/>
                <w:lang w:val="id-ID"/>
              </w:rPr>
              <w:t>Tersedianya anggaran untuk operasional kegiatan</w:t>
            </w:r>
          </w:p>
          <w:p w:rsidR="000A6481" w:rsidRDefault="000A6481" w:rsidP="00C247DF">
            <w:pPr>
              <w:pStyle w:val="ListParagraph"/>
              <w:numPr>
                <w:ilvl w:val="0"/>
                <w:numId w:val="33"/>
              </w:numPr>
              <w:tabs>
                <w:tab w:val="left" w:pos="360"/>
              </w:tabs>
              <w:ind w:left="200" w:hanging="283"/>
              <w:rPr>
                <w:rFonts w:ascii="Tahoma" w:hAnsi="Tahoma" w:cs="Tahoma"/>
                <w:lang w:val="id-ID"/>
              </w:rPr>
            </w:pPr>
            <w:r>
              <w:rPr>
                <w:rFonts w:ascii="Tahoma" w:hAnsi="Tahoma" w:cs="Tahoma"/>
                <w:lang w:val="id-ID"/>
              </w:rPr>
              <w:t>Tersedianya SDM Kehumasan</w:t>
            </w:r>
          </w:p>
          <w:p w:rsidR="000A6481" w:rsidRPr="000A6481" w:rsidRDefault="000A6481" w:rsidP="00C247DF">
            <w:pPr>
              <w:pStyle w:val="ListParagraph"/>
              <w:numPr>
                <w:ilvl w:val="0"/>
                <w:numId w:val="33"/>
              </w:numPr>
              <w:tabs>
                <w:tab w:val="left" w:pos="360"/>
              </w:tabs>
              <w:ind w:left="200" w:hanging="283"/>
              <w:rPr>
                <w:rFonts w:ascii="Tahoma" w:hAnsi="Tahoma" w:cs="Tahoma"/>
                <w:lang w:val="id-ID"/>
              </w:rPr>
            </w:pPr>
            <w:r>
              <w:rPr>
                <w:rFonts w:ascii="Tahoma" w:hAnsi="Tahoma" w:cs="Tahoma"/>
                <w:lang w:val="id-ID"/>
              </w:rPr>
              <w:t>Tersedianya tata aturan kehumasan</w:t>
            </w:r>
          </w:p>
        </w:tc>
        <w:tc>
          <w:tcPr>
            <w:tcW w:w="2742" w:type="dxa"/>
          </w:tcPr>
          <w:p w:rsidR="000A6481" w:rsidRPr="00C32204" w:rsidRDefault="000A6481" w:rsidP="000A6481">
            <w:pPr>
              <w:tabs>
                <w:tab w:val="left" w:pos="360"/>
              </w:tabs>
              <w:jc w:val="center"/>
              <w:rPr>
                <w:rFonts w:ascii="Tahoma" w:hAnsi="Tahoma" w:cs="Tahoma"/>
                <w:b/>
                <w:lang w:val="id-ID"/>
              </w:rPr>
            </w:pPr>
            <w:r w:rsidRPr="00C32204">
              <w:rPr>
                <w:rFonts w:ascii="Tahoma" w:hAnsi="Tahoma" w:cs="Tahoma"/>
                <w:b/>
                <w:lang w:val="id-ID"/>
              </w:rPr>
              <w:t>KELEMAHAN (W)</w:t>
            </w:r>
          </w:p>
          <w:p w:rsidR="000A6481" w:rsidRDefault="000A6481" w:rsidP="00C247DF">
            <w:pPr>
              <w:pStyle w:val="ListParagraph"/>
              <w:numPr>
                <w:ilvl w:val="0"/>
                <w:numId w:val="34"/>
              </w:numPr>
              <w:tabs>
                <w:tab w:val="left" w:pos="360"/>
              </w:tabs>
              <w:ind w:left="224" w:hanging="283"/>
              <w:rPr>
                <w:rFonts w:ascii="Tahoma" w:hAnsi="Tahoma" w:cs="Tahoma"/>
                <w:lang w:val="id-ID"/>
              </w:rPr>
            </w:pPr>
            <w:r>
              <w:rPr>
                <w:rFonts w:ascii="Tahoma" w:hAnsi="Tahoma" w:cs="Tahoma"/>
                <w:lang w:val="id-ID"/>
              </w:rPr>
              <w:t>Kompetensi pegawai (kualitas SDM rendah)</w:t>
            </w:r>
          </w:p>
          <w:p w:rsidR="000A6481" w:rsidRDefault="000A6481" w:rsidP="00C247DF">
            <w:pPr>
              <w:pStyle w:val="ListParagraph"/>
              <w:numPr>
                <w:ilvl w:val="0"/>
                <w:numId w:val="34"/>
              </w:numPr>
              <w:tabs>
                <w:tab w:val="left" w:pos="360"/>
              </w:tabs>
              <w:ind w:left="224" w:hanging="283"/>
              <w:rPr>
                <w:rFonts w:ascii="Tahoma" w:hAnsi="Tahoma" w:cs="Tahoma"/>
                <w:lang w:val="id-ID"/>
              </w:rPr>
            </w:pPr>
            <w:r>
              <w:rPr>
                <w:rFonts w:ascii="Tahoma" w:hAnsi="Tahoma" w:cs="Tahoma"/>
                <w:lang w:val="id-ID"/>
              </w:rPr>
              <w:t>Sarana prasarana operasional belum memadai</w:t>
            </w:r>
          </w:p>
          <w:p w:rsidR="000A6481" w:rsidRPr="000A6481" w:rsidRDefault="000A6481" w:rsidP="00C247DF">
            <w:pPr>
              <w:pStyle w:val="ListParagraph"/>
              <w:numPr>
                <w:ilvl w:val="0"/>
                <w:numId w:val="34"/>
              </w:numPr>
              <w:tabs>
                <w:tab w:val="left" w:pos="360"/>
              </w:tabs>
              <w:ind w:left="224" w:hanging="283"/>
              <w:rPr>
                <w:rFonts w:ascii="Tahoma" w:hAnsi="Tahoma" w:cs="Tahoma"/>
                <w:lang w:val="id-ID"/>
              </w:rPr>
            </w:pPr>
            <w:r>
              <w:rPr>
                <w:rFonts w:ascii="Tahoma" w:hAnsi="Tahoma" w:cs="Tahoma"/>
                <w:lang w:val="id-ID"/>
              </w:rPr>
              <w:t>Koordinasi kehumasan masih lemah</w:t>
            </w:r>
          </w:p>
        </w:tc>
      </w:tr>
      <w:tr w:rsidR="000A6481" w:rsidTr="000A6481">
        <w:tc>
          <w:tcPr>
            <w:tcW w:w="2952" w:type="dxa"/>
          </w:tcPr>
          <w:p w:rsidR="000A6481" w:rsidRPr="00C32204" w:rsidRDefault="000A6481" w:rsidP="000A6481">
            <w:pPr>
              <w:tabs>
                <w:tab w:val="left" w:pos="360"/>
              </w:tabs>
              <w:jc w:val="center"/>
              <w:rPr>
                <w:rFonts w:ascii="Tahoma" w:hAnsi="Tahoma" w:cs="Tahoma"/>
                <w:b/>
                <w:lang w:val="id-ID"/>
              </w:rPr>
            </w:pPr>
            <w:r w:rsidRPr="00C32204">
              <w:rPr>
                <w:rFonts w:ascii="Tahoma" w:hAnsi="Tahoma" w:cs="Tahoma"/>
                <w:b/>
                <w:lang w:val="id-ID"/>
              </w:rPr>
              <w:t>PELUANG (O)</w:t>
            </w:r>
          </w:p>
          <w:p w:rsidR="000A6481" w:rsidRDefault="000A6481" w:rsidP="00C247DF">
            <w:pPr>
              <w:pStyle w:val="ListParagraph"/>
              <w:numPr>
                <w:ilvl w:val="0"/>
                <w:numId w:val="35"/>
              </w:numPr>
              <w:tabs>
                <w:tab w:val="left" w:pos="360"/>
              </w:tabs>
              <w:ind w:left="176" w:hanging="284"/>
              <w:rPr>
                <w:rFonts w:ascii="Tahoma" w:hAnsi="Tahoma" w:cs="Tahoma"/>
                <w:lang w:val="id-ID"/>
              </w:rPr>
            </w:pPr>
            <w:r>
              <w:rPr>
                <w:rFonts w:ascii="Tahoma" w:hAnsi="Tahoma" w:cs="Tahoma"/>
                <w:lang w:val="id-ID"/>
              </w:rPr>
              <w:t>Adanya dukungan pimpinan</w:t>
            </w:r>
          </w:p>
          <w:p w:rsidR="000A6481" w:rsidRDefault="000A6481" w:rsidP="00C247DF">
            <w:pPr>
              <w:pStyle w:val="ListParagraph"/>
              <w:numPr>
                <w:ilvl w:val="0"/>
                <w:numId w:val="35"/>
              </w:numPr>
              <w:tabs>
                <w:tab w:val="left" w:pos="360"/>
              </w:tabs>
              <w:ind w:left="176" w:hanging="284"/>
              <w:rPr>
                <w:rFonts w:ascii="Tahoma" w:hAnsi="Tahoma" w:cs="Tahoma"/>
                <w:lang w:val="id-ID"/>
              </w:rPr>
            </w:pPr>
            <w:r>
              <w:rPr>
                <w:rFonts w:ascii="Tahoma" w:hAnsi="Tahoma" w:cs="Tahoma"/>
                <w:lang w:val="id-ID"/>
              </w:rPr>
              <w:t>Adanya Forum Pers Ktr. Gubernur Sumbar : Wartawan Rumah Bagonjong (WRB) dalam kemitraan dan konsultan khusus Pers</w:t>
            </w:r>
          </w:p>
          <w:p w:rsidR="000A6481" w:rsidRPr="000A6481" w:rsidRDefault="000A6481" w:rsidP="00C247DF">
            <w:pPr>
              <w:pStyle w:val="ListParagraph"/>
              <w:numPr>
                <w:ilvl w:val="0"/>
                <w:numId w:val="35"/>
              </w:numPr>
              <w:tabs>
                <w:tab w:val="left" w:pos="360"/>
              </w:tabs>
              <w:ind w:left="176" w:hanging="284"/>
              <w:rPr>
                <w:rFonts w:ascii="Tahoma" w:hAnsi="Tahoma" w:cs="Tahoma"/>
                <w:lang w:val="id-ID"/>
              </w:rPr>
            </w:pPr>
            <w:r>
              <w:rPr>
                <w:rFonts w:ascii="Tahoma" w:hAnsi="Tahoma" w:cs="Tahoma"/>
                <w:lang w:val="id-ID"/>
              </w:rPr>
              <w:t>Adanya Forum Bakohumas</w:t>
            </w:r>
          </w:p>
        </w:tc>
        <w:tc>
          <w:tcPr>
            <w:tcW w:w="2953" w:type="dxa"/>
          </w:tcPr>
          <w:p w:rsidR="000A6481" w:rsidRPr="00C32204" w:rsidRDefault="004D401E" w:rsidP="004D401E">
            <w:pPr>
              <w:tabs>
                <w:tab w:val="left" w:pos="360"/>
              </w:tabs>
              <w:jc w:val="center"/>
              <w:rPr>
                <w:rFonts w:ascii="Tahoma" w:hAnsi="Tahoma" w:cs="Tahoma"/>
                <w:b/>
                <w:lang w:val="id-ID"/>
              </w:rPr>
            </w:pPr>
            <w:r w:rsidRPr="00C32204">
              <w:rPr>
                <w:rFonts w:ascii="Tahoma" w:hAnsi="Tahoma" w:cs="Tahoma"/>
                <w:b/>
                <w:lang w:val="id-ID"/>
              </w:rPr>
              <w:t>S-O</w:t>
            </w:r>
          </w:p>
          <w:p w:rsidR="004D401E" w:rsidRDefault="004D401E" w:rsidP="00C247DF">
            <w:pPr>
              <w:pStyle w:val="ListParagraph"/>
              <w:numPr>
                <w:ilvl w:val="0"/>
                <w:numId w:val="37"/>
              </w:numPr>
              <w:tabs>
                <w:tab w:val="left" w:pos="360"/>
              </w:tabs>
              <w:ind w:left="200" w:hanging="283"/>
              <w:rPr>
                <w:rFonts w:ascii="Tahoma" w:hAnsi="Tahoma" w:cs="Tahoma"/>
                <w:lang w:val="id-ID"/>
              </w:rPr>
            </w:pPr>
            <w:r>
              <w:rPr>
                <w:rFonts w:ascii="Tahoma" w:hAnsi="Tahoma" w:cs="Tahoma"/>
                <w:lang w:val="id-ID"/>
              </w:rPr>
              <w:t>Tersedianya anggaran untuk mengoptimalkan operasional kegiatan sesuai tupoksi dan adanya dukungan pimpinan</w:t>
            </w:r>
          </w:p>
          <w:p w:rsidR="004D401E" w:rsidRDefault="004D401E" w:rsidP="00C247DF">
            <w:pPr>
              <w:pStyle w:val="ListParagraph"/>
              <w:numPr>
                <w:ilvl w:val="0"/>
                <w:numId w:val="37"/>
              </w:numPr>
              <w:tabs>
                <w:tab w:val="left" w:pos="360"/>
              </w:tabs>
              <w:ind w:left="200" w:hanging="283"/>
              <w:rPr>
                <w:rFonts w:ascii="Tahoma" w:hAnsi="Tahoma" w:cs="Tahoma"/>
                <w:lang w:val="id-ID"/>
              </w:rPr>
            </w:pPr>
            <w:r>
              <w:rPr>
                <w:rFonts w:ascii="Tahoma" w:hAnsi="Tahoma" w:cs="Tahoma"/>
                <w:lang w:val="id-ID"/>
              </w:rPr>
              <w:t>Tersedianya SDM Kehumasan untuk meningkatkan penyebarluasan informasi penyelenggaraan pemprov Sumbar serta adanya forum Pers (WRB) sebagai wadah konsultan pers (media)</w:t>
            </w:r>
          </w:p>
          <w:p w:rsidR="004D401E" w:rsidRPr="004D401E" w:rsidRDefault="004D401E" w:rsidP="00C247DF">
            <w:pPr>
              <w:pStyle w:val="ListParagraph"/>
              <w:numPr>
                <w:ilvl w:val="0"/>
                <w:numId w:val="37"/>
              </w:numPr>
              <w:tabs>
                <w:tab w:val="left" w:pos="360"/>
              </w:tabs>
              <w:ind w:left="200" w:hanging="283"/>
              <w:rPr>
                <w:rFonts w:ascii="Tahoma" w:hAnsi="Tahoma" w:cs="Tahoma"/>
                <w:lang w:val="id-ID"/>
              </w:rPr>
            </w:pPr>
            <w:r>
              <w:rPr>
                <w:rFonts w:ascii="Tahoma" w:hAnsi="Tahoma" w:cs="Tahoma"/>
                <w:lang w:val="id-ID"/>
              </w:rPr>
              <w:t>Tersedianya tata aturan kehumasan guna membangun sinegritas koordinasi kehumasan daerah melalui Forum Bakohumas</w:t>
            </w:r>
          </w:p>
        </w:tc>
        <w:tc>
          <w:tcPr>
            <w:tcW w:w="2742" w:type="dxa"/>
          </w:tcPr>
          <w:p w:rsidR="000A6481" w:rsidRPr="00C32204" w:rsidRDefault="004D401E" w:rsidP="004D401E">
            <w:pPr>
              <w:tabs>
                <w:tab w:val="left" w:pos="360"/>
              </w:tabs>
              <w:jc w:val="center"/>
              <w:rPr>
                <w:rFonts w:ascii="Tahoma" w:hAnsi="Tahoma" w:cs="Tahoma"/>
                <w:b/>
                <w:lang w:val="id-ID"/>
              </w:rPr>
            </w:pPr>
            <w:r w:rsidRPr="00C32204">
              <w:rPr>
                <w:rFonts w:ascii="Tahoma" w:hAnsi="Tahoma" w:cs="Tahoma"/>
                <w:b/>
                <w:lang w:val="id-ID"/>
              </w:rPr>
              <w:t>W-O</w:t>
            </w:r>
          </w:p>
          <w:p w:rsidR="004D401E" w:rsidRDefault="004D401E" w:rsidP="00C247DF">
            <w:pPr>
              <w:pStyle w:val="ListParagraph"/>
              <w:numPr>
                <w:ilvl w:val="0"/>
                <w:numId w:val="38"/>
              </w:numPr>
              <w:tabs>
                <w:tab w:val="left" w:pos="360"/>
              </w:tabs>
              <w:ind w:left="224" w:hanging="224"/>
              <w:rPr>
                <w:rFonts w:ascii="Tahoma" w:hAnsi="Tahoma" w:cs="Tahoma"/>
                <w:lang w:val="id-ID"/>
              </w:rPr>
            </w:pPr>
            <w:r>
              <w:rPr>
                <w:rFonts w:ascii="Tahoma" w:hAnsi="Tahoma" w:cs="Tahoma"/>
                <w:lang w:val="id-ID"/>
              </w:rPr>
              <w:t>Peningkatan kualitas dan kuantitas SDM Kehumasan Daerah melalui diklat teknis dan penambahan staf melalui dukungan pimpinan</w:t>
            </w:r>
          </w:p>
          <w:p w:rsidR="004D401E" w:rsidRDefault="004D401E" w:rsidP="00C247DF">
            <w:pPr>
              <w:pStyle w:val="ListParagraph"/>
              <w:numPr>
                <w:ilvl w:val="0"/>
                <w:numId w:val="38"/>
              </w:numPr>
              <w:tabs>
                <w:tab w:val="left" w:pos="360"/>
              </w:tabs>
              <w:ind w:left="224" w:hanging="224"/>
              <w:rPr>
                <w:rFonts w:ascii="Tahoma" w:hAnsi="Tahoma" w:cs="Tahoma"/>
                <w:lang w:val="id-ID"/>
              </w:rPr>
            </w:pPr>
            <w:r>
              <w:rPr>
                <w:rFonts w:ascii="Tahoma" w:hAnsi="Tahoma" w:cs="Tahoma"/>
                <w:lang w:val="id-ID"/>
              </w:rPr>
              <w:t>Memaksimalkan kondisi sarana dan prasarana operasional yang ada melalui peran kemitraan pers WRB serta dukungan pimpinan</w:t>
            </w:r>
          </w:p>
          <w:p w:rsidR="004D401E" w:rsidRPr="004D401E" w:rsidRDefault="004D401E" w:rsidP="00C247DF">
            <w:pPr>
              <w:pStyle w:val="ListParagraph"/>
              <w:numPr>
                <w:ilvl w:val="0"/>
                <w:numId w:val="38"/>
              </w:numPr>
              <w:tabs>
                <w:tab w:val="left" w:pos="360"/>
              </w:tabs>
              <w:ind w:left="224" w:hanging="224"/>
              <w:rPr>
                <w:rFonts w:ascii="Tahoma" w:hAnsi="Tahoma" w:cs="Tahoma"/>
                <w:lang w:val="id-ID"/>
              </w:rPr>
            </w:pPr>
            <w:r>
              <w:rPr>
                <w:rFonts w:ascii="Tahoma" w:hAnsi="Tahoma" w:cs="Tahoma"/>
                <w:lang w:val="id-ID"/>
              </w:rPr>
              <w:t>Meningkatkan koordinasi melalui kegiatan mitra kerja pers WRB dan Forum Bakohumas</w:t>
            </w:r>
          </w:p>
        </w:tc>
      </w:tr>
      <w:tr w:rsidR="000A6481" w:rsidTr="000A6481">
        <w:tc>
          <w:tcPr>
            <w:tcW w:w="2952" w:type="dxa"/>
          </w:tcPr>
          <w:p w:rsidR="000A6481" w:rsidRPr="00C32204" w:rsidRDefault="004D401E" w:rsidP="004D401E">
            <w:pPr>
              <w:tabs>
                <w:tab w:val="left" w:pos="360"/>
              </w:tabs>
              <w:jc w:val="center"/>
              <w:rPr>
                <w:rFonts w:ascii="Tahoma" w:hAnsi="Tahoma" w:cs="Tahoma"/>
                <w:b/>
                <w:lang w:val="id-ID"/>
              </w:rPr>
            </w:pPr>
            <w:r w:rsidRPr="00C32204">
              <w:rPr>
                <w:rFonts w:ascii="Tahoma" w:hAnsi="Tahoma" w:cs="Tahoma"/>
                <w:b/>
                <w:lang w:val="id-ID"/>
              </w:rPr>
              <w:t>TANTANGAN (T)</w:t>
            </w:r>
          </w:p>
          <w:p w:rsidR="004D401E" w:rsidRDefault="004D401E" w:rsidP="00C247DF">
            <w:pPr>
              <w:pStyle w:val="ListParagraph"/>
              <w:numPr>
                <w:ilvl w:val="0"/>
                <w:numId w:val="36"/>
              </w:numPr>
              <w:tabs>
                <w:tab w:val="left" w:pos="360"/>
              </w:tabs>
              <w:ind w:left="176" w:hanging="284"/>
              <w:rPr>
                <w:rFonts w:ascii="Tahoma" w:hAnsi="Tahoma" w:cs="Tahoma"/>
                <w:lang w:val="id-ID"/>
              </w:rPr>
            </w:pPr>
            <w:r>
              <w:rPr>
                <w:rFonts w:ascii="Tahoma" w:hAnsi="Tahoma" w:cs="Tahoma"/>
                <w:lang w:val="id-ID"/>
              </w:rPr>
              <w:lastRenderedPageBreak/>
              <w:t>Tuntutan e-Government</w:t>
            </w:r>
          </w:p>
          <w:p w:rsidR="004D401E" w:rsidRDefault="004D401E" w:rsidP="00C247DF">
            <w:pPr>
              <w:pStyle w:val="ListParagraph"/>
              <w:numPr>
                <w:ilvl w:val="0"/>
                <w:numId w:val="36"/>
              </w:numPr>
              <w:tabs>
                <w:tab w:val="left" w:pos="360"/>
              </w:tabs>
              <w:ind w:left="176" w:hanging="284"/>
              <w:rPr>
                <w:rFonts w:ascii="Tahoma" w:hAnsi="Tahoma" w:cs="Tahoma"/>
                <w:lang w:val="id-ID"/>
              </w:rPr>
            </w:pPr>
            <w:r>
              <w:rPr>
                <w:rFonts w:ascii="Tahoma" w:hAnsi="Tahoma" w:cs="Tahoma"/>
                <w:lang w:val="id-ID"/>
              </w:rPr>
              <w:t>Kebebasan Pers</w:t>
            </w:r>
          </w:p>
          <w:p w:rsidR="004D401E" w:rsidRDefault="004D401E" w:rsidP="00C247DF">
            <w:pPr>
              <w:pStyle w:val="ListParagraph"/>
              <w:numPr>
                <w:ilvl w:val="0"/>
                <w:numId w:val="36"/>
              </w:numPr>
              <w:tabs>
                <w:tab w:val="left" w:pos="360"/>
              </w:tabs>
              <w:ind w:left="176" w:hanging="284"/>
              <w:rPr>
                <w:rFonts w:ascii="Tahoma" w:hAnsi="Tahoma" w:cs="Tahoma"/>
                <w:lang w:val="id-ID"/>
              </w:rPr>
            </w:pPr>
            <w:r>
              <w:rPr>
                <w:rFonts w:ascii="Tahoma" w:hAnsi="Tahoma" w:cs="Tahoma"/>
                <w:lang w:val="id-ID"/>
              </w:rPr>
              <w:t>Keterbukaan Informasi Publik</w:t>
            </w:r>
          </w:p>
          <w:p w:rsidR="004D401E" w:rsidRPr="004D401E" w:rsidRDefault="004D401E" w:rsidP="00C247DF">
            <w:pPr>
              <w:pStyle w:val="ListParagraph"/>
              <w:numPr>
                <w:ilvl w:val="0"/>
                <w:numId w:val="36"/>
              </w:numPr>
              <w:tabs>
                <w:tab w:val="left" w:pos="360"/>
              </w:tabs>
              <w:ind w:left="176" w:hanging="284"/>
              <w:rPr>
                <w:rFonts w:ascii="Tahoma" w:hAnsi="Tahoma" w:cs="Tahoma"/>
                <w:lang w:val="id-ID"/>
              </w:rPr>
            </w:pPr>
            <w:r>
              <w:rPr>
                <w:rFonts w:ascii="Tahoma" w:hAnsi="Tahoma" w:cs="Tahoma"/>
                <w:lang w:val="id-ID"/>
              </w:rPr>
              <w:t>Globalisasi Informasi</w:t>
            </w:r>
          </w:p>
        </w:tc>
        <w:tc>
          <w:tcPr>
            <w:tcW w:w="2953" w:type="dxa"/>
          </w:tcPr>
          <w:p w:rsidR="000A6481" w:rsidRPr="00C32204" w:rsidRDefault="004D401E" w:rsidP="004D401E">
            <w:pPr>
              <w:tabs>
                <w:tab w:val="left" w:pos="360"/>
              </w:tabs>
              <w:jc w:val="center"/>
              <w:rPr>
                <w:rFonts w:ascii="Tahoma" w:hAnsi="Tahoma" w:cs="Tahoma"/>
                <w:b/>
                <w:lang w:val="id-ID"/>
              </w:rPr>
            </w:pPr>
            <w:r w:rsidRPr="00C32204">
              <w:rPr>
                <w:rFonts w:ascii="Tahoma" w:hAnsi="Tahoma" w:cs="Tahoma"/>
                <w:b/>
                <w:lang w:val="id-ID"/>
              </w:rPr>
              <w:lastRenderedPageBreak/>
              <w:t>S-T</w:t>
            </w:r>
          </w:p>
          <w:p w:rsidR="004D401E" w:rsidRDefault="004D401E" w:rsidP="00C247DF">
            <w:pPr>
              <w:pStyle w:val="ListParagraph"/>
              <w:numPr>
                <w:ilvl w:val="0"/>
                <w:numId w:val="39"/>
              </w:numPr>
              <w:tabs>
                <w:tab w:val="left" w:pos="360"/>
              </w:tabs>
              <w:ind w:left="200" w:hanging="283"/>
              <w:rPr>
                <w:rFonts w:ascii="Tahoma" w:hAnsi="Tahoma" w:cs="Tahoma"/>
                <w:lang w:val="id-ID"/>
              </w:rPr>
            </w:pPr>
            <w:r>
              <w:rPr>
                <w:rFonts w:ascii="Tahoma" w:hAnsi="Tahoma" w:cs="Tahoma"/>
                <w:lang w:val="id-ID"/>
              </w:rPr>
              <w:lastRenderedPageBreak/>
              <w:t>Tersedianya anggaran memenuhi kemajuan di bidang e-Government</w:t>
            </w:r>
          </w:p>
          <w:p w:rsidR="004D401E" w:rsidRDefault="004D401E" w:rsidP="00C247DF">
            <w:pPr>
              <w:pStyle w:val="ListParagraph"/>
              <w:numPr>
                <w:ilvl w:val="0"/>
                <w:numId w:val="39"/>
              </w:numPr>
              <w:tabs>
                <w:tab w:val="left" w:pos="360"/>
              </w:tabs>
              <w:ind w:left="200" w:hanging="283"/>
              <w:rPr>
                <w:rFonts w:ascii="Tahoma" w:hAnsi="Tahoma" w:cs="Tahoma"/>
                <w:lang w:val="id-ID"/>
              </w:rPr>
            </w:pPr>
            <w:r>
              <w:rPr>
                <w:rFonts w:ascii="Tahoma" w:hAnsi="Tahoma" w:cs="Tahoma"/>
                <w:lang w:val="id-ID"/>
              </w:rPr>
              <w:t>Tersedianya SDM untuk menghadapi kebebesan Pers, Keterbukaan Informasi Publik</w:t>
            </w:r>
            <w:r w:rsidR="00C32204">
              <w:rPr>
                <w:rFonts w:ascii="Tahoma" w:hAnsi="Tahoma" w:cs="Tahoma"/>
                <w:lang w:val="id-ID"/>
              </w:rPr>
              <w:t xml:space="preserve"> dan Globalisasi Informasi</w:t>
            </w:r>
          </w:p>
          <w:p w:rsidR="00C32204" w:rsidRPr="004D401E" w:rsidRDefault="00C32204" w:rsidP="00C247DF">
            <w:pPr>
              <w:pStyle w:val="ListParagraph"/>
              <w:numPr>
                <w:ilvl w:val="0"/>
                <w:numId w:val="39"/>
              </w:numPr>
              <w:tabs>
                <w:tab w:val="left" w:pos="360"/>
              </w:tabs>
              <w:ind w:left="200" w:hanging="283"/>
              <w:rPr>
                <w:rFonts w:ascii="Tahoma" w:hAnsi="Tahoma" w:cs="Tahoma"/>
                <w:lang w:val="id-ID"/>
              </w:rPr>
            </w:pPr>
            <w:r>
              <w:rPr>
                <w:rFonts w:ascii="Tahoma" w:hAnsi="Tahoma" w:cs="Tahoma"/>
                <w:lang w:val="id-ID"/>
              </w:rPr>
              <w:t>Tersedianya tata aturan kegiatan kehumasan dalam menghadapi kebebasan Pers, Keterbukaan Informasi Publik dan Globalisasi Informasi</w:t>
            </w:r>
          </w:p>
        </w:tc>
        <w:tc>
          <w:tcPr>
            <w:tcW w:w="2742" w:type="dxa"/>
          </w:tcPr>
          <w:p w:rsidR="000A6481" w:rsidRPr="00C32204" w:rsidRDefault="00C32204" w:rsidP="00C32204">
            <w:pPr>
              <w:tabs>
                <w:tab w:val="left" w:pos="360"/>
              </w:tabs>
              <w:jc w:val="center"/>
              <w:rPr>
                <w:rFonts w:ascii="Tahoma" w:hAnsi="Tahoma" w:cs="Tahoma"/>
                <w:b/>
                <w:lang w:val="id-ID"/>
              </w:rPr>
            </w:pPr>
            <w:r w:rsidRPr="00C32204">
              <w:rPr>
                <w:rFonts w:ascii="Tahoma" w:hAnsi="Tahoma" w:cs="Tahoma"/>
                <w:b/>
                <w:lang w:val="id-ID"/>
              </w:rPr>
              <w:lastRenderedPageBreak/>
              <w:t>W-T</w:t>
            </w:r>
          </w:p>
          <w:p w:rsidR="00C32204" w:rsidRDefault="00C32204" w:rsidP="00C247DF">
            <w:pPr>
              <w:pStyle w:val="ListParagraph"/>
              <w:numPr>
                <w:ilvl w:val="0"/>
                <w:numId w:val="40"/>
              </w:numPr>
              <w:tabs>
                <w:tab w:val="left" w:pos="360"/>
              </w:tabs>
              <w:ind w:left="224" w:hanging="224"/>
              <w:rPr>
                <w:rFonts w:ascii="Tahoma" w:hAnsi="Tahoma" w:cs="Tahoma"/>
                <w:lang w:val="id-ID"/>
              </w:rPr>
            </w:pPr>
            <w:r>
              <w:rPr>
                <w:rFonts w:ascii="Tahoma" w:hAnsi="Tahoma" w:cs="Tahoma"/>
                <w:lang w:val="id-ID"/>
              </w:rPr>
              <w:lastRenderedPageBreak/>
              <w:t>Memanfaatkan kemajuan teknologi untuk meningkatkan kualitas dan memaksimalkan SDM yang tersedia</w:t>
            </w:r>
          </w:p>
          <w:p w:rsidR="00C32204" w:rsidRDefault="00C32204" w:rsidP="00C247DF">
            <w:pPr>
              <w:pStyle w:val="ListParagraph"/>
              <w:numPr>
                <w:ilvl w:val="0"/>
                <w:numId w:val="40"/>
              </w:numPr>
              <w:tabs>
                <w:tab w:val="left" w:pos="360"/>
              </w:tabs>
              <w:ind w:left="224" w:hanging="224"/>
              <w:rPr>
                <w:rFonts w:ascii="Tahoma" w:hAnsi="Tahoma" w:cs="Tahoma"/>
                <w:lang w:val="id-ID"/>
              </w:rPr>
            </w:pPr>
            <w:r>
              <w:rPr>
                <w:rFonts w:ascii="Tahoma" w:hAnsi="Tahoma" w:cs="Tahoma"/>
                <w:lang w:val="id-ID"/>
              </w:rPr>
              <w:t>Meningkatkan hubungan kemitraan Pers guna memaksimalkan sarana dan prasarana kehumasan yang ada guna meminimalisir tantangan kebebasan Pers, KIP dan Globalisasi Informasi</w:t>
            </w:r>
          </w:p>
          <w:p w:rsidR="00C32204" w:rsidRPr="00C32204" w:rsidRDefault="00C32204" w:rsidP="00C247DF">
            <w:pPr>
              <w:pStyle w:val="ListParagraph"/>
              <w:numPr>
                <w:ilvl w:val="0"/>
                <w:numId w:val="40"/>
              </w:numPr>
              <w:tabs>
                <w:tab w:val="left" w:pos="360"/>
              </w:tabs>
              <w:ind w:left="224" w:hanging="224"/>
              <w:rPr>
                <w:rFonts w:ascii="Tahoma" w:hAnsi="Tahoma" w:cs="Tahoma"/>
                <w:lang w:val="id-ID"/>
              </w:rPr>
            </w:pPr>
            <w:r>
              <w:rPr>
                <w:rFonts w:ascii="Tahoma" w:hAnsi="Tahoma" w:cs="Tahoma"/>
                <w:lang w:val="id-ID"/>
              </w:rPr>
              <w:t>Memanfaatkan kemajuan IT untuk memudahkan koordinasi kehumasan daerah</w:t>
            </w:r>
          </w:p>
        </w:tc>
      </w:tr>
    </w:tbl>
    <w:p w:rsidR="000A6481" w:rsidRDefault="000A6481" w:rsidP="0048115C">
      <w:pPr>
        <w:tabs>
          <w:tab w:val="left" w:pos="360"/>
        </w:tabs>
        <w:spacing w:line="360" w:lineRule="auto"/>
        <w:ind w:left="720"/>
        <w:jc w:val="both"/>
        <w:rPr>
          <w:rFonts w:ascii="Tahoma" w:hAnsi="Tahoma" w:cs="Tahoma"/>
          <w:sz w:val="22"/>
          <w:szCs w:val="22"/>
          <w:lang w:val="id-ID"/>
        </w:rPr>
      </w:pPr>
    </w:p>
    <w:p w:rsidR="00925CB0" w:rsidRDefault="009157C3" w:rsidP="0048115C">
      <w:pPr>
        <w:tabs>
          <w:tab w:val="left" w:pos="360"/>
        </w:tabs>
        <w:spacing w:line="360" w:lineRule="auto"/>
        <w:ind w:left="720"/>
        <w:jc w:val="both"/>
        <w:rPr>
          <w:rFonts w:ascii="Tahoma" w:hAnsi="Tahoma" w:cs="Tahoma"/>
          <w:sz w:val="22"/>
          <w:szCs w:val="22"/>
          <w:lang w:val="id-ID"/>
        </w:rPr>
      </w:pPr>
      <w:r>
        <w:rPr>
          <w:rFonts w:ascii="Tahoma" w:hAnsi="Tahoma" w:cs="Tahoma"/>
          <w:sz w:val="22"/>
          <w:szCs w:val="22"/>
          <w:lang w:val="id-ID"/>
        </w:rPr>
        <w:tab/>
        <w:t>Dengan demikian, terdapat strategi yang bisa dilakukan agar kinerja Biro Humas bisa ditingkatkan, yaitu :</w:t>
      </w:r>
    </w:p>
    <w:p w:rsidR="009157C3" w:rsidRDefault="009157C3"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Tersedianya anggaran untuk mengoptimalkan operasional kegiatan sesuai tupoksi dan adanya dukungan pimpinan</w:t>
      </w:r>
    </w:p>
    <w:p w:rsidR="009157C3" w:rsidRDefault="009157C3"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Tersedianya SDM Kehumasan untuk meningkatkan penyebarluasan informasi penyelenggaraan pemprov Sumbar serta adanya forum Pers (WRB) sebagai wadah konsultan Pers (media)</w:t>
      </w:r>
    </w:p>
    <w:p w:rsidR="009157C3" w:rsidRDefault="009157C3"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Tersedianya tata aturan kehumasan guna membangun sinergitas koordinasi kehumasan daerah melalui forum Bakohumas</w:t>
      </w:r>
    </w:p>
    <w:p w:rsidR="009157C3" w:rsidRDefault="009157C3"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Peningkatan kualitas dan kuantitas SDM kehumasan daerah melalui diklat teknis dan penambahan staf melalui dukungan pimpinan</w:t>
      </w:r>
    </w:p>
    <w:p w:rsidR="009157C3" w:rsidRDefault="009157C3"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Memaksimalkan kondisi sarana dan prasarana operasional yang ada melalui peran kemitraan pers WRB serta dukungan pimpinan</w:t>
      </w:r>
    </w:p>
    <w:p w:rsidR="009157C3" w:rsidRDefault="009157C3"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Meningkatkan koordinasi melalui kegiatan mitra kerja pers WRB dan forum bakohumas</w:t>
      </w:r>
    </w:p>
    <w:p w:rsidR="009157C3" w:rsidRDefault="009157C3"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Tersedianya anggaran memenuhi kemajuan di bidang e-government</w:t>
      </w:r>
    </w:p>
    <w:p w:rsidR="009157C3" w:rsidRDefault="009157C3"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Tersedia SDM untuk menghadapi kebebasan pers, keterbukaan informasi publik dab globalisasi informasi</w:t>
      </w:r>
    </w:p>
    <w:p w:rsidR="009157C3" w:rsidRDefault="009157C3"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Memanfaatkan kemajuan teknologi untuk meningkatkan kualitas dan memaksimalkan SDM yang tersedia</w:t>
      </w:r>
    </w:p>
    <w:p w:rsidR="009157C3" w:rsidRDefault="009157C3"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Meningkatkan hubungan kemitraan pers guna memaksimalkan</w:t>
      </w:r>
      <w:r w:rsidR="00262011">
        <w:rPr>
          <w:rFonts w:ascii="Tahoma" w:hAnsi="Tahoma" w:cs="Tahoma"/>
          <w:sz w:val="22"/>
          <w:szCs w:val="22"/>
          <w:lang w:val="id-ID"/>
        </w:rPr>
        <w:t xml:space="preserve"> sarana dan prasarana kehumasan yang ada guna meminimalisir tantangan kebebasan pers, KIP dan Globalisasi Informasi</w:t>
      </w:r>
    </w:p>
    <w:p w:rsidR="00262011" w:rsidRDefault="00262011"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lastRenderedPageBreak/>
        <w:t>Tersedia tata aturan kegiatan kehumasan dalam menghadapi Kebebasan Pers, Keterbukaan Informasi Publik dan globalisasi informasi</w:t>
      </w:r>
    </w:p>
    <w:p w:rsidR="00262011" w:rsidRPr="009157C3" w:rsidRDefault="00262011" w:rsidP="00C247DF">
      <w:pPr>
        <w:pStyle w:val="ListParagraph"/>
        <w:numPr>
          <w:ilvl w:val="0"/>
          <w:numId w:val="41"/>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Memanfaatkan kemajuan IT untuk memudahkan koordinasi kehumasan daerah</w:t>
      </w:r>
    </w:p>
    <w:p w:rsidR="00262011" w:rsidRDefault="00925CB0" w:rsidP="0048115C">
      <w:pPr>
        <w:tabs>
          <w:tab w:val="left" w:pos="360"/>
        </w:tabs>
        <w:spacing w:line="360" w:lineRule="auto"/>
        <w:ind w:left="720"/>
        <w:jc w:val="both"/>
        <w:rPr>
          <w:rFonts w:ascii="Tahoma" w:hAnsi="Tahoma" w:cs="Tahoma"/>
          <w:sz w:val="22"/>
          <w:szCs w:val="22"/>
          <w:lang w:val="id-ID"/>
        </w:rPr>
      </w:pPr>
      <w:r>
        <w:rPr>
          <w:rFonts w:ascii="Tahoma" w:hAnsi="Tahoma" w:cs="Tahoma"/>
          <w:sz w:val="22"/>
          <w:szCs w:val="22"/>
          <w:lang w:val="id-ID"/>
        </w:rPr>
        <w:t xml:space="preserve">                  </w:t>
      </w:r>
    </w:p>
    <w:p w:rsidR="003E4D05" w:rsidRPr="00BC30A4" w:rsidRDefault="00BC30A4" w:rsidP="0048115C">
      <w:pPr>
        <w:tabs>
          <w:tab w:val="left" w:pos="360"/>
        </w:tabs>
        <w:spacing w:line="360" w:lineRule="auto"/>
        <w:ind w:left="720"/>
        <w:jc w:val="both"/>
        <w:rPr>
          <w:rFonts w:ascii="Tahoma" w:hAnsi="Tahoma" w:cs="Tahoma"/>
          <w:b/>
          <w:sz w:val="22"/>
          <w:szCs w:val="22"/>
          <w:lang w:val="id-ID"/>
        </w:rPr>
      </w:pPr>
      <w:r w:rsidRPr="00BC30A4">
        <w:rPr>
          <w:rFonts w:ascii="Tahoma" w:hAnsi="Tahoma" w:cs="Tahoma"/>
          <w:b/>
          <w:sz w:val="22"/>
          <w:szCs w:val="22"/>
          <w:lang w:val="id-ID"/>
        </w:rPr>
        <w:t>Isu-isu penting penyelenggaraan peran, topuksi Biro Humas di Tahun 2017 yakni</w:t>
      </w:r>
      <w:r w:rsidR="00925CB0" w:rsidRPr="00BC30A4">
        <w:rPr>
          <w:rFonts w:ascii="Tahoma" w:hAnsi="Tahoma" w:cs="Tahoma"/>
          <w:b/>
          <w:sz w:val="22"/>
          <w:szCs w:val="22"/>
          <w:lang w:val="id-ID"/>
        </w:rPr>
        <w:t xml:space="preserve">   </w:t>
      </w:r>
      <w:r>
        <w:rPr>
          <w:rFonts w:ascii="Tahoma" w:hAnsi="Tahoma" w:cs="Tahoma"/>
          <w:b/>
          <w:sz w:val="22"/>
          <w:szCs w:val="22"/>
          <w:lang w:val="id-ID"/>
        </w:rPr>
        <w:t>:</w:t>
      </w:r>
      <w:r w:rsidR="00925CB0" w:rsidRPr="00BC30A4">
        <w:rPr>
          <w:rFonts w:ascii="Tahoma" w:hAnsi="Tahoma" w:cs="Tahoma"/>
          <w:b/>
          <w:sz w:val="22"/>
          <w:szCs w:val="22"/>
          <w:lang w:val="id-ID"/>
        </w:rPr>
        <w:t xml:space="preserve">                                                                                                                                                                                                                                                                                                                                                                                                                                                                                                                                                                                                                                                                                                                                                                                                                                                                                                                                                                                                                                                                                                                                                                                                                                                                                                                                                                                                                                                                                   </w:t>
      </w:r>
      <w:r w:rsidR="003E4D05" w:rsidRPr="00BC30A4">
        <w:rPr>
          <w:rFonts w:ascii="Tahoma" w:hAnsi="Tahoma" w:cs="Tahoma"/>
          <w:b/>
          <w:sz w:val="22"/>
          <w:szCs w:val="22"/>
          <w:lang w:val="id-ID"/>
        </w:rPr>
        <w:t xml:space="preserve"> </w:t>
      </w:r>
    </w:p>
    <w:p w:rsidR="0048115C" w:rsidRPr="00BC30A4" w:rsidRDefault="0048115C" w:rsidP="00C247DF">
      <w:pPr>
        <w:pStyle w:val="ListParagraph"/>
        <w:numPr>
          <w:ilvl w:val="0"/>
          <w:numId w:val="45"/>
        </w:numPr>
        <w:tabs>
          <w:tab w:val="left" w:pos="360"/>
        </w:tabs>
        <w:spacing w:line="360" w:lineRule="auto"/>
        <w:jc w:val="both"/>
        <w:rPr>
          <w:rFonts w:ascii="Tahoma" w:hAnsi="Tahoma" w:cs="Tahoma"/>
          <w:sz w:val="22"/>
          <w:szCs w:val="22"/>
          <w:lang w:val="id-ID"/>
        </w:rPr>
      </w:pPr>
      <w:r w:rsidRPr="00BC30A4">
        <w:rPr>
          <w:rFonts w:ascii="Tahoma" w:hAnsi="Tahoma" w:cs="Tahoma"/>
          <w:sz w:val="22"/>
          <w:szCs w:val="22"/>
          <w:lang w:val="id-ID"/>
        </w:rPr>
        <w:t>Sesuai dengan Undang-undang Nomor 23 Tahun 2014 tentang Pemerintahan Daerah, bab XXII yang membahas tentang Informasi Pemerintahan Daerah yang menyatakan bahwa :</w:t>
      </w:r>
    </w:p>
    <w:p w:rsidR="0048115C" w:rsidRDefault="0048115C" w:rsidP="0048115C">
      <w:pPr>
        <w:pStyle w:val="ListParagraph"/>
        <w:tabs>
          <w:tab w:val="left" w:pos="360"/>
        </w:tabs>
        <w:spacing w:line="360" w:lineRule="auto"/>
        <w:ind w:left="2410" w:hanging="1276"/>
        <w:jc w:val="both"/>
        <w:rPr>
          <w:rFonts w:ascii="Tahoma" w:hAnsi="Tahoma" w:cs="Tahoma"/>
          <w:sz w:val="22"/>
          <w:szCs w:val="22"/>
          <w:lang w:val="id-ID"/>
        </w:rPr>
      </w:pPr>
      <w:r>
        <w:rPr>
          <w:rFonts w:ascii="Tahoma" w:hAnsi="Tahoma" w:cs="Tahoma"/>
          <w:sz w:val="22"/>
          <w:szCs w:val="22"/>
          <w:lang w:val="id-ID"/>
        </w:rPr>
        <w:t>Pasal 391 :</w:t>
      </w:r>
    </w:p>
    <w:p w:rsidR="0048115C" w:rsidRDefault="0048115C" w:rsidP="00C247DF">
      <w:pPr>
        <w:pStyle w:val="ListParagraph"/>
        <w:numPr>
          <w:ilvl w:val="0"/>
          <w:numId w:val="13"/>
        </w:numPr>
        <w:tabs>
          <w:tab w:val="left" w:pos="360"/>
          <w:tab w:val="left" w:pos="1560"/>
        </w:tabs>
        <w:spacing w:line="360" w:lineRule="auto"/>
        <w:jc w:val="both"/>
        <w:rPr>
          <w:rFonts w:ascii="Tahoma" w:hAnsi="Tahoma" w:cs="Tahoma"/>
          <w:sz w:val="22"/>
          <w:szCs w:val="22"/>
          <w:lang w:val="id-ID"/>
        </w:rPr>
      </w:pPr>
      <w:r w:rsidRPr="0048115C">
        <w:rPr>
          <w:rFonts w:ascii="Tahoma" w:hAnsi="Tahoma" w:cs="Tahoma"/>
          <w:sz w:val="22"/>
          <w:szCs w:val="22"/>
          <w:lang w:val="id-ID"/>
        </w:rPr>
        <w:t>Pemerintah daerah wajib menyediakan inf</w:t>
      </w:r>
      <w:r>
        <w:rPr>
          <w:rFonts w:ascii="Tahoma" w:hAnsi="Tahoma" w:cs="Tahoma"/>
          <w:sz w:val="22"/>
          <w:szCs w:val="22"/>
          <w:lang w:val="id-ID"/>
        </w:rPr>
        <w:t xml:space="preserve">ormasi Pemerintahan Daerah yang </w:t>
      </w:r>
      <w:r w:rsidRPr="0048115C">
        <w:rPr>
          <w:rFonts w:ascii="Tahoma" w:hAnsi="Tahoma" w:cs="Tahoma"/>
          <w:sz w:val="22"/>
          <w:szCs w:val="22"/>
          <w:lang w:val="id-ID"/>
        </w:rPr>
        <w:t>terdiri atas:</w:t>
      </w:r>
    </w:p>
    <w:p w:rsidR="0048115C" w:rsidRDefault="0048115C" w:rsidP="00C247DF">
      <w:pPr>
        <w:pStyle w:val="ListParagraph"/>
        <w:numPr>
          <w:ilvl w:val="1"/>
          <w:numId w:val="13"/>
        </w:numPr>
        <w:tabs>
          <w:tab w:val="left" w:pos="360"/>
          <w:tab w:val="left" w:pos="1560"/>
        </w:tabs>
        <w:spacing w:line="360" w:lineRule="auto"/>
        <w:jc w:val="both"/>
        <w:rPr>
          <w:rFonts w:ascii="Tahoma" w:hAnsi="Tahoma" w:cs="Tahoma"/>
          <w:sz w:val="22"/>
          <w:szCs w:val="22"/>
          <w:lang w:val="id-ID"/>
        </w:rPr>
      </w:pPr>
      <w:r w:rsidRPr="0048115C">
        <w:rPr>
          <w:rFonts w:ascii="Tahoma" w:hAnsi="Tahoma" w:cs="Tahoma"/>
          <w:sz w:val="22"/>
          <w:szCs w:val="22"/>
          <w:lang w:val="id-ID"/>
        </w:rPr>
        <w:t>Informasi Pembangunan Daerah; dan</w:t>
      </w:r>
    </w:p>
    <w:p w:rsidR="0048115C" w:rsidRPr="0048115C" w:rsidRDefault="0048115C" w:rsidP="00C247DF">
      <w:pPr>
        <w:pStyle w:val="ListParagraph"/>
        <w:numPr>
          <w:ilvl w:val="1"/>
          <w:numId w:val="13"/>
        </w:numPr>
        <w:tabs>
          <w:tab w:val="left" w:pos="360"/>
          <w:tab w:val="left" w:pos="1560"/>
        </w:tabs>
        <w:spacing w:line="360" w:lineRule="auto"/>
        <w:jc w:val="both"/>
        <w:rPr>
          <w:rFonts w:ascii="Tahoma" w:hAnsi="Tahoma" w:cs="Tahoma"/>
          <w:sz w:val="22"/>
          <w:szCs w:val="22"/>
          <w:lang w:val="id-ID"/>
        </w:rPr>
      </w:pPr>
      <w:r w:rsidRPr="0048115C">
        <w:rPr>
          <w:rFonts w:ascii="Tahoma" w:hAnsi="Tahoma" w:cs="Tahoma"/>
          <w:sz w:val="22"/>
          <w:szCs w:val="22"/>
          <w:lang w:val="id-ID"/>
        </w:rPr>
        <w:t>Informasi Keuangan Daerah.</w:t>
      </w:r>
    </w:p>
    <w:p w:rsidR="00951B0F" w:rsidRDefault="0048115C" w:rsidP="00C247DF">
      <w:pPr>
        <w:pStyle w:val="ListParagraph"/>
        <w:numPr>
          <w:ilvl w:val="0"/>
          <w:numId w:val="13"/>
        </w:numPr>
        <w:tabs>
          <w:tab w:val="left" w:pos="360"/>
          <w:tab w:val="left" w:pos="1560"/>
          <w:tab w:val="left" w:pos="2410"/>
        </w:tabs>
        <w:spacing w:line="360" w:lineRule="auto"/>
        <w:jc w:val="both"/>
        <w:rPr>
          <w:rFonts w:ascii="Tahoma" w:hAnsi="Tahoma" w:cs="Tahoma"/>
          <w:sz w:val="22"/>
          <w:szCs w:val="22"/>
          <w:lang w:val="id-ID"/>
        </w:rPr>
      </w:pPr>
      <w:r>
        <w:rPr>
          <w:rFonts w:ascii="Tahoma" w:hAnsi="Tahoma" w:cs="Tahoma"/>
          <w:sz w:val="22"/>
          <w:szCs w:val="22"/>
          <w:lang w:val="id-ID"/>
        </w:rPr>
        <w:t>Informasi Pemerintahan Daerah sebagaimana dimaksud pada ayat (1) dikelola dalam suatu sistem informasi Pemerintahan Daerah.</w:t>
      </w:r>
    </w:p>
    <w:p w:rsidR="00951B0F" w:rsidRDefault="00951B0F" w:rsidP="00951B0F">
      <w:pPr>
        <w:tabs>
          <w:tab w:val="left" w:pos="360"/>
          <w:tab w:val="left" w:pos="1560"/>
          <w:tab w:val="left" w:pos="2410"/>
        </w:tabs>
        <w:spacing w:line="360" w:lineRule="auto"/>
        <w:jc w:val="both"/>
        <w:rPr>
          <w:rFonts w:ascii="Tahoma" w:hAnsi="Tahoma" w:cs="Tahoma"/>
          <w:sz w:val="22"/>
          <w:szCs w:val="22"/>
          <w:lang w:val="id-ID"/>
        </w:rPr>
      </w:pPr>
    </w:p>
    <w:p w:rsidR="00951B0F" w:rsidRDefault="00951B0F" w:rsidP="00951B0F">
      <w:pPr>
        <w:tabs>
          <w:tab w:val="left" w:pos="360"/>
          <w:tab w:val="left" w:pos="1560"/>
          <w:tab w:val="left" w:pos="2410"/>
        </w:tabs>
        <w:spacing w:line="360" w:lineRule="auto"/>
        <w:ind w:left="1494"/>
        <w:jc w:val="both"/>
        <w:rPr>
          <w:rFonts w:ascii="Tahoma" w:hAnsi="Tahoma" w:cs="Tahoma"/>
          <w:sz w:val="22"/>
          <w:szCs w:val="22"/>
          <w:lang w:val="id-ID"/>
        </w:rPr>
      </w:pPr>
      <w:r>
        <w:rPr>
          <w:rFonts w:ascii="Tahoma" w:hAnsi="Tahoma" w:cs="Tahoma"/>
          <w:sz w:val="22"/>
          <w:szCs w:val="22"/>
          <w:lang w:val="id-ID"/>
        </w:rPr>
        <w:t>Pasal 392 :</w:t>
      </w:r>
    </w:p>
    <w:p w:rsidR="00951B0F" w:rsidRDefault="00951B0F" w:rsidP="00951B0F">
      <w:pPr>
        <w:tabs>
          <w:tab w:val="left" w:pos="360"/>
          <w:tab w:val="left" w:pos="1560"/>
          <w:tab w:val="left" w:pos="2410"/>
        </w:tabs>
        <w:spacing w:line="360" w:lineRule="auto"/>
        <w:ind w:left="1134"/>
        <w:jc w:val="both"/>
        <w:rPr>
          <w:rFonts w:ascii="Tahoma" w:hAnsi="Tahoma" w:cs="Tahoma"/>
          <w:sz w:val="22"/>
          <w:szCs w:val="22"/>
          <w:lang w:val="id-ID"/>
        </w:rPr>
      </w:pPr>
      <w:r>
        <w:rPr>
          <w:rFonts w:ascii="Tahoma" w:hAnsi="Tahoma" w:cs="Tahoma"/>
          <w:sz w:val="22"/>
          <w:szCs w:val="22"/>
          <w:lang w:val="id-ID"/>
        </w:rPr>
        <w:t>Informasi pembangunan daerah sebagaimana dimaksud dalam Pasal 391 ayat (1) huruf a memuat informasi perencanaan pembangunan Daerah yang mencakup:</w:t>
      </w:r>
    </w:p>
    <w:p w:rsidR="00951B0F" w:rsidRDefault="00951B0F" w:rsidP="00C247DF">
      <w:pPr>
        <w:pStyle w:val="ListParagraph"/>
        <w:numPr>
          <w:ilvl w:val="0"/>
          <w:numId w:val="14"/>
        </w:numPr>
        <w:tabs>
          <w:tab w:val="left" w:pos="360"/>
          <w:tab w:val="left" w:pos="1560"/>
          <w:tab w:val="left" w:pos="2410"/>
        </w:tabs>
        <w:spacing w:line="360" w:lineRule="auto"/>
        <w:jc w:val="both"/>
        <w:rPr>
          <w:rFonts w:ascii="Tahoma" w:hAnsi="Tahoma" w:cs="Tahoma"/>
          <w:sz w:val="22"/>
          <w:szCs w:val="22"/>
          <w:lang w:val="id-ID"/>
        </w:rPr>
      </w:pPr>
      <w:r>
        <w:rPr>
          <w:rFonts w:ascii="Tahoma" w:hAnsi="Tahoma" w:cs="Tahoma"/>
          <w:sz w:val="22"/>
          <w:szCs w:val="22"/>
          <w:lang w:val="id-ID"/>
        </w:rPr>
        <w:t>Kondisi geografis Daerah;</w:t>
      </w:r>
    </w:p>
    <w:p w:rsidR="00951B0F" w:rsidRDefault="00951B0F" w:rsidP="00C247DF">
      <w:pPr>
        <w:pStyle w:val="ListParagraph"/>
        <w:numPr>
          <w:ilvl w:val="0"/>
          <w:numId w:val="14"/>
        </w:numPr>
        <w:tabs>
          <w:tab w:val="left" w:pos="360"/>
          <w:tab w:val="left" w:pos="1560"/>
          <w:tab w:val="left" w:pos="2410"/>
        </w:tabs>
        <w:spacing w:line="360" w:lineRule="auto"/>
        <w:jc w:val="both"/>
        <w:rPr>
          <w:rFonts w:ascii="Tahoma" w:hAnsi="Tahoma" w:cs="Tahoma"/>
          <w:sz w:val="22"/>
          <w:szCs w:val="22"/>
          <w:lang w:val="id-ID"/>
        </w:rPr>
      </w:pPr>
      <w:r>
        <w:rPr>
          <w:rFonts w:ascii="Tahoma" w:hAnsi="Tahoma" w:cs="Tahoma"/>
          <w:sz w:val="22"/>
          <w:szCs w:val="22"/>
          <w:lang w:val="id-ID"/>
        </w:rPr>
        <w:t>Demografi;</w:t>
      </w:r>
    </w:p>
    <w:p w:rsidR="00951B0F" w:rsidRDefault="00951B0F" w:rsidP="00C247DF">
      <w:pPr>
        <w:pStyle w:val="ListParagraph"/>
        <w:numPr>
          <w:ilvl w:val="0"/>
          <w:numId w:val="14"/>
        </w:numPr>
        <w:tabs>
          <w:tab w:val="left" w:pos="360"/>
          <w:tab w:val="left" w:pos="1560"/>
          <w:tab w:val="left" w:pos="2410"/>
        </w:tabs>
        <w:spacing w:line="360" w:lineRule="auto"/>
        <w:jc w:val="both"/>
        <w:rPr>
          <w:rFonts w:ascii="Tahoma" w:hAnsi="Tahoma" w:cs="Tahoma"/>
          <w:sz w:val="22"/>
          <w:szCs w:val="22"/>
          <w:lang w:val="id-ID"/>
        </w:rPr>
      </w:pPr>
      <w:r>
        <w:rPr>
          <w:rFonts w:ascii="Tahoma" w:hAnsi="Tahoma" w:cs="Tahoma"/>
          <w:sz w:val="22"/>
          <w:szCs w:val="22"/>
          <w:lang w:val="id-ID"/>
        </w:rPr>
        <w:t>Potensi sumber daya Daerah;</w:t>
      </w:r>
    </w:p>
    <w:p w:rsidR="00951B0F" w:rsidRDefault="00951B0F" w:rsidP="00C247DF">
      <w:pPr>
        <w:pStyle w:val="ListParagraph"/>
        <w:numPr>
          <w:ilvl w:val="0"/>
          <w:numId w:val="14"/>
        </w:numPr>
        <w:tabs>
          <w:tab w:val="left" w:pos="360"/>
          <w:tab w:val="left" w:pos="1560"/>
          <w:tab w:val="left" w:pos="2410"/>
        </w:tabs>
        <w:spacing w:line="360" w:lineRule="auto"/>
        <w:jc w:val="both"/>
        <w:rPr>
          <w:rFonts w:ascii="Tahoma" w:hAnsi="Tahoma" w:cs="Tahoma"/>
          <w:sz w:val="22"/>
          <w:szCs w:val="22"/>
          <w:lang w:val="id-ID"/>
        </w:rPr>
      </w:pPr>
      <w:r>
        <w:rPr>
          <w:rFonts w:ascii="Tahoma" w:hAnsi="Tahoma" w:cs="Tahoma"/>
          <w:sz w:val="22"/>
          <w:szCs w:val="22"/>
          <w:lang w:val="id-ID"/>
        </w:rPr>
        <w:t>Ekonomi dan Keuangan Daerah;</w:t>
      </w:r>
    </w:p>
    <w:p w:rsidR="00951B0F" w:rsidRDefault="00951B0F" w:rsidP="00C247DF">
      <w:pPr>
        <w:pStyle w:val="ListParagraph"/>
        <w:numPr>
          <w:ilvl w:val="0"/>
          <w:numId w:val="14"/>
        </w:numPr>
        <w:tabs>
          <w:tab w:val="left" w:pos="360"/>
          <w:tab w:val="left" w:pos="1560"/>
          <w:tab w:val="left" w:pos="2410"/>
        </w:tabs>
        <w:spacing w:line="360" w:lineRule="auto"/>
        <w:jc w:val="both"/>
        <w:rPr>
          <w:rFonts w:ascii="Tahoma" w:hAnsi="Tahoma" w:cs="Tahoma"/>
          <w:sz w:val="22"/>
          <w:szCs w:val="22"/>
          <w:lang w:val="id-ID"/>
        </w:rPr>
      </w:pPr>
      <w:r>
        <w:rPr>
          <w:rFonts w:ascii="Tahoma" w:hAnsi="Tahoma" w:cs="Tahoma"/>
          <w:sz w:val="22"/>
          <w:szCs w:val="22"/>
          <w:lang w:val="id-ID"/>
        </w:rPr>
        <w:t>Aspek kesejahteraan masyarakat;</w:t>
      </w:r>
    </w:p>
    <w:p w:rsidR="00951B0F" w:rsidRDefault="00951B0F" w:rsidP="00C247DF">
      <w:pPr>
        <w:pStyle w:val="ListParagraph"/>
        <w:numPr>
          <w:ilvl w:val="0"/>
          <w:numId w:val="14"/>
        </w:numPr>
        <w:tabs>
          <w:tab w:val="left" w:pos="360"/>
          <w:tab w:val="left" w:pos="1560"/>
          <w:tab w:val="left" w:pos="2410"/>
        </w:tabs>
        <w:spacing w:line="360" w:lineRule="auto"/>
        <w:jc w:val="both"/>
        <w:rPr>
          <w:rFonts w:ascii="Tahoma" w:hAnsi="Tahoma" w:cs="Tahoma"/>
          <w:sz w:val="22"/>
          <w:szCs w:val="22"/>
          <w:lang w:val="id-ID"/>
        </w:rPr>
      </w:pPr>
      <w:r>
        <w:rPr>
          <w:rFonts w:ascii="Tahoma" w:hAnsi="Tahoma" w:cs="Tahoma"/>
          <w:sz w:val="22"/>
          <w:szCs w:val="22"/>
          <w:lang w:val="id-ID"/>
        </w:rPr>
        <w:t>Aspek pelayanan umum;</w:t>
      </w:r>
    </w:p>
    <w:p w:rsidR="00951B0F" w:rsidRDefault="00951B0F" w:rsidP="00C247DF">
      <w:pPr>
        <w:pStyle w:val="ListParagraph"/>
        <w:numPr>
          <w:ilvl w:val="0"/>
          <w:numId w:val="14"/>
        </w:numPr>
        <w:tabs>
          <w:tab w:val="left" w:pos="360"/>
          <w:tab w:val="left" w:pos="1560"/>
          <w:tab w:val="left" w:pos="2410"/>
        </w:tabs>
        <w:spacing w:line="360" w:lineRule="auto"/>
        <w:jc w:val="both"/>
        <w:rPr>
          <w:rFonts w:ascii="Tahoma" w:hAnsi="Tahoma" w:cs="Tahoma"/>
          <w:sz w:val="22"/>
          <w:szCs w:val="22"/>
          <w:lang w:val="id-ID"/>
        </w:rPr>
      </w:pPr>
      <w:r>
        <w:rPr>
          <w:rFonts w:ascii="Tahoma" w:hAnsi="Tahoma" w:cs="Tahoma"/>
          <w:sz w:val="22"/>
          <w:szCs w:val="22"/>
          <w:lang w:val="id-ID"/>
        </w:rPr>
        <w:t>Aspek daya saing Daerah.</w:t>
      </w:r>
    </w:p>
    <w:p w:rsidR="00951B0F" w:rsidRDefault="00951B0F" w:rsidP="00951B0F">
      <w:pPr>
        <w:pStyle w:val="ListParagraph"/>
        <w:tabs>
          <w:tab w:val="left" w:pos="360"/>
          <w:tab w:val="left" w:pos="1560"/>
          <w:tab w:val="left" w:pos="2410"/>
        </w:tabs>
        <w:spacing w:line="360" w:lineRule="auto"/>
        <w:ind w:left="1494"/>
        <w:jc w:val="both"/>
        <w:rPr>
          <w:rFonts w:ascii="Tahoma" w:hAnsi="Tahoma" w:cs="Tahoma"/>
          <w:sz w:val="22"/>
          <w:szCs w:val="22"/>
          <w:lang w:val="id-ID"/>
        </w:rPr>
      </w:pPr>
    </w:p>
    <w:p w:rsidR="00951B0F" w:rsidRPr="00BC30A4" w:rsidRDefault="00951B0F" w:rsidP="00951B0F">
      <w:pPr>
        <w:pStyle w:val="ListParagraph"/>
        <w:tabs>
          <w:tab w:val="left" w:pos="360"/>
          <w:tab w:val="left" w:pos="1560"/>
          <w:tab w:val="left" w:pos="2410"/>
        </w:tabs>
        <w:spacing w:line="360" w:lineRule="auto"/>
        <w:ind w:left="1494"/>
        <w:jc w:val="both"/>
        <w:rPr>
          <w:rFonts w:ascii="Tahoma" w:hAnsi="Tahoma" w:cs="Tahoma"/>
          <w:i/>
          <w:sz w:val="22"/>
          <w:szCs w:val="22"/>
          <w:lang w:val="id-ID"/>
        </w:rPr>
      </w:pPr>
      <w:r w:rsidRPr="00BC30A4">
        <w:rPr>
          <w:rFonts w:ascii="Tahoma" w:hAnsi="Tahoma" w:cs="Tahoma"/>
          <w:b/>
          <w:sz w:val="22"/>
          <w:szCs w:val="22"/>
          <w:lang w:val="id-ID"/>
        </w:rPr>
        <w:t>Pasal 393</w:t>
      </w:r>
      <w:r w:rsidRPr="00BC30A4">
        <w:rPr>
          <w:rFonts w:ascii="Tahoma" w:hAnsi="Tahoma" w:cs="Tahoma"/>
          <w:i/>
          <w:sz w:val="22"/>
          <w:szCs w:val="22"/>
          <w:lang w:val="id-ID"/>
        </w:rPr>
        <w:t xml:space="preserve"> :</w:t>
      </w:r>
    </w:p>
    <w:p w:rsidR="00951B0F" w:rsidRDefault="00951B0F" w:rsidP="00C247DF">
      <w:pPr>
        <w:pStyle w:val="ListParagraph"/>
        <w:numPr>
          <w:ilvl w:val="0"/>
          <w:numId w:val="15"/>
        </w:numPr>
        <w:tabs>
          <w:tab w:val="left" w:pos="360"/>
          <w:tab w:val="left" w:pos="1418"/>
          <w:tab w:val="left" w:pos="2410"/>
        </w:tabs>
        <w:spacing w:line="360" w:lineRule="auto"/>
        <w:ind w:left="1560" w:hanging="426"/>
        <w:jc w:val="both"/>
        <w:rPr>
          <w:rFonts w:ascii="Tahoma" w:hAnsi="Tahoma" w:cs="Tahoma"/>
          <w:sz w:val="22"/>
          <w:szCs w:val="22"/>
          <w:lang w:val="id-ID"/>
        </w:rPr>
      </w:pPr>
      <w:r>
        <w:rPr>
          <w:rFonts w:ascii="Tahoma" w:hAnsi="Tahoma" w:cs="Tahoma"/>
          <w:sz w:val="22"/>
          <w:szCs w:val="22"/>
          <w:lang w:val="id-ID"/>
        </w:rPr>
        <w:t>Informasi keuangan Daerah sebagaimana dimaksud dalam Pasal 391 ayat (1) huruf b paling sedikit memuat informasi anggaran, pelaksanaan anggaran, dan laporan keuangan.</w:t>
      </w:r>
    </w:p>
    <w:p w:rsidR="00951B0F" w:rsidRDefault="00951B0F" w:rsidP="00C247DF">
      <w:pPr>
        <w:pStyle w:val="ListParagraph"/>
        <w:numPr>
          <w:ilvl w:val="0"/>
          <w:numId w:val="15"/>
        </w:numPr>
        <w:tabs>
          <w:tab w:val="left" w:pos="360"/>
          <w:tab w:val="left" w:pos="1418"/>
          <w:tab w:val="left" w:pos="2410"/>
        </w:tabs>
        <w:spacing w:line="360" w:lineRule="auto"/>
        <w:ind w:left="1560" w:hanging="426"/>
        <w:jc w:val="both"/>
        <w:rPr>
          <w:rFonts w:ascii="Tahoma" w:hAnsi="Tahoma" w:cs="Tahoma"/>
          <w:sz w:val="22"/>
          <w:szCs w:val="22"/>
          <w:lang w:val="id-ID"/>
        </w:rPr>
      </w:pPr>
      <w:r>
        <w:rPr>
          <w:rFonts w:ascii="Tahoma" w:hAnsi="Tahoma" w:cs="Tahoma"/>
          <w:sz w:val="22"/>
          <w:szCs w:val="22"/>
          <w:lang w:val="id-ID"/>
        </w:rPr>
        <w:t>Informasi keuangan Daerah sebagaimana dimaksud pada ayat (1) digunakan untuk:</w:t>
      </w:r>
    </w:p>
    <w:p w:rsidR="00951B0F" w:rsidRDefault="00951B0F" w:rsidP="00C247DF">
      <w:pPr>
        <w:pStyle w:val="ListParagraph"/>
        <w:numPr>
          <w:ilvl w:val="0"/>
          <w:numId w:val="16"/>
        </w:numPr>
        <w:tabs>
          <w:tab w:val="left" w:pos="360"/>
          <w:tab w:val="left" w:pos="1418"/>
          <w:tab w:val="left" w:pos="2410"/>
        </w:tabs>
        <w:spacing w:line="360" w:lineRule="auto"/>
        <w:jc w:val="both"/>
        <w:rPr>
          <w:rFonts w:ascii="Tahoma" w:hAnsi="Tahoma" w:cs="Tahoma"/>
          <w:sz w:val="22"/>
          <w:szCs w:val="22"/>
          <w:lang w:val="id-ID"/>
        </w:rPr>
      </w:pPr>
      <w:r>
        <w:rPr>
          <w:rFonts w:ascii="Tahoma" w:hAnsi="Tahoma" w:cs="Tahoma"/>
          <w:sz w:val="22"/>
          <w:szCs w:val="22"/>
          <w:lang w:val="id-ID"/>
        </w:rPr>
        <w:t>Membantu kepala daerah dalam menyusun anggaran Daerah dan laporan pengelolaan keuangan Daerah;</w:t>
      </w:r>
    </w:p>
    <w:p w:rsidR="00951B0F" w:rsidRDefault="00951B0F" w:rsidP="00C247DF">
      <w:pPr>
        <w:pStyle w:val="ListParagraph"/>
        <w:numPr>
          <w:ilvl w:val="0"/>
          <w:numId w:val="16"/>
        </w:numPr>
        <w:tabs>
          <w:tab w:val="left" w:pos="360"/>
          <w:tab w:val="left" w:pos="1418"/>
          <w:tab w:val="left" w:pos="2410"/>
        </w:tabs>
        <w:spacing w:line="360" w:lineRule="auto"/>
        <w:jc w:val="both"/>
        <w:rPr>
          <w:rFonts w:ascii="Tahoma" w:hAnsi="Tahoma" w:cs="Tahoma"/>
          <w:sz w:val="22"/>
          <w:szCs w:val="22"/>
          <w:lang w:val="id-ID"/>
        </w:rPr>
      </w:pPr>
      <w:r>
        <w:rPr>
          <w:rFonts w:ascii="Tahoma" w:hAnsi="Tahoma" w:cs="Tahoma"/>
          <w:sz w:val="22"/>
          <w:szCs w:val="22"/>
          <w:lang w:val="id-ID"/>
        </w:rPr>
        <w:t>Membantu kepala daerah dalam merumuskan kebijakan keuangan daerah;</w:t>
      </w:r>
    </w:p>
    <w:p w:rsidR="00951B0F" w:rsidRDefault="00951B0F" w:rsidP="00C247DF">
      <w:pPr>
        <w:pStyle w:val="ListParagraph"/>
        <w:numPr>
          <w:ilvl w:val="0"/>
          <w:numId w:val="16"/>
        </w:numPr>
        <w:tabs>
          <w:tab w:val="left" w:pos="360"/>
          <w:tab w:val="left" w:pos="1418"/>
          <w:tab w:val="left" w:pos="2410"/>
        </w:tabs>
        <w:spacing w:line="360" w:lineRule="auto"/>
        <w:jc w:val="both"/>
        <w:rPr>
          <w:rFonts w:ascii="Tahoma" w:hAnsi="Tahoma" w:cs="Tahoma"/>
          <w:sz w:val="22"/>
          <w:szCs w:val="22"/>
          <w:lang w:val="id-ID"/>
        </w:rPr>
      </w:pPr>
      <w:r>
        <w:rPr>
          <w:rFonts w:ascii="Tahoma" w:hAnsi="Tahoma" w:cs="Tahoma"/>
          <w:sz w:val="22"/>
          <w:szCs w:val="22"/>
          <w:lang w:val="id-ID"/>
        </w:rPr>
        <w:t>Membantu kepala daerah dalam melakukan evaluasi kinerja keuangan daerah;</w:t>
      </w:r>
    </w:p>
    <w:p w:rsidR="00951B0F" w:rsidRDefault="00951B0F" w:rsidP="00C247DF">
      <w:pPr>
        <w:pStyle w:val="ListParagraph"/>
        <w:numPr>
          <w:ilvl w:val="0"/>
          <w:numId w:val="16"/>
        </w:numPr>
        <w:tabs>
          <w:tab w:val="left" w:pos="360"/>
          <w:tab w:val="left" w:pos="1418"/>
          <w:tab w:val="left" w:pos="2410"/>
        </w:tabs>
        <w:spacing w:line="360" w:lineRule="auto"/>
        <w:jc w:val="both"/>
        <w:rPr>
          <w:rFonts w:ascii="Tahoma" w:hAnsi="Tahoma" w:cs="Tahoma"/>
          <w:sz w:val="22"/>
          <w:szCs w:val="22"/>
          <w:lang w:val="id-ID"/>
        </w:rPr>
      </w:pPr>
      <w:r>
        <w:rPr>
          <w:rFonts w:ascii="Tahoma" w:hAnsi="Tahoma" w:cs="Tahoma"/>
          <w:sz w:val="22"/>
          <w:szCs w:val="22"/>
          <w:lang w:val="id-ID"/>
        </w:rPr>
        <w:lastRenderedPageBreak/>
        <w:t>Membantu menyediakan kebutuhan statistik keuangan daerah;</w:t>
      </w:r>
    </w:p>
    <w:p w:rsidR="00951B0F" w:rsidRDefault="00951B0F" w:rsidP="00C247DF">
      <w:pPr>
        <w:pStyle w:val="ListParagraph"/>
        <w:numPr>
          <w:ilvl w:val="0"/>
          <w:numId w:val="16"/>
        </w:numPr>
        <w:tabs>
          <w:tab w:val="left" w:pos="360"/>
          <w:tab w:val="left" w:pos="1418"/>
          <w:tab w:val="left" w:pos="2410"/>
        </w:tabs>
        <w:spacing w:line="360" w:lineRule="auto"/>
        <w:jc w:val="both"/>
        <w:rPr>
          <w:rFonts w:ascii="Tahoma" w:hAnsi="Tahoma" w:cs="Tahoma"/>
          <w:sz w:val="22"/>
          <w:szCs w:val="22"/>
          <w:lang w:val="id-ID"/>
        </w:rPr>
      </w:pPr>
      <w:r>
        <w:rPr>
          <w:rFonts w:ascii="Tahoma" w:hAnsi="Tahoma" w:cs="Tahoma"/>
          <w:sz w:val="22"/>
          <w:szCs w:val="22"/>
          <w:lang w:val="id-ID"/>
        </w:rPr>
        <w:t>Mendukung keterbukaan informasi kepada masyarakat;</w:t>
      </w:r>
    </w:p>
    <w:p w:rsidR="00951B0F" w:rsidRDefault="00951B0F" w:rsidP="00C247DF">
      <w:pPr>
        <w:pStyle w:val="ListParagraph"/>
        <w:numPr>
          <w:ilvl w:val="0"/>
          <w:numId w:val="16"/>
        </w:numPr>
        <w:tabs>
          <w:tab w:val="left" w:pos="360"/>
          <w:tab w:val="left" w:pos="1418"/>
          <w:tab w:val="left" w:pos="2410"/>
        </w:tabs>
        <w:spacing w:line="360" w:lineRule="auto"/>
        <w:jc w:val="both"/>
        <w:rPr>
          <w:rFonts w:ascii="Tahoma" w:hAnsi="Tahoma" w:cs="Tahoma"/>
          <w:sz w:val="22"/>
          <w:szCs w:val="22"/>
          <w:lang w:val="id-ID"/>
        </w:rPr>
      </w:pPr>
      <w:r>
        <w:rPr>
          <w:rFonts w:ascii="Tahoma" w:hAnsi="Tahoma" w:cs="Tahoma"/>
          <w:sz w:val="22"/>
          <w:szCs w:val="22"/>
          <w:lang w:val="id-ID"/>
        </w:rPr>
        <w:t>Mendukung penyelenggaraan sistem informasi keuangan daerah secara nasional;</w:t>
      </w:r>
    </w:p>
    <w:p w:rsidR="00951B0F" w:rsidRDefault="00951B0F" w:rsidP="00C247DF">
      <w:pPr>
        <w:pStyle w:val="ListParagraph"/>
        <w:numPr>
          <w:ilvl w:val="0"/>
          <w:numId w:val="16"/>
        </w:numPr>
        <w:tabs>
          <w:tab w:val="left" w:pos="360"/>
          <w:tab w:val="left" w:pos="1418"/>
          <w:tab w:val="left" w:pos="2410"/>
        </w:tabs>
        <w:spacing w:line="360" w:lineRule="auto"/>
        <w:jc w:val="both"/>
        <w:rPr>
          <w:rFonts w:ascii="Tahoma" w:hAnsi="Tahoma" w:cs="Tahoma"/>
          <w:sz w:val="22"/>
          <w:szCs w:val="22"/>
          <w:lang w:val="id-ID"/>
        </w:rPr>
      </w:pPr>
      <w:r>
        <w:rPr>
          <w:rFonts w:ascii="Tahoma" w:hAnsi="Tahoma" w:cs="Tahoma"/>
          <w:sz w:val="22"/>
          <w:szCs w:val="22"/>
          <w:lang w:val="id-ID"/>
        </w:rPr>
        <w:t>Melakukan evaluasi pengelolaan keuangan daerah.</w:t>
      </w:r>
    </w:p>
    <w:p w:rsidR="0067399C" w:rsidRDefault="00951B0F" w:rsidP="00C247DF">
      <w:pPr>
        <w:pStyle w:val="ListParagraph"/>
        <w:numPr>
          <w:ilvl w:val="0"/>
          <w:numId w:val="15"/>
        </w:numPr>
        <w:tabs>
          <w:tab w:val="left" w:pos="360"/>
          <w:tab w:val="left" w:pos="1418"/>
          <w:tab w:val="left" w:pos="2410"/>
        </w:tabs>
        <w:spacing w:line="360" w:lineRule="auto"/>
        <w:ind w:left="1560" w:hanging="426"/>
        <w:jc w:val="both"/>
        <w:rPr>
          <w:rFonts w:ascii="Tahoma" w:hAnsi="Tahoma" w:cs="Tahoma"/>
          <w:sz w:val="22"/>
          <w:szCs w:val="22"/>
          <w:lang w:val="id-ID"/>
        </w:rPr>
      </w:pPr>
      <w:r>
        <w:rPr>
          <w:rFonts w:ascii="Tahoma" w:hAnsi="Tahoma" w:cs="Tahoma"/>
          <w:sz w:val="22"/>
          <w:szCs w:val="22"/>
          <w:lang w:val="id-ID"/>
        </w:rPr>
        <w:t>Informasi keuangan daerah sebagaimana dimaksud pada ayat (1) harus mudah diakses oleh masyarakat</w:t>
      </w:r>
    </w:p>
    <w:p w:rsidR="0067399C" w:rsidRDefault="0067399C" w:rsidP="0067399C">
      <w:pPr>
        <w:pStyle w:val="ListParagraph"/>
        <w:tabs>
          <w:tab w:val="left" w:pos="360"/>
          <w:tab w:val="left" w:pos="1418"/>
          <w:tab w:val="left" w:pos="2410"/>
        </w:tabs>
        <w:spacing w:line="360" w:lineRule="auto"/>
        <w:ind w:left="1560"/>
        <w:jc w:val="both"/>
        <w:rPr>
          <w:rFonts w:ascii="Tahoma" w:hAnsi="Tahoma" w:cs="Tahoma"/>
          <w:sz w:val="22"/>
          <w:szCs w:val="22"/>
          <w:lang w:val="id-ID"/>
        </w:rPr>
      </w:pPr>
    </w:p>
    <w:p w:rsidR="0067399C" w:rsidRPr="00BC30A4" w:rsidRDefault="0067399C" w:rsidP="0067399C">
      <w:pPr>
        <w:pStyle w:val="ListParagraph"/>
        <w:tabs>
          <w:tab w:val="left" w:pos="360"/>
          <w:tab w:val="left" w:pos="1418"/>
          <w:tab w:val="left" w:pos="2410"/>
        </w:tabs>
        <w:spacing w:line="360" w:lineRule="auto"/>
        <w:ind w:left="1418"/>
        <w:jc w:val="both"/>
        <w:rPr>
          <w:rFonts w:ascii="Tahoma" w:hAnsi="Tahoma" w:cs="Tahoma"/>
          <w:b/>
          <w:sz w:val="22"/>
          <w:szCs w:val="22"/>
          <w:lang w:val="id-ID"/>
        </w:rPr>
      </w:pPr>
      <w:r w:rsidRPr="00BC30A4">
        <w:rPr>
          <w:rFonts w:ascii="Tahoma" w:hAnsi="Tahoma" w:cs="Tahoma"/>
          <w:b/>
          <w:sz w:val="22"/>
          <w:szCs w:val="22"/>
          <w:lang w:val="id-ID"/>
        </w:rPr>
        <w:t>Pasal 394 :</w:t>
      </w:r>
    </w:p>
    <w:p w:rsidR="0067399C" w:rsidRDefault="0067399C" w:rsidP="00C247DF">
      <w:pPr>
        <w:pStyle w:val="ListParagraph"/>
        <w:numPr>
          <w:ilvl w:val="0"/>
          <w:numId w:val="17"/>
        </w:numPr>
        <w:tabs>
          <w:tab w:val="left" w:pos="360"/>
          <w:tab w:val="left" w:pos="1134"/>
          <w:tab w:val="left" w:pos="2410"/>
        </w:tabs>
        <w:spacing w:line="360" w:lineRule="auto"/>
        <w:jc w:val="both"/>
        <w:rPr>
          <w:rFonts w:ascii="Tahoma" w:hAnsi="Tahoma" w:cs="Tahoma"/>
          <w:sz w:val="22"/>
          <w:szCs w:val="22"/>
          <w:lang w:val="id-ID"/>
        </w:rPr>
      </w:pPr>
      <w:r>
        <w:rPr>
          <w:rFonts w:ascii="Tahoma" w:hAnsi="Tahoma" w:cs="Tahoma"/>
          <w:sz w:val="22"/>
          <w:szCs w:val="22"/>
          <w:lang w:val="id-ID"/>
        </w:rPr>
        <w:t>Informasi pembangunan daerah dan informasi keuangan daerah sebagaimana dimaksud dalam Pasal 391 ayat (1) wajib diumumkan kepada masyarakat;</w:t>
      </w:r>
    </w:p>
    <w:p w:rsidR="0067399C" w:rsidRDefault="0067399C" w:rsidP="00C247DF">
      <w:pPr>
        <w:pStyle w:val="ListParagraph"/>
        <w:numPr>
          <w:ilvl w:val="0"/>
          <w:numId w:val="17"/>
        </w:numPr>
        <w:tabs>
          <w:tab w:val="left" w:pos="360"/>
          <w:tab w:val="left" w:pos="1134"/>
          <w:tab w:val="left" w:pos="2410"/>
        </w:tabs>
        <w:spacing w:line="360" w:lineRule="auto"/>
        <w:jc w:val="both"/>
        <w:rPr>
          <w:rFonts w:ascii="Tahoma" w:hAnsi="Tahoma" w:cs="Tahoma"/>
          <w:sz w:val="22"/>
          <w:szCs w:val="22"/>
          <w:lang w:val="id-ID"/>
        </w:rPr>
      </w:pPr>
      <w:r>
        <w:rPr>
          <w:rFonts w:ascii="Tahoma" w:hAnsi="Tahoma" w:cs="Tahoma"/>
          <w:sz w:val="22"/>
          <w:szCs w:val="22"/>
          <w:lang w:val="id-ID"/>
        </w:rPr>
        <w:t>Selain diumumkan kepada masyarakat sebagaimana dimaksud pada ayat (1), informasi keuangan daerah wajib disampaikan kepala daerah kepada Menteri dan menteri yang menyelenggarakan urusan pemerintahan bidang keuangan sesuai dengan ketentuan peraturan perundang-undangan;</w:t>
      </w:r>
    </w:p>
    <w:p w:rsidR="003D1067" w:rsidRDefault="0067399C" w:rsidP="00C247DF">
      <w:pPr>
        <w:pStyle w:val="ListParagraph"/>
        <w:numPr>
          <w:ilvl w:val="0"/>
          <w:numId w:val="17"/>
        </w:numPr>
        <w:tabs>
          <w:tab w:val="left" w:pos="360"/>
          <w:tab w:val="left" w:pos="1134"/>
          <w:tab w:val="left" w:pos="2410"/>
        </w:tabs>
        <w:spacing w:line="360" w:lineRule="auto"/>
        <w:jc w:val="both"/>
        <w:rPr>
          <w:rFonts w:ascii="Tahoma" w:hAnsi="Tahoma" w:cs="Tahoma"/>
          <w:sz w:val="22"/>
          <w:szCs w:val="22"/>
          <w:lang w:val="id-ID"/>
        </w:rPr>
      </w:pPr>
      <w:r>
        <w:rPr>
          <w:rFonts w:ascii="Tahoma" w:hAnsi="Tahoma" w:cs="Tahoma"/>
          <w:sz w:val="22"/>
          <w:szCs w:val="22"/>
          <w:lang w:val="id-ID"/>
        </w:rPr>
        <w:t>Kepala daerah yang tidak mengumumkan informasi pembangunan daerah dan informasi keuangan daerah sebagaimana dimaksud pada ayat (1) dan tidak menyampaikan informasi keuangan daerah sebagaimana dimaksud pada ayat (2) dikenai sanksi administratif berupa teguran tertulis oleh Menteri untuk Gubernur dan oleh Gubernur sebagai wakil pemerintah pusat untuk bupati/walikota</w:t>
      </w:r>
      <w:r w:rsidR="003D1067">
        <w:rPr>
          <w:rFonts w:ascii="Tahoma" w:hAnsi="Tahoma" w:cs="Tahoma"/>
          <w:sz w:val="22"/>
          <w:szCs w:val="22"/>
          <w:lang w:val="id-ID"/>
        </w:rPr>
        <w:t>;</w:t>
      </w:r>
    </w:p>
    <w:p w:rsidR="003D1067" w:rsidRDefault="003D1067" w:rsidP="00C247DF">
      <w:pPr>
        <w:pStyle w:val="ListParagraph"/>
        <w:numPr>
          <w:ilvl w:val="0"/>
          <w:numId w:val="17"/>
        </w:numPr>
        <w:tabs>
          <w:tab w:val="left" w:pos="360"/>
          <w:tab w:val="left" w:pos="1134"/>
          <w:tab w:val="left" w:pos="2410"/>
        </w:tabs>
        <w:spacing w:line="360" w:lineRule="auto"/>
        <w:jc w:val="both"/>
        <w:rPr>
          <w:rFonts w:ascii="Tahoma" w:hAnsi="Tahoma" w:cs="Tahoma"/>
          <w:sz w:val="22"/>
          <w:szCs w:val="22"/>
          <w:lang w:val="id-ID"/>
        </w:rPr>
      </w:pPr>
      <w:r>
        <w:rPr>
          <w:rFonts w:ascii="Tahoma" w:hAnsi="Tahoma" w:cs="Tahoma"/>
          <w:sz w:val="22"/>
          <w:szCs w:val="22"/>
          <w:lang w:val="id-ID"/>
        </w:rPr>
        <w:t>Dalam hal saksi teguran tertulis 2 (dua) kali berturut-turut tetap tidak dilaksanakan, kepala daerah dikenai sanksi berupa mengikuti program pembinaan khusus pendalaman bidang pemerintahan yang dilaksanakan oleh Kementerian serta tugas dan kewenangannya dilaksanakan oleh wakil kepala daerah atau oleh pejabat yang ditunjuk.</w:t>
      </w:r>
    </w:p>
    <w:p w:rsidR="003D1067" w:rsidRDefault="003D1067" w:rsidP="003D1067">
      <w:pPr>
        <w:pStyle w:val="ListParagraph"/>
        <w:tabs>
          <w:tab w:val="left" w:pos="360"/>
          <w:tab w:val="left" w:pos="1134"/>
          <w:tab w:val="left" w:pos="2410"/>
        </w:tabs>
        <w:spacing w:line="360" w:lineRule="auto"/>
        <w:ind w:left="1494"/>
        <w:jc w:val="both"/>
        <w:rPr>
          <w:rFonts w:ascii="Tahoma" w:hAnsi="Tahoma" w:cs="Tahoma"/>
          <w:sz w:val="22"/>
          <w:szCs w:val="22"/>
          <w:lang w:val="id-ID"/>
        </w:rPr>
      </w:pPr>
    </w:p>
    <w:p w:rsidR="003D1067" w:rsidRPr="00BC30A4" w:rsidRDefault="003D1067" w:rsidP="003D1067">
      <w:pPr>
        <w:pStyle w:val="ListParagraph"/>
        <w:tabs>
          <w:tab w:val="left" w:pos="360"/>
          <w:tab w:val="left" w:pos="1134"/>
          <w:tab w:val="left" w:pos="2410"/>
        </w:tabs>
        <w:spacing w:line="360" w:lineRule="auto"/>
        <w:ind w:left="1494"/>
        <w:jc w:val="both"/>
        <w:rPr>
          <w:rFonts w:ascii="Tahoma" w:hAnsi="Tahoma" w:cs="Tahoma"/>
          <w:b/>
          <w:sz w:val="22"/>
          <w:szCs w:val="22"/>
          <w:lang w:val="id-ID"/>
        </w:rPr>
      </w:pPr>
      <w:r w:rsidRPr="00BC30A4">
        <w:rPr>
          <w:rFonts w:ascii="Tahoma" w:hAnsi="Tahoma" w:cs="Tahoma"/>
          <w:b/>
          <w:sz w:val="22"/>
          <w:szCs w:val="22"/>
          <w:lang w:val="id-ID"/>
        </w:rPr>
        <w:t>Pasal 395 :</w:t>
      </w:r>
    </w:p>
    <w:p w:rsidR="0048115C" w:rsidRPr="00951B0F" w:rsidRDefault="003D1067" w:rsidP="003D1067">
      <w:pPr>
        <w:pStyle w:val="ListParagraph"/>
        <w:tabs>
          <w:tab w:val="left" w:pos="360"/>
          <w:tab w:val="left" w:pos="1134"/>
          <w:tab w:val="left" w:pos="2410"/>
        </w:tabs>
        <w:spacing w:line="360" w:lineRule="auto"/>
        <w:ind w:left="1494"/>
        <w:jc w:val="both"/>
        <w:rPr>
          <w:rFonts w:ascii="Tahoma" w:hAnsi="Tahoma" w:cs="Tahoma"/>
          <w:sz w:val="22"/>
          <w:szCs w:val="22"/>
          <w:lang w:val="id-ID"/>
        </w:rPr>
      </w:pPr>
      <w:r>
        <w:rPr>
          <w:rFonts w:ascii="Tahoma" w:hAnsi="Tahoma" w:cs="Tahoma"/>
          <w:sz w:val="22"/>
          <w:szCs w:val="22"/>
          <w:lang w:val="id-ID"/>
        </w:rPr>
        <w:t>Selain informasi pembangunan daerah dan informasi keuangan daerah sebagaimana dimaksud dalam Pasal 391 ayat (1), Pemerintah Daerah dapat menyediakan dan mengelola informasi Pemerintahan Daerah lainnya.</w:t>
      </w:r>
      <w:r w:rsidR="0048115C" w:rsidRPr="00951B0F">
        <w:rPr>
          <w:rFonts w:ascii="Tahoma" w:hAnsi="Tahoma" w:cs="Tahoma"/>
          <w:sz w:val="22"/>
          <w:szCs w:val="22"/>
          <w:lang w:val="id-ID"/>
        </w:rPr>
        <w:tab/>
      </w:r>
    </w:p>
    <w:p w:rsidR="0048115C" w:rsidRDefault="003D34F8" w:rsidP="00C247DF">
      <w:pPr>
        <w:pStyle w:val="ListParagraph"/>
        <w:numPr>
          <w:ilvl w:val="0"/>
          <w:numId w:val="12"/>
        </w:numPr>
        <w:tabs>
          <w:tab w:val="left" w:pos="360"/>
          <w:tab w:val="left" w:pos="1843"/>
        </w:tabs>
        <w:spacing w:line="360" w:lineRule="auto"/>
        <w:ind w:left="1843" w:hanging="425"/>
        <w:jc w:val="both"/>
        <w:rPr>
          <w:rFonts w:ascii="Tahoma" w:hAnsi="Tahoma" w:cs="Tahoma"/>
          <w:sz w:val="22"/>
          <w:szCs w:val="22"/>
          <w:lang w:val="id-ID"/>
        </w:rPr>
      </w:pPr>
      <w:r>
        <w:rPr>
          <w:rFonts w:ascii="Tahoma" w:hAnsi="Tahoma" w:cs="Tahoma"/>
          <w:sz w:val="22"/>
          <w:szCs w:val="22"/>
          <w:lang w:val="id-ID"/>
        </w:rPr>
        <w:t>Lampiran Peraturan Presiden Republik Indonesia Nomor 2 Tahun 2015 tentang Rencana Pembangunan Jangka Menengah Nasional (RPJMN) 2015-2019, di antaranya membahas tentang:</w:t>
      </w:r>
    </w:p>
    <w:p w:rsidR="003D34F8" w:rsidRDefault="003D34F8" w:rsidP="00C247DF">
      <w:pPr>
        <w:pStyle w:val="ListParagraph"/>
        <w:numPr>
          <w:ilvl w:val="0"/>
          <w:numId w:val="18"/>
        </w:numPr>
        <w:tabs>
          <w:tab w:val="left" w:pos="360"/>
        </w:tabs>
        <w:spacing w:line="360" w:lineRule="auto"/>
        <w:ind w:left="1843" w:firstLine="0"/>
        <w:jc w:val="both"/>
        <w:rPr>
          <w:rFonts w:ascii="Tahoma" w:hAnsi="Tahoma" w:cs="Tahoma"/>
          <w:sz w:val="22"/>
          <w:szCs w:val="22"/>
          <w:lang w:val="id-ID"/>
        </w:rPr>
      </w:pPr>
      <w:r>
        <w:rPr>
          <w:rFonts w:ascii="Tahoma" w:hAnsi="Tahoma" w:cs="Tahoma"/>
          <w:sz w:val="22"/>
          <w:szCs w:val="22"/>
          <w:lang w:val="id-ID"/>
        </w:rPr>
        <w:t>Pariwisata</w:t>
      </w:r>
    </w:p>
    <w:p w:rsidR="00B640F5" w:rsidRDefault="00427D9A" w:rsidP="00BC30A4">
      <w:pPr>
        <w:pStyle w:val="ListParagraph"/>
        <w:tabs>
          <w:tab w:val="left" w:pos="360"/>
        </w:tabs>
        <w:spacing w:line="360" w:lineRule="auto"/>
        <w:ind w:left="2127"/>
        <w:jc w:val="both"/>
        <w:rPr>
          <w:rFonts w:ascii="Tahoma" w:hAnsi="Tahoma" w:cs="Tahoma"/>
          <w:sz w:val="22"/>
          <w:szCs w:val="22"/>
          <w:lang w:val="id-ID"/>
        </w:rPr>
      </w:pPr>
      <w:r>
        <w:rPr>
          <w:rFonts w:ascii="Tahoma" w:hAnsi="Tahoma" w:cs="Tahoma"/>
          <w:sz w:val="22"/>
          <w:szCs w:val="22"/>
          <w:lang w:val="id-ID"/>
        </w:rPr>
        <w:tab/>
        <w:t xml:space="preserve">Untuk wilayah Sumatera Barat, bidang pariwisata menjadi prioritas utama. Pulau Mandeh yang terletak di Kabupaten Pesisir Selatan yang sudah mulai dikenal masyarakat Indonesia. Diharapkan Pemerintah Provinsi ataupun Pemerintah Daerah harus serius mempromosikan </w:t>
      </w:r>
      <w:r>
        <w:rPr>
          <w:rFonts w:ascii="Tahoma" w:hAnsi="Tahoma" w:cs="Tahoma"/>
          <w:sz w:val="22"/>
          <w:szCs w:val="22"/>
          <w:lang w:val="id-ID"/>
        </w:rPr>
        <w:lastRenderedPageBreak/>
        <w:t>pariwisata daerah masing-masing, sebab</w:t>
      </w:r>
      <w:r w:rsidR="00B640F5">
        <w:rPr>
          <w:rFonts w:ascii="Tahoma" w:hAnsi="Tahoma" w:cs="Tahoma"/>
          <w:sz w:val="22"/>
          <w:szCs w:val="22"/>
          <w:lang w:val="id-ID"/>
        </w:rPr>
        <w:t xml:space="preserve"> kalau daerah serius, pemerintah pusat akan berjanji akan mensupport daerah tersebut.</w:t>
      </w:r>
    </w:p>
    <w:p w:rsidR="003D34F8" w:rsidRDefault="003D34F8" w:rsidP="00C247DF">
      <w:pPr>
        <w:pStyle w:val="ListParagraph"/>
        <w:numPr>
          <w:ilvl w:val="0"/>
          <w:numId w:val="18"/>
        </w:numPr>
        <w:tabs>
          <w:tab w:val="left" w:pos="360"/>
        </w:tabs>
        <w:spacing w:line="360" w:lineRule="auto"/>
        <w:ind w:firstLine="348"/>
        <w:jc w:val="both"/>
        <w:rPr>
          <w:rFonts w:ascii="Tahoma" w:hAnsi="Tahoma" w:cs="Tahoma"/>
          <w:sz w:val="22"/>
          <w:szCs w:val="22"/>
          <w:lang w:val="id-ID"/>
        </w:rPr>
      </w:pPr>
      <w:r>
        <w:rPr>
          <w:rFonts w:ascii="Tahoma" w:hAnsi="Tahoma" w:cs="Tahoma"/>
          <w:sz w:val="22"/>
          <w:szCs w:val="22"/>
          <w:lang w:val="id-ID"/>
        </w:rPr>
        <w:t>S</w:t>
      </w:r>
      <w:r w:rsidR="00DE0AD1">
        <w:rPr>
          <w:rFonts w:ascii="Tahoma" w:hAnsi="Tahoma" w:cs="Tahoma"/>
          <w:sz w:val="22"/>
          <w:szCs w:val="22"/>
          <w:lang w:val="id-ID"/>
        </w:rPr>
        <w:t>wasembada Pangan</w:t>
      </w:r>
    </w:p>
    <w:p w:rsidR="007A7C8A" w:rsidRDefault="000D0FE5" w:rsidP="00BC30A4">
      <w:pPr>
        <w:pStyle w:val="ListParagraph"/>
        <w:tabs>
          <w:tab w:val="left" w:pos="360"/>
        </w:tabs>
        <w:spacing w:line="360" w:lineRule="auto"/>
        <w:ind w:left="2268" w:hanging="828"/>
        <w:jc w:val="both"/>
        <w:rPr>
          <w:rFonts w:ascii="Tahoma" w:hAnsi="Tahoma" w:cs="Tahoma"/>
          <w:sz w:val="22"/>
          <w:szCs w:val="22"/>
          <w:lang w:val="id-ID"/>
        </w:rPr>
      </w:pPr>
      <w:r>
        <w:rPr>
          <w:rFonts w:ascii="Tahoma" w:hAnsi="Tahoma" w:cs="Tahoma"/>
          <w:sz w:val="22"/>
          <w:szCs w:val="22"/>
          <w:lang w:val="id-ID"/>
        </w:rPr>
        <w:tab/>
        <w:t>Pemerintah Provinsi Sumatera Barat menyiapkan strategi untuk mewujudkan swasembada pangan. Pertama, membenahi dan membangun sejumlah irigasi di Sumatera Barat untuk membantu pengairan sawah.</w:t>
      </w:r>
    </w:p>
    <w:p w:rsidR="000D0FE5" w:rsidRDefault="007A7C8A" w:rsidP="00BC30A4">
      <w:pPr>
        <w:pStyle w:val="ListParagraph"/>
        <w:tabs>
          <w:tab w:val="left" w:pos="360"/>
        </w:tabs>
        <w:spacing w:line="360" w:lineRule="auto"/>
        <w:ind w:left="2268" w:hanging="828"/>
        <w:jc w:val="both"/>
        <w:rPr>
          <w:rFonts w:ascii="Tahoma" w:hAnsi="Tahoma" w:cs="Tahoma"/>
          <w:sz w:val="22"/>
          <w:szCs w:val="22"/>
          <w:lang w:val="id-ID"/>
        </w:rPr>
      </w:pPr>
      <w:r>
        <w:rPr>
          <w:rFonts w:ascii="Tahoma" w:hAnsi="Tahoma" w:cs="Tahoma"/>
          <w:sz w:val="22"/>
          <w:szCs w:val="22"/>
          <w:lang w:val="id-ID"/>
        </w:rPr>
        <w:tab/>
        <w:t>Kedua, memaksimalkan peran penyuluh pertanian dalam menyosialisasikan dan mengajak masyarakat menggunakan metode yang efektif dan efisien sehingga hasil panen bisa lebih meningkat.</w:t>
      </w:r>
    </w:p>
    <w:p w:rsidR="007A7C8A" w:rsidRDefault="007A7C8A" w:rsidP="00BC30A4">
      <w:pPr>
        <w:pStyle w:val="ListParagraph"/>
        <w:tabs>
          <w:tab w:val="left" w:pos="360"/>
        </w:tabs>
        <w:spacing w:line="360" w:lineRule="auto"/>
        <w:ind w:left="2268" w:hanging="828"/>
        <w:jc w:val="both"/>
        <w:rPr>
          <w:rFonts w:ascii="Tahoma" w:hAnsi="Tahoma" w:cs="Tahoma"/>
          <w:sz w:val="22"/>
          <w:szCs w:val="22"/>
          <w:lang w:val="id-ID"/>
        </w:rPr>
      </w:pPr>
      <w:r>
        <w:rPr>
          <w:rFonts w:ascii="Tahoma" w:hAnsi="Tahoma" w:cs="Tahoma"/>
          <w:sz w:val="22"/>
          <w:szCs w:val="22"/>
          <w:lang w:val="id-ID"/>
        </w:rPr>
        <w:tab/>
        <w:t>Ketiga, terus mengembangkan metode baru baik berupa pertanian organik atau lainnya sehingga hasil panen bisa lebih banyak.</w:t>
      </w:r>
    </w:p>
    <w:p w:rsidR="007A7C8A" w:rsidRDefault="007A7C8A" w:rsidP="00BC30A4">
      <w:pPr>
        <w:pStyle w:val="ListParagraph"/>
        <w:tabs>
          <w:tab w:val="left" w:pos="360"/>
        </w:tabs>
        <w:spacing w:line="360" w:lineRule="auto"/>
        <w:ind w:left="2268" w:hanging="828"/>
        <w:jc w:val="both"/>
        <w:rPr>
          <w:rFonts w:ascii="Tahoma" w:hAnsi="Tahoma" w:cs="Tahoma"/>
          <w:sz w:val="22"/>
          <w:szCs w:val="22"/>
          <w:lang w:val="id-ID"/>
        </w:rPr>
      </w:pPr>
      <w:r>
        <w:rPr>
          <w:rFonts w:ascii="Tahoma" w:hAnsi="Tahoma" w:cs="Tahoma"/>
          <w:sz w:val="22"/>
          <w:szCs w:val="22"/>
          <w:lang w:val="id-ID"/>
        </w:rPr>
        <w:tab/>
        <w:t>Keempat, pemerintah juga akan memastikan ketersediaan pupuk bagi petani sehingga apabila saat dibutuhkan bisa langsung digunakan.</w:t>
      </w:r>
    </w:p>
    <w:p w:rsidR="00DE0AD1" w:rsidRDefault="007A2EBD" w:rsidP="00C247DF">
      <w:pPr>
        <w:pStyle w:val="ListParagraph"/>
        <w:numPr>
          <w:ilvl w:val="0"/>
          <w:numId w:val="18"/>
        </w:numPr>
        <w:tabs>
          <w:tab w:val="left" w:pos="360"/>
        </w:tabs>
        <w:spacing w:line="360" w:lineRule="auto"/>
        <w:ind w:firstLine="348"/>
        <w:jc w:val="both"/>
        <w:rPr>
          <w:rFonts w:ascii="Tahoma" w:hAnsi="Tahoma" w:cs="Tahoma"/>
          <w:sz w:val="22"/>
          <w:szCs w:val="22"/>
          <w:lang w:val="id-ID"/>
        </w:rPr>
      </w:pPr>
      <w:r>
        <w:rPr>
          <w:rFonts w:ascii="Tahoma" w:hAnsi="Tahoma" w:cs="Tahoma"/>
          <w:sz w:val="22"/>
          <w:szCs w:val="22"/>
          <w:lang w:val="id-ID"/>
        </w:rPr>
        <w:t>Kemaritiman</w:t>
      </w:r>
    </w:p>
    <w:p w:rsidR="007A2EBD" w:rsidRDefault="007A2EBD" w:rsidP="00BC30A4">
      <w:pPr>
        <w:pStyle w:val="ListParagraph"/>
        <w:tabs>
          <w:tab w:val="left" w:pos="360"/>
        </w:tabs>
        <w:spacing w:line="360" w:lineRule="auto"/>
        <w:ind w:left="2127"/>
        <w:jc w:val="both"/>
        <w:rPr>
          <w:rFonts w:ascii="Tahoma" w:hAnsi="Tahoma" w:cs="Tahoma"/>
          <w:sz w:val="22"/>
          <w:szCs w:val="22"/>
          <w:lang w:val="id-ID"/>
        </w:rPr>
      </w:pPr>
      <w:r>
        <w:rPr>
          <w:rFonts w:ascii="Tahoma" w:hAnsi="Tahoma" w:cs="Tahoma"/>
          <w:sz w:val="22"/>
          <w:szCs w:val="22"/>
          <w:lang w:val="id-ID"/>
        </w:rPr>
        <w:tab/>
      </w:r>
      <w:r w:rsidR="00BC30A4">
        <w:rPr>
          <w:rFonts w:ascii="Tahoma" w:hAnsi="Tahoma" w:cs="Tahoma"/>
          <w:sz w:val="22"/>
          <w:szCs w:val="22"/>
          <w:lang w:val="id-ID"/>
        </w:rPr>
        <w:t xml:space="preserve">     </w:t>
      </w:r>
      <w:r w:rsidR="00B13733">
        <w:rPr>
          <w:rFonts w:ascii="Tahoma" w:hAnsi="Tahoma" w:cs="Tahoma"/>
          <w:sz w:val="22"/>
          <w:szCs w:val="22"/>
          <w:lang w:val="id-ID"/>
        </w:rPr>
        <w:t>Kebijakan pembangunan kemaritiman oleh Presiden RI akan menguntungkan Sumatera Barat. Hal ini bisa dilihat dari potensi Sumatera Barat yang terbesar adalah dari sektor kelautan, dimana 2.000 Km garis pantai yang ada di Sumatera Barat jika dikembangkan bisa memperoleh hasil yang luar biasa.</w:t>
      </w:r>
    </w:p>
    <w:p w:rsidR="00B13733" w:rsidRDefault="00B13733" w:rsidP="00BC30A4">
      <w:pPr>
        <w:pStyle w:val="ListParagraph"/>
        <w:tabs>
          <w:tab w:val="left" w:pos="360"/>
        </w:tabs>
        <w:spacing w:line="360" w:lineRule="auto"/>
        <w:ind w:left="2127"/>
        <w:jc w:val="both"/>
        <w:rPr>
          <w:rFonts w:ascii="Tahoma" w:hAnsi="Tahoma" w:cs="Tahoma"/>
          <w:sz w:val="22"/>
          <w:szCs w:val="22"/>
          <w:lang w:val="id-ID"/>
        </w:rPr>
      </w:pPr>
      <w:r>
        <w:rPr>
          <w:rFonts w:ascii="Tahoma" w:hAnsi="Tahoma" w:cs="Tahoma"/>
          <w:sz w:val="22"/>
          <w:szCs w:val="22"/>
          <w:lang w:val="id-ID"/>
        </w:rPr>
        <w:tab/>
        <w:t>Setidaknya terdapat 3 aspek yang dapat dikembangkan, yaitu penangkapan dan budidaya ikan, pariwisata maritim dan budidaya rumput laut, ikan kerapu dan mutiara.</w:t>
      </w:r>
    </w:p>
    <w:p w:rsidR="00B13733" w:rsidRDefault="00B13733" w:rsidP="00BC30A4">
      <w:pPr>
        <w:pStyle w:val="ListParagraph"/>
        <w:tabs>
          <w:tab w:val="left" w:pos="360"/>
        </w:tabs>
        <w:spacing w:line="360" w:lineRule="auto"/>
        <w:ind w:left="2127"/>
        <w:jc w:val="both"/>
        <w:rPr>
          <w:rFonts w:ascii="Tahoma" w:hAnsi="Tahoma" w:cs="Tahoma"/>
          <w:sz w:val="22"/>
          <w:szCs w:val="22"/>
          <w:lang w:val="id-ID"/>
        </w:rPr>
      </w:pPr>
      <w:r>
        <w:rPr>
          <w:rFonts w:ascii="Tahoma" w:hAnsi="Tahoma" w:cs="Tahoma"/>
          <w:sz w:val="22"/>
          <w:szCs w:val="22"/>
          <w:lang w:val="id-ID"/>
        </w:rPr>
        <w:tab/>
        <w:t>Selain itu juga perlu dilakukan pembenahan infrastruktur pelabuhan sehingga kapal-kapal berukuran besar bisa berlabuh, pembenahan pulau-pulau kecil, serta budidaya perikanan tangkap.</w:t>
      </w:r>
    </w:p>
    <w:p w:rsidR="007A2EBD" w:rsidRDefault="009239C2" w:rsidP="00C247DF">
      <w:pPr>
        <w:pStyle w:val="ListParagraph"/>
        <w:numPr>
          <w:ilvl w:val="0"/>
          <w:numId w:val="18"/>
        </w:numPr>
        <w:tabs>
          <w:tab w:val="left" w:pos="360"/>
        </w:tabs>
        <w:spacing w:line="360" w:lineRule="auto"/>
        <w:ind w:firstLine="348"/>
        <w:jc w:val="both"/>
        <w:rPr>
          <w:rFonts w:ascii="Tahoma" w:hAnsi="Tahoma" w:cs="Tahoma"/>
          <w:sz w:val="22"/>
          <w:szCs w:val="22"/>
          <w:lang w:val="id-ID"/>
        </w:rPr>
      </w:pPr>
      <w:r>
        <w:rPr>
          <w:rFonts w:ascii="Tahoma" w:hAnsi="Tahoma" w:cs="Tahoma"/>
          <w:sz w:val="22"/>
          <w:szCs w:val="22"/>
          <w:lang w:val="id-ID"/>
        </w:rPr>
        <w:t>Ri</w:t>
      </w:r>
      <w:r w:rsidR="00B13733">
        <w:rPr>
          <w:rFonts w:ascii="Tahoma" w:hAnsi="Tahoma" w:cs="Tahoma"/>
          <w:sz w:val="22"/>
          <w:szCs w:val="22"/>
          <w:lang w:val="id-ID"/>
        </w:rPr>
        <w:t>siko Bencana Sumatera Barat</w:t>
      </w:r>
    </w:p>
    <w:p w:rsidR="009239C2" w:rsidRDefault="009239C2" w:rsidP="00C247DF">
      <w:pPr>
        <w:pStyle w:val="ListParagraph"/>
        <w:numPr>
          <w:ilvl w:val="0"/>
          <w:numId w:val="19"/>
        </w:numPr>
        <w:tabs>
          <w:tab w:val="left" w:pos="360"/>
          <w:tab w:val="left" w:pos="2552"/>
        </w:tabs>
        <w:spacing w:line="360" w:lineRule="auto"/>
        <w:ind w:left="1985" w:firstLine="142"/>
        <w:jc w:val="both"/>
        <w:rPr>
          <w:rFonts w:ascii="Tahoma" w:hAnsi="Tahoma" w:cs="Tahoma"/>
          <w:sz w:val="22"/>
          <w:szCs w:val="22"/>
          <w:lang w:val="id-ID"/>
        </w:rPr>
      </w:pPr>
      <w:r>
        <w:rPr>
          <w:rFonts w:ascii="Tahoma" w:hAnsi="Tahoma" w:cs="Tahoma"/>
          <w:sz w:val="22"/>
          <w:szCs w:val="22"/>
          <w:lang w:val="id-ID"/>
        </w:rPr>
        <w:t>Gempa bumi</w:t>
      </w:r>
    </w:p>
    <w:p w:rsidR="009239C2" w:rsidRPr="009239C2" w:rsidRDefault="009239C2" w:rsidP="00BC30A4">
      <w:pPr>
        <w:pStyle w:val="ListParagraph"/>
        <w:tabs>
          <w:tab w:val="left" w:pos="360"/>
        </w:tabs>
        <w:spacing w:line="360" w:lineRule="auto"/>
        <w:ind w:left="2127"/>
        <w:jc w:val="both"/>
        <w:rPr>
          <w:rFonts w:ascii="Tahoma" w:hAnsi="Tahoma" w:cs="Tahoma"/>
          <w:sz w:val="22"/>
          <w:szCs w:val="22"/>
          <w:lang w:val="id-ID"/>
        </w:rPr>
      </w:pPr>
      <w:r>
        <w:rPr>
          <w:rFonts w:ascii="Tahoma" w:hAnsi="Tahoma" w:cs="Tahoma"/>
          <w:sz w:val="22"/>
          <w:szCs w:val="22"/>
          <w:lang w:val="id-ID"/>
        </w:rPr>
        <w:tab/>
      </w:r>
      <w:r w:rsidRPr="009239C2">
        <w:rPr>
          <w:rFonts w:ascii="Tahoma" w:hAnsi="Tahoma" w:cs="Tahoma"/>
          <w:sz w:val="22"/>
          <w:szCs w:val="22"/>
          <w:lang w:val="id-ID"/>
        </w:rPr>
        <w:t xml:space="preserve">Dari hasil evaluasi yang dilakukan oleh Pemerintah Daerah Provinsi Sumatera Barat, maka potensi bencana gempa bumi merupakan risiko bencana dengan </w:t>
      </w:r>
      <w:r w:rsidRPr="009239C2">
        <w:rPr>
          <w:rFonts w:ascii="Tahoma" w:hAnsi="Tahoma" w:cs="Tahoma"/>
          <w:color w:val="000000"/>
          <w:sz w:val="22"/>
          <w:szCs w:val="22"/>
          <w:lang w:val="id-ID"/>
        </w:rPr>
        <w:t>potensi jumlah korban yang timbul amat besar dengan kemungkinan terjadi potensi kejadian bencana tersebut amat tinggi. Bencana ini tergolong pada Tingkat Risiko I dengan kebutuhan mendesak untuk segera ditangani</w:t>
      </w:r>
      <w:r>
        <w:rPr>
          <w:rFonts w:ascii="Tahoma" w:hAnsi="Tahoma" w:cs="Tahoma"/>
          <w:color w:val="000000"/>
          <w:sz w:val="22"/>
          <w:szCs w:val="22"/>
          <w:lang w:val="id-ID"/>
        </w:rPr>
        <w:t>.</w:t>
      </w:r>
    </w:p>
    <w:p w:rsidR="009239C2" w:rsidRDefault="009239C2" w:rsidP="00C247DF">
      <w:pPr>
        <w:pStyle w:val="ListParagraph"/>
        <w:numPr>
          <w:ilvl w:val="0"/>
          <w:numId w:val="19"/>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Tsunami</w:t>
      </w:r>
    </w:p>
    <w:p w:rsidR="009239C2" w:rsidRDefault="009239C2" w:rsidP="00BC30A4">
      <w:pPr>
        <w:autoSpaceDE w:val="0"/>
        <w:autoSpaceDN w:val="0"/>
        <w:adjustRightInd w:val="0"/>
        <w:spacing w:line="360" w:lineRule="auto"/>
        <w:ind w:left="1843"/>
        <w:jc w:val="both"/>
        <w:rPr>
          <w:rFonts w:ascii="Tahoma" w:hAnsi="Tahoma" w:cs="Tahoma"/>
          <w:sz w:val="22"/>
          <w:szCs w:val="22"/>
          <w:lang w:val="id-ID"/>
        </w:rPr>
      </w:pPr>
      <w:r>
        <w:rPr>
          <w:rFonts w:ascii="Tahoma" w:hAnsi="Tahoma" w:cs="Tahoma"/>
          <w:sz w:val="22"/>
          <w:szCs w:val="22"/>
          <w:lang w:val="id-ID"/>
        </w:rPr>
        <w:tab/>
      </w:r>
      <w:r w:rsidRPr="009239C2">
        <w:rPr>
          <w:rFonts w:ascii="Tahoma" w:hAnsi="Tahoma" w:cs="Tahoma"/>
          <w:color w:val="000000"/>
          <w:sz w:val="22"/>
          <w:szCs w:val="22"/>
          <w:lang w:val="id-ID"/>
        </w:rPr>
        <w:t xml:space="preserve">Pemerintah Provinsi Sumatera Barat juga menganggap bencana ini sebagai bencana dengan tingkat risiko yang sama dengan gempa bumi, yaitu Risiko I, sehingga berpotensi menimbulkan jumlah korban yang amat besar </w:t>
      </w:r>
      <w:r w:rsidRPr="009239C2">
        <w:rPr>
          <w:rFonts w:ascii="Tahoma" w:hAnsi="Tahoma" w:cs="Tahoma"/>
          <w:color w:val="000000"/>
          <w:sz w:val="22"/>
          <w:szCs w:val="22"/>
          <w:lang w:val="id-ID"/>
        </w:rPr>
        <w:lastRenderedPageBreak/>
        <w:t>dengan kemungkinan terjadi potensi kejadian bencana tersebut amat tinggi serta mendesak untuk ditangani.</w:t>
      </w:r>
    </w:p>
    <w:p w:rsidR="009239C2" w:rsidRDefault="009239C2" w:rsidP="00C247DF">
      <w:pPr>
        <w:pStyle w:val="ListParagraph"/>
        <w:numPr>
          <w:ilvl w:val="0"/>
          <w:numId w:val="19"/>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Letusan Gunung Berapi</w:t>
      </w:r>
    </w:p>
    <w:p w:rsidR="009239C2" w:rsidRPr="009239C2" w:rsidRDefault="009239C2" w:rsidP="00BC30A4">
      <w:pPr>
        <w:autoSpaceDE w:val="0"/>
        <w:autoSpaceDN w:val="0"/>
        <w:adjustRightInd w:val="0"/>
        <w:spacing w:line="360" w:lineRule="auto"/>
        <w:ind w:left="1843"/>
        <w:jc w:val="both"/>
        <w:rPr>
          <w:rFonts w:ascii="Tahoma" w:hAnsi="Tahoma" w:cs="Tahoma"/>
          <w:sz w:val="22"/>
          <w:szCs w:val="22"/>
          <w:lang w:val="id-ID"/>
        </w:rPr>
      </w:pPr>
      <w:r>
        <w:rPr>
          <w:rFonts w:ascii="Tahoma" w:hAnsi="Tahoma" w:cs="Tahoma"/>
          <w:sz w:val="22"/>
          <w:szCs w:val="22"/>
          <w:lang w:val="id-ID"/>
        </w:rPr>
        <w:tab/>
      </w:r>
      <w:r w:rsidRPr="009239C2">
        <w:rPr>
          <w:rFonts w:ascii="Tahoma" w:hAnsi="Tahoma" w:cs="Tahoma"/>
          <w:color w:val="000000"/>
          <w:sz w:val="22"/>
          <w:szCs w:val="22"/>
          <w:lang w:val="id-ID"/>
        </w:rPr>
        <w:t xml:space="preserve">Di Sumatera Barat terdapat empat gunung api aktif yaitu Merapi, Tandikat, Talang dan Kerinci yang menyimpan ancaman bahaya. Aktifitas Gunung Talang yang meningkat di tahun lalu telah menarik perhatian secara nasional walaupun tidak sampai menimbulkan bencana yang besar. Namun dengan keberadaan aktifitas kehidupan di Sumatera Barat yang berada di sekitar gunung berapi, maka risiko bencana yang ditimbulkan akan sangat besar. Dari kategori yang disusun oleh pemerintah Provinsi Sumatera Barat terkait dengan risiko bencana, maka diketahui bahwa bencana gunung meletus termasuk dalam Tingkat Risiko II, yaitu bencana yang dengan potensi jumlah korban yang amat besar namun kemungkinan terjadi rendah. </w:t>
      </w:r>
    </w:p>
    <w:p w:rsidR="009239C2" w:rsidRDefault="009239C2" w:rsidP="00C247DF">
      <w:pPr>
        <w:pStyle w:val="ListParagraph"/>
        <w:numPr>
          <w:ilvl w:val="0"/>
          <w:numId w:val="19"/>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Banjir</w:t>
      </w:r>
    </w:p>
    <w:p w:rsidR="009239C2" w:rsidRPr="009239C2" w:rsidRDefault="009239C2" w:rsidP="009239C2">
      <w:pPr>
        <w:autoSpaceDE w:val="0"/>
        <w:autoSpaceDN w:val="0"/>
        <w:adjustRightInd w:val="0"/>
        <w:spacing w:line="360" w:lineRule="auto"/>
        <w:ind w:left="1843"/>
        <w:jc w:val="both"/>
        <w:rPr>
          <w:rFonts w:ascii="Tahoma" w:hAnsi="Tahoma" w:cs="Tahoma"/>
          <w:color w:val="000000"/>
          <w:sz w:val="22"/>
          <w:szCs w:val="22"/>
          <w:lang w:val="id-ID"/>
        </w:rPr>
      </w:pPr>
      <w:r>
        <w:rPr>
          <w:rFonts w:ascii="Tahoma" w:hAnsi="Tahoma" w:cs="Tahoma"/>
          <w:sz w:val="22"/>
          <w:szCs w:val="22"/>
          <w:lang w:val="id-ID"/>
        </w:rPr>
        <w:tab/>
      </w:r>
      <w:r w:rsidRPr="009239C2">
        <w:rPr>
          <w:rFonts w:ascii="Tahoma" w:hAnsi="Tahoma" w:cs="Tahoma"/>
          <w:color w:val="000000"/>
          <w:sz w:val="22"/>
          <w:szCs w:val="22"/>
          <w:lang w:val="id-ID"/>
        </w:rPr>
        <w:t>Sumatera Barat memiliki sejumlah sengai besar yang mengalir dari daerah Bukit Barisan di timur menuju muaranya di Lautan Indonesia di barat. Secara tradisional, perkembangan penduduk dimulai dari tepi</w:t>
      </w:r>
      <w:r w:rsidRPr="009239C2">
        <w:rPr>
          <w:rFonts w:ascii="Calibri" w:hAnsi="Calibri" w:cs="Tahoma"/>
          <w:color w:val="000000"/>
          <w:sz w:val="22"/>
          <w:szCs w:val="22"/>
          <w:lang w:val="id-ID"/>
        </w:rPr>
        <w:t>‐</w:t>
      </w:r>
      <w:r w:rsidRPr="009239C2">
        <w:rPr>
          <w:rFonts w:ascii="Tahoma" w:hAnsi="Tahoma" w:cs="Tahoma"/>
          <w:color w:val="000000"/>
          <w:sz w:val="22"/>
          <w:szCs w:val="22"/>
          <w:lang w:val="id-ID"/>
        </w:rPr>
        <w:t>t</w:t>
      </w:r>
      <w:r w:rsidR="00930238">
        <w:rPr>
          <w:rFonts w:ascii="Tahoma" w:hAnsi="Tahoma" w:cs="Tahoma"/>
          <w:color w:val="000000"/>
          <w:sz w:val="22"/>
          <w:szCs w:val="22"/>
          <w:lang w:val="id-ID"/>
        </w:rPr>
        <w:t>epi sungai besar seperti di Kabu</w:t>
      </w:r>
      <w:r w:rsidRPr="009239C2">
        <w:rPr>
          <w:rFonts w:ascii="Tahoma" w:hAnsi="Tahoma" w:cs="Tahoma"/>
          <w:color w:val="000000"/>
          <w:sz w:val="22"/>
          <w:szCs w:val="22"/>
          <w:lang w:val="id-ID"/>
        </w:rPr>
        <w:t>paten dan Kota Solok,</w:t>
      </w:r>
      <w:r w:rsidR="00F03B4C">
        <w:rPr>
          <w:rFonts w:ascii="Tahoma" w:hAnsi="Tahoma" w:cs="Tahoma"/>
          <w:color w:val="000000"/>
          <w:sz w:val="22"/>
          <w:szCs w:val="22"/>
          <w:lang w:val="id-ID"/>
        </w:rPr>
        <w:t xml:space="preserve"> Kabupaten Pasaman, Kabupaten Dhar</w:t>
      </w:r>
      <w:r w:rsidRPr="009239C2">
        <w:rPr>
          <w:rFonts w:ascii="Tahoma" w:hAnsi="Tahoma" w:cs="Tahoma"/>
          <w:color w:val="000000"/>
          <w:sz w:val="22"/>
          <w:szCs w:val="22"/>
          <w:lang w:val="id-ID"/>
        </w:rPr>
        <w:t>masraya, Kabupaten Agam. Debit aliran yang tiba</w:t>
      </w:r>
      <w:r w:rsidRPr="009239C2">
        <w:rPr>
          <w:rFonts w:ascii="Calibri" w:hAnsi="Calibri" w:cs="Tahoma"/>
          <w:color w:val="000000"/>
          <w:sz w:val="22"/>
          <w:szCs w:val="22"/>
          <w:lang w:val="id-ID"/>
        </w:rPr>
        <w:t>‐</w:t>
      </w:r>
      <w:r w:rsidRPr="009239C2">
        <w:rPr>
          <w:rFonts w:ascii="Tahoma" w:hAnsi="Tahoma" w:cs="Tahoma"/>
          <w:color w:val="000000"/>
          <w:sz w:val="22"/>
          <w:szCs w:val="22"/>
          <w:lang w:val="id-ID"/>
        </w:rPr>
        <w:t>tiba melonjak pada beberapa sungai di Sumatera Barat diperburuk dengan kondisi iklim dan geografis yang beragam, membuat ancaman bencana banjir dan longsor memiliki potensi yang tinggi. Kejadian banjir dan tanah longsor di Sumatera Barat telah banyak merenggut korban baik nyawa manusia maup</w:t>
      </w:r>
      <w:r w:rsidR="00B84739">
        <w:rPr>
          <w:rFonts w:ascii="Tahoma" w:hAnsi="Tahoma" w:cs="Tahoma"/>
          <w:color w:val="000000"/>
          <w:sz w:val="22"/>
          <w:szCs w:val="22"/>
          <w:lang w:val="id-ID"/>
        </w:rPr>
        <w:t xml:space="preserve">un harta benda. </w:t>
      </w:r>
      <w:r w:rsidRPr="009239C2">
        <w:rPr>
          <w:rFonts w:ascii="Tahoma" w:hAnsi="Tahoma" w:cs="Tahoma"/>
          <w:color w:val="000000"/>
          <w:sz w:val="22"/>
          <w:szCs w:val="22"/>
          <w:lang w:val="id-ID"/>
        </w:rPr>
        <w:t>Pemerintah Provinsi Sumatera Barat menganggap bencana ini sebagai bencana dengan tingkat risiko yang sama dengan gempa bumi dan tsunami, yaitu Risiko I, sehingga berpotensi menimbulkan jumlah korban yang amat besar dengan kemungkinan terjadi potensi kejadian bencana tersebut amat tinggi serta mendesak untuk ditangani</w:t>
      </w:r>
    </w:p>
    <w:p w:rsidR="009239C2" w:rsidRDefault="009239C2" w:rsidP="00C247DF">
      <w:pPr>
        <w:pStyle w:val="ListParagraph"/>
        <w:numPr>
          <w:ilvl w:val="0"/>
          <w:numId w:val="19"/>
        </w:numPr>
        <w:tabs>
          <w:tab w:val="left" w:pos="360"/>
        </w:tabs>
        <w:spacing w:line="360" w:lineRule="auto"/>
        <w:jc w:val="both"/>
        <w:rPr>
          <w:rFonts w:ascii="Tahoma" w:hAnsi="Tahoma" w:cs="Tahoma"/>
          <w:sz w:val="22"/>
          <w:szCs w:val="22"/>
          <w:lang w:val="id-ID"/>
        </w:rPr>
      </w:pPr>
      <w:r>
        <w:rPr>
          <w:rFonts w:ascii="Tahoma" w:hAnsi="Tahoma" w:cs="Tahoma"/>
          <w:sz w:val="22"/>
          <w:szCs w:val="22"/>
          <w:lang w:val="id-ID"/>
        </w:rPr>
        <w:t>Abrasi Pantai dan Badai</w:t>
      </w:r>
    </w:p>
    <w:p w:rsidR="009239C2" w:rsidRDefault="009239C2" w:rsidP="009239C2">
      <w:pPr>
        <w:autoSpaceDE w:val="0"/>
        <w:autoSpaceDN w:val="0"/>
        <w:adjustRightInd w:val="0"/>
        <w:spacing w:line="360" w:lineRule="auto"/>
        <w:ind w:left="1843"/>
        <w:jc w:val="both"/>
        <w:rPr>
          <w:rFonts w:ascii="Tahoma" w:hAnsi="Tahoma" w:cs="Tahoma"/>
          <w:color w:val="000000"/>
          <w:sz w:val="22"/>
          <w:szCs w:val="22"/>
          <w:lang w:val="id-ID"/>
        </w:rPr>
      </w:pPr>
      <w:r>
        <w:rPr>
          <w:rFonts w:ascii="Tahoma" w:hAnsi="Tahoma" w:cs="Tahoma"/>
          <w:sz w:val="22"/>
          <w:szCs w:val="22"/>
          <w:lang w:val="id-ID"/>
        </w:rPr>
        <w:tab/>
      </w:r>
      <w:r w:rsidRPr="009239C2">
        <w:rPr>
          <w:rFonts w:ascii="Tahoma" w:hAnsi="Tahoma" w:cs="Tahoma"/>
          <w:color w:val="000000"/>
          <w:sz w:val="22"/>
          <w:szCs w:val="22"/>
          <w:lang w:val="id-ID"/>
        </w:rPr>
        <w:t>Daratan Provinsi Sumatera Barat pada bagian pantai berbatasan dengan Samudera Indonesia. Pertemuan daratan dengan lautan bebas tersebut membuat pantai</w:t>
      </w:r>
      <w:r w:rsidRPr="009239C2">
        <w:rPr>
          <w:rFonts w:ascii="Calibri" w:hAnsi="Calibri" w:cs="Tahoma"/>
          <w:color w:val="000000"/>
          <w:sz w:val="22"/>
          <w:szCs w:val="22"/>
          <w:lang w:val="id-ID"/>
        </w:rPr>
        <w:t>‐</w:t>
      </w:r>
      <w:r w:rsidRPr="009239C2">
        <w:rPr>
          <w:rFonts w:ascii="Tahoma" w:hAnsi="Tahoma" w:cs="Tahoma"/>
          <w:color w:val="000000"/>
          <w:sz w:val="22"/>
          <w:szCs w:val="22"/>
          <w:lang w:val="id-ID"/>
        </w:rPr>
        <w:t>pantai di Sumatera Barat telah dan akan terus masuk dalam siklus pergerakan air laut. Siklus ini akan memberikan ancaman abrasi pada pantai</w:t>
      </w:r>
      <w:r w:rsidRPr="009239C2">
        <w:rPr>
          <w:rFonts w:ascii="Calibri" w:hAnsi="Calibri" w:cs="Tahoma"/>
          <w:color w:val="000000"/>
          <w:sz w:val="22"/>
          <w:szCs w:val="22"/>
          <w:lang w:val="id-ID"/>
        </w:rPr>
        <w:t>‐</w:t>
      </w:r>
      <w:r w:rsidRPr="009239C2">
        <w:rPr>
          <w:rFonts w:ascii="Tahoma" w:hAnsi="Tahoma" w:cs="Tahoma"/>
          <w:color w:val="000000"/>
          <w:sz w:val="22"/>
          <w:szCs w:val="22"/>
          <w:lang w:val="id-ID"/>
        </w:rPr>
        <w:t>pantai yang berhadapan langsung dengan Samudera Indonesia. Perkembangan wilayah hunian di wilayah pantai pada masa lalu memberikan risiko yang besar terhadap segala ancaman yang timbul dari lautan. Bencana</w:t>
      </w:r>
      <w:r w:rsidRPr="009239C2">
        <w:rPr>
          <w:rFonts w:ascii="Calibri" w:hAnsi="Calibri" w:cs="Tahoma"/>
          <w:color w:val="000000"/>
          <w:sz w:val="22"/>
          <w:szCs w:val="22"/>
          <w:lang w:val="id-ID"/>
        </w:rPr>
        <w:t>‐</w:t>
      </w:r>
      <w:r w:rsidRPr="009239C2">
        <w:rPr>
          <w:rFonts w:ascii="Tahoma" w:hAnsi="Tahoma" w:cs="Tahoma"/>
          <w:color w:val="000000"/>
          <w:sz w:val="22"/>
          <w:szCs w:val="22"/>
          <w:lang w:val="id-ID"/>
        </w:rPr>
        <w:t xml:space="preserve">bencana yang diakibatkan abrasi dan badai lautan telah dan akan </w:t>
      </w:r>
      <w:r w:rsidRPr="009239C2">
        <w:rPr>
          <w:rFonts w:ascii="Tahoma" w:hAnsi="Tahoma" w:cs="Tahoma"/>
          <w:color w:val="000000"/>
          <w:sz w:val="22"/>
          <w:szCs w:val="22"/>
          <w:lang w:val="id-ID"/>
        </w:rPr>
        <w:lastRenderedPageBreak/>
        <w:t>terus berlangsung, sehingga ancaman bahaya ini akan terus diperhatikan dalam penanggulangan bencana di Sumatera Barat.</w:t>
      </w:r>
    </w:p>
    <w:p w:rsidR="009239C2" w:rsidRPr="009239C2" w:rsidRDefault="009239C2" w:rsidP="009239C2">
      <w:pPr>
        <w:autoSpaceDE w:val="0"/>
        <w:autoSpaceDN w:val="0"/>
        <w:adjustRightInd w:val="0"/>
        <w:spacing w:line="360" w:lineRule="auto"/>
        <w:ind w:left="1843" w:firstLine="317"/>
        <w:jc w:val="both"/>
        <w:rPr>
          <w:rFonts w:ascii="Tahoma" w:hAnsi="Tahoma" w:cs="Tahoma"/>
          <w:color w:val="000000"/>
          <w:sz w:val="22"/>
          <w:szCs w:val="22"/>
          <w:lang w:val="id-ID"/>
        </w:rPr>
      </w:pPr>
      <w:r w:rsidRPr="009239C2">
        <w:rPr>
          <w:rFonts w:ascii="Tahoma" w:hAnsi="Tahoma" w:cs="Tahoma"/>
          <w:color w:val="000000"/>
          <w:sz w:val="22"/>
          <w:szCs w:val="22"/>
          <w:lang w:val="id-ID"/>
        </w:rPr>
        <w:t>Dari kategori yang disusun oleh pemerintah Provinsi Sumatera Barat terkait dengan risiko bencana, maka diketahui bahwa bencana abrasi pantai dan badai termasuk dalam Tingkat Risiko II, yaitu bencana yang dengan potensi jumlah korban yang amat besar namun kemungkinan terjadi rendah</w:t>
      </w:r>
    </w:p>
    <w:p w:rsidR="00BC30A4" w:rsidRDefault="009239C2" w:rsidP="009239C2">
      <w:pPr>
        <w:spacing w:line="360" w:lineRule="auto"/>
        <w:ind w:left="1843" w:firstLine="317"/>
        <w:jc w:val="both"/>
        <w:rPr>
          <w:rFonts w:ascii="Tahoma" w:hAnsi="Tahoma" w:cs="Tahoma"/>
          <w:sz w:val="22"/>
          <w:szCs w:val="22"/>
          <w:lang w:val="id-ID"/>
        </w:rPr>
      </w:pPr>
      <w:r w:rsidRPr="009239C2">
        <w:rPr>
          <w:rFonts w:ascii="Tahoma" w:hAnsi="Tahoma" w:cs="Tahoma"/>
          <w:sz w:val="22"/>
          <w:szCs w:val="22"/>
          <w:lang w:val="id-ID"/>
        </w:rPr>
        <w:t>Disamping bencana dan potensi bencana di atas, di Provinsi Sumatera Barat juga ditemukan jenis bencana lain seperti longsor, kebakaran hutan dan lahan serta kekeringan yang termasuk dalam tingkat risiko II dan III.</w:t>
      </w:r>
    </w:p>
    <w:p w:rsidR="009239C2" w:rsidRPr="009239C2" w:rsidRDefault="009239C2" w:rsidP="009239C2">
      <w:pPr>
        <w:spacing w:line="360" w:lineRule="auto"/>
        <w:ind w:left="1843" w:firstLine="317"/>
        <w:jc w:val="both"/>
        <w:rPr>
          <w:rFonts w:ascii="Tahoma" w:hAnsi="Tahoma" w:cs="Tahoma"/>
          <w:sz w:val="22"/>
          <w:szCs w:val="22"/>
          <w:lang w:val="id-ID"/>
        </w:rPr>
      </w:pPr>
      <w:r w:rsidRPr="009239C2">
        <w:rPr>
          <w:rFonts w:ascii="Tahoma" w:hAnsi="Tahoma" w:cs="Tahoma"/>
          <w:sz w:val="22"/>
          <w:szCs w:val="22"/>
          <w:lang w:val="id-ID"/>
        </w:rPr>
        <w:t xml:space="preserve"> </w:t>
      </w:r>
    </w:p>
    <w:p w:rsidR="003D34F8" w:rsidRPr="00BC30A4" w:rsidRDefault="004A37F6" w:rsidP="00C247DF">
      <w:pPr>
        <w:pStyle w:val="ListParagraph"/>
        <w:numPr>
          <w:ilvl w:val="0"/>
          <w:numId w:val="45"/>
        </w:numPr>
        <w:tabs>
          <w:tab w:val="left" w:pos="360"/>
        </w:tabs>
        <w:spacing w:line="360" w:lineRule="auto"/>
        <w:jc w:val="both"/>
        <w:rPr>
          <w:rFonts w:ascii="Tahoma" w:hAnsi="Tahoma" w:cs="Tahoma"/>
          <w:i/>
          <w:sz w:val="22"/>
          <w:szCs w:val="22"/>
          <w:lang w:val="id-ID"/>
        </w:rPr>
      </w:pPr>
      <w:r w:rsidRPr="00BC30A4">
        <w:rPr>
          <w:rFonts w:ascii="Tahoma" w:hAnsi="Tahoma" w:cs="Tahoma"/>
          <w:i/>
          <w:sz w:val="22"/>
          <w:szCs w:val="22"/>
          <w:lang w:val="id-ID"/>
        </w:rPr>
        <w:t>MEA</w:t>
      </w:r>
      <w:r w:rsidR="00ED52EC" w:rsidRPr="00BC30A4">
        <w:rPr>
          <w:rFonts w:ascii="Tahoma" w:hAnsi="Tahoma" w:cs="Tahoma"/>
          <w:i/>
          <w:sz w:val="22"/>
          <w:szCs w:val="22"/>
          <w:lang w:val="id-ID"/>
        </w:rPr>
        <w:t xml:space="preserve"> (Masyarakat Ekonomi Asean)</w:t>
      </w:r>
    </w:p>
    <w:p w:rsidR="00ED52EC" w:rsidRDefault="00ED52EC" w:rsidP="00ED52EC">
      <w:pPr>
        <w:pStyle w:val="ListParagraph"/>
        <w:tabs>
          <w:tab w:val="left" w:pos="360"/>
        </w:tabs>
        <w:spacing w:line="360" w:lineRule="auto"/>
        <w:ind w:left="1080"/>
        <w:jc w:val="both"/>
        <w:rPr>
          <w:rFonts w:ascii="Tahoma" w:hAnsi="Tahoma" w:cs="Tahoma"/>
          <w:sz w:val="22"/>
          <w:szCs w:val="22"/>
          <w:lang w:val="id-ID"/>
        </w:rPr>
      </w:pPr>
      <w:r>
        <w:rPr>
          <w:rFonts w:ascii="Tahoma" w:hAnsi="Tahoma" w:cs="Tahoma"/>
          <w:sz w:val="22"/>
          <w:szCs w:val="22"/>
          <w:lang w:val="id-ID"/>
        </w:rPr>
        <w:tab/>
        <w:t>Pemerintah Provinsi Sumatera Barat harus mempersiapkan para Usaha Mikro Kecil Menengah (UMKM) agar mampu bersaing dan menghadapi Masyarakat Ekonomi Asean (MEA). Saat ini Sumatera Barat mempunyai 40 ribu UMKM produk makanan, dan 1.000 diantaranya telah memiliki label halal.</w:t>
      </w:r>
    </w:p>
    <w:p w:rsidR="00ED52EC" w:rsidRDefault="00ED52EC" w:rsidP="00ED52EC">
      <w:pPr>
        <w:pStyle w:val="ListParagraph"/>
        <w:tabs>
          <w:tab w:val="left" w:pos="360"/>
        </w:tabs>
        <w:spacing w:line="360" w:lineRule="auto"/>
        <w:ind w:left="1080"/>
        <w:jc w:val="both"/>
        <w:rPr>
          <w:rFonts w:ascii="Tahoma" w:hAnsi="Tahoma" w:cs="Tahoma"/>
          <w:sz w:val="22"/>
          <w:szCs w:val="22"/>
          <w:lang w:val="id-ID"/>
        </w:rPr>
      </w:pPr>
      <w:r>
        <w:rPr>
          <w:rFonts w:ascii="Tahoma" w:hAnsi="Tahoma" w:cs="Tahoma"/>
          <w:sz w:val="22"/>
          <w:szCs w:val="22"/>
          <w:lang w:val="id-ID"/>
        </w:rPr>
        <w:tab/>
        <w:t>R</w:t>
      </w:r>
      <w:r w:rsidR="00446F60">
        <w:rPr>
          <w:rFonts w:ascii="Tahoma" w:hAnsi="Tahoma" w:cs="Tahoma"/>
          <w:sz w:val="22"/>
          <w:szCs w:val="22"/>
          <w:lang w:val="id-ID"/>
        </w:rPr>
        <w:t>encananya pada tahun 2017</w:t>
      </w:r>
      <w:r>
        <w:rPr>
          <w:rFonts w:ascii="Tahoma" w:hAnsi="Tahoma" w:cs="Tahoma"/>
          <w:sz w:val="22"/>
          <w:szCs w:val="22"/>
          <w:lang w:val="id-ID"/>
        </w:rPr>
        <w:t xml:space="preserve">, Pemerintah Provinsi Sumatera Barat akan memberikan sertifikat label halal kepada </w:t>
      </w:r>
      <w:r w:rsidR="00446F60">
        <w:rPr>
          <w:rFonts w:ascii="Tahoma" w:hAnsi="Tahoma" w:cs="Tahoma"/>
          <w:sz w:val="22"/>
          <w:szCs w:val="22"/>
          <w:lang w:val="id-ID"/>
        </w:rPr>
        <w:t xml:space="preserve"> </w:t>
      </w:r>
      <w:r>
        <w:rPr>
          <w:rFonts w:ascii="Tahoma" w:hAnsi="Tahoma" w:cs="Tahoma"/>
          <w:sz w:val="22"/>
          <w:szCs w:val="22"/>
          <w:lang w:val="id-ID"/>
        </w:rPr>
        <w:t>50 UMKM dengan anggaran Rp. 2,5 juta per UMKM yang pembiayaannya ditanggung oleh pemerintah. Hal ini dilakukan agar UMKM yang bergerak di bidang makanan lainnya termotivasi untuk mengurus sertifikat halal dan mendaftarkan merek produknya.</w:t>
      </w:r>
    </w:p>
    <w:p w:rsidR="00ED52EC" w:rsidRPr="0048115C" w:rsidRDefault="00ED52EC" w:rsidP="00ED52EC">
      <w:pPr>
        <w:pStyle w:val="ListParagraph"/>
        <w:tabs>
          <w:tab w:val="left" w:pos="360"/>
        </w:tabs>
        <w:spacing w:line="360" w:lineRule="auto"/>
        <w:ind w:left="1080"/>
        <w:jc w:val="both"/>
        <w:rPr>
          <w:rFonts w:ascii="Tahoma" w:hAnsi="Tahoma" w:cs="Tahoma"/>
          <w:sz w:val="22"/>
          <w:szCs w:val="22"/>
          <w:lang w:val="id-ID"/>
        </w:rPr>
      </w:pPr>
    </w:p>
    <w:p w:rsidR="00016B68" w:rsidRPr="005A3F1B" w:rsidRDefault="009E45C7" w:rsidP="00016B68">
      <w:pPr>
        <w:tabs>
          <w:tab w:val="left" w:pos="360"/>
        </w:tabs>
        <w:spacing w:line="360" w:lineRule="auto"/>
        <w:jc w:val="both"/>
        <w:rPr>
          <w:rFonts w:ascii="Tahoma" w:hAnsi="Tahoma" w:cs="Tahoma"/>
          <w:b/>
          <w:sz w:val="22"/>
          <w:szCs w:val="22"/>
          <w:lang w:val="id-ID"/>
        </w:rPr>
      </w:pPr>
      <w:r>
        <w:rPr>
          <w:rFonts w:ascii="Tahoma" w:hAnsi="Tahoma" w:cs="Tahoma"/>
          <w:b/>
          <w:sz w:val="22"/>
          <w:szCs w:val="22"/>
          <w:lang w:val="id-ID"/>
        </w:rPr>
        <w:t>2.</w:t>
      </w:r>
      <w:r>
        <w:rPr>
          <w:rFonts w:ascii="Tahoma" w:hAnsi="Tahoma" w:cs="Tahoma"/>
          <w:b/>
          <w:sz w:val="22"/>
          <w:szCs w:val="22"/>
          <w:lang w:val="en-CA"/>
        </w:rPr>
        <w:t>4</w:t>
      </w:r>
      <w:r w:rsidR="00016B68" w:rsidRPr="005A3F1B">
        <w:rPr>
          <w:rFonts w:ascii="Tahoma" w:hAnsi="Tahoma" w:cs="Tahoma"/>
          <w:b/>
          <w:sz w:val="22"/>
          <w:szCs w:val="22"/>
          <w:lang w:val="id-ID"/>
        </w:rPr>
        <w:t xml:space="preserve">  Review terhadap Rancangan Awal RKPD</w:t>
      </w:r>
    </w:p>
    <w:p w:rsidR="00FE2F6F" w:rsidRPr="005A3F1B" w:rsidRDefault="00FE2F6F" w:rsidP="00FE2F6F">
      <w:pPr>
        <w:tabs>
          <w:tab w:val="left" w:pos="360"/>
        </w:tabs>
        <w:spacing w:line="360" w:lineRule="auto"/>
        <w:ind w:left="567"/>
        <w:jc w:val="both"/>
        <w:rPr>
          <w:rFonts w:ascii="Tahoma" w:hAnsi="Tahoma" w:cs="Tahoma"/>
          <w:sz w:val="22"/>
          <w:szCs w:val="22"/>
        </w:rPr>
      </w:pPr>
      <w:r w:rsidRPr="005A3F1B">
        <w:rPr>
          <w:rFonts w:ascii="Tahoma" w:hAnsi="Tahoma" w:cs="Tahoma"/>
          <w:sz w:val="22"/>
          <w:szCs w:val="22"/>
          <w:lang w:val="id-ID"/>
        </w:rPr>
        <w:tab/>
      </w:r>
      <w:r w:rsidRPr="005A3F1B">
        <w:rPr>
          <w:rFonts w:ascii="Tahoma" w:hAnsi="Tahoma" w:cs="Tahoma"/>
          <w:sz w:val="22"/>
          <w:szCs w:val="22"/>
          <w:lang w:val="id-ID"/>
        </w:rPr>
        <w:tab/>
        <w:t>Keberhasilan dari kegiatan yang dilaksanakan Biro Humas adalah keberhasilan secara fisik, artinya semua program dan kegiatan hampir seluruhnya dapat dilaksanakan, namun diakui juga di dalam proses ditemukan bermacam-macam kendala/hambatan dan permasalahan, antara lain</w:t>
      </w:r>
      <w:r w:rsidRPr="005A3F1B">
        <w:rPr>
          <w:rFonts w:ascii="Tahoma" w:hAnsi="Tahoma" w:cs="Tahoma"/>
          <w:sz w:val="22"/>
          <w:szCs w:val="22"/>
        </w:rPr>
        <w:t>:</w:t>
      </w:r>
    </w:p>
    <w:p w:rsidR="00FE2F6F" w:rsidRPr="005A3F1B" w:rsidRDefault="00FE2F6F" w:rsidP="007C51EC">
      <w:pPr>
        <w:numPr>
          <w:ilvl w:val="0"/>
          <w:numId w:val="5"/>
        </w:numPr>
        <w:tabs>
          <w:tab w:val="left" w:pos="360"/>
        </w:tabs>
        <w:spacing w:line="360" w:lineRule="auto"/>
        <w:jc w:val="both"/>
        <w:rPr>
          <w:rFonts w:ascii="Tahoma" w:hAnsi="Tahoma" w:cs="Tahoma"/>
          <w:sz w:val="22"/>
          <w:szCs w:val="22"/>
        </w:rPr>
      </w:pPr>
      <w:r w:rsidRPr="005A3F1B">
        <w:rPr>
          <w:rFonts w:ascii="Tahoma" w:hAnsi="Tahoma" w:cs="Tahoma"/>
          <w:sz w:val="22"/>
          <w:szCs w:val="22"/>
        </w:rPr>
        <w:t>Peralatan dan Perlengkapan kantor yang tersedia saat ini sudah kurang layak untuk dipergunakan, namun karena tidak adanya Kegiatan Pengadaan Mobiler maka Biro Humas tetap menggunakan peralatan dan perlengkapan kantor yang ada.</w:t>
      </w:r>
    </w:p>
    <w:p w:rsidR="00FE2F6F" w:rsidRPr="005A3F1B" w:rsidRDefault="00FE2F6F" w:rsidP="007C51EC">
      <w:pPr>
        <w:pStyle w:val="ListParagraph"/>
        <w:numPr>
          <w:ilvl w:val="0"/>
          <w:numId w:val="5"/>
        </w:numPr>
        <w:tabs>
          <w:tab w:val="left" w:pos="360"/>
        </w:tabs>
        <w:spacing w:line="360" w:lineRule="auto"/>
        <w:jc w:val="both"/>
        <w:rPr>
          <w:rFonts w:ascii="Tahoma" w:hAnsi="Tahoma" w:cs="Tahoma"/>
          <w:sz w:val="22"/>
          <w:szCs w:val="22"/>
        </w:rPr>
      </w:pPr>
      <w:r w:rsidRPr="005A3F1B">
        <w:rPr>
          <w:rFonts w:ascii="Tahoma" w:hAnsi="Tahoma" w:cs="Tahoma"/>
          <w:sz w:val="22"/>
          <w:szCs w:val="22"/>
        </w:rPr>
        <w:t>Untuk Kegiatan Penyediaan Bahan Bacaan dan Peraturan Perundang-undangan, harga langganan koran maupun majalah setiap tahunnya mengalami peningkatan.</w:t>
      </w:r>
    </w:p>
    <w:p w:rsidR="00FE2F6F" w:rsidRPr="005A3F1B" w:rsidRDefault="00FE2F6F" w:rsidP="007C51EC">
      <w:pPr>
        <w:pStyle w:val="ListParagraph"/>
        <w:numPr>
          <w:ilvl w:val="0"/>
          <w:numId w:val="5"/>
        </w:numPr>
        <w:tabs>
          <w:tab w:val="left" w:pos="360"/>
        </w:tabs>
        <w:spacing w:line="360" w:lineRule="auto"/>
        <w:jc w:val="both"/>
        <w:rPr>
          <w:rFonts w:ascii="Tahoma" w:hAnsi="Tahoma" w:cs="Tahoma"/>
          <w:sz w:val="22"/>
          <w:szCs w:val="22"/>
        </w:rPr>
      </w:pPr>
      <w:r w:rsidRPr="005A3F1B">
        <w:rPr>
          <w:rFonts w:ascii="Tahoma" w:hAnsi="Tahoma" w:cs="Tahoma"/>
          <w:sz w:val="22"/>
          <w:szCs w:val="22"/>
        </w:rPr>
        <w:t>Pada Kegiatan Pemeliharaan Rutin/Berkala Kendaraan Operasional, biaya suku cadang yang disediakan minim.</w:t>
      </w:r>
    </w:p>
    <w:p w:rsidR="00FE2F6F" w:rsidRPr="005A3F1B" w:rsidRDefault="00FE2F6F" w:rsidP="00FE2F6F">
      <w:pPr>
        <w:tabs>
          <w:tab w:val="left" w:pos="360"/>
        </w:tabs>
        <w:spacing w:line="360" w:lineRule="auto"/>
        <w:jc w:val="both"/>
        <w:rPr>
          <w:rFonts w:ascii="Tahoma" w:hAnsi="Tahoma" w:cs="Tahoma"/>
          <w:sz w:val="22"/>
          <w:szCs w:val="22"/>
        </w:rPr>
      </w:pPr>
      <w:r w:rsidRPr="005A3F1B">
        <w:rPr>
          <w:rFonts w:ascii="Tahoma" w:hAnsi="Tahoma" w:cs="Tahoma"/>
          <w:sz w:val="22"/>
          <w:szCs w:val="22"/>
        </w:rPr>
        <w:tab/>
      </w:r>
    </w:p>
    <w:p w:rsidR="00FE2F6F" w:rsidRPr="005A3F1B" w:rsidRDefault="00FE2F6F" w:rsidP="008C0CA3">
      <w:pPr>
        <w:tabs>
          <w:tab w:val="left" w:pos="360"/>
        </w:tabs>
        <w:spacing w:line="360" w:lineRule="auto"/>
        <w:ind w:left="567" w:firstLine="873"/>
        <w:jc w:val="both"/>
        <w:rPr>
          <w:rFonts w:ascii="Tahoma" w:hAnsi="Tahoma" w:cs="Tahoma"/>
          <w:sz w:val="22"/>
          <w:szCs w:val="22"/>
        </w:rPr>
      </w:pPr>
      <w:r w:rsidRPr="005A3F1B">
        <w:rPr>
          <w:rFonts w:ascii="Tahoma" w:hAnsi="Tahoma" w:cs="Tahoma"/>
          <w:sz w:val="22"/>
          <w:szCs w:val="22"/>
          <w:lang w:val="id-ID"/>
        </w:rPr>
        <w:t>Sesuai dengan hasil an</w:t>
      </w:r>
      <w:r w:rsidR="00351670">
        <w:rPr>
          <w:rFonts w:ascii="Tahoma" w:hAnsi="Tahoma" w:cs="Tahoma"/>
          <w:sz w:val="22"/>
          <w:szCs w:val="22"/>
          <w:lang w:val="id-ID"/>
        </w:rPr>
        <w:t>alisa capaian kinerja tahun 2015</w:t>
      </w:r>
      <w:r w:rsidRPr="005A3F1B">
        <w:rPr>
          <w:rFonts w:ascii="Tahoma" w:hAnsi="Tahoma" w:cs="Tahoma"/>
          <w:sz w:val="22"/>
          <w:szCs w:val="22"/>
          <w:lang w:val="id-ID"/>
        </w:rPr>
        <w:t xml:space="preserve"> maka dirumuskan beberapa langkah-langkah penting sebagai strategi pemecahan masalah yang akan </w:t>
      </w:r>
      <w:r w:rsidRPr="005A3F1B">
        <w:rPr>
          <w:rFonts w:ascii="Tahoma" w:hAnsi="Tahoma" w:cs="Tahoma"/>
          <w:sz w:val="22"/>
          <w:szCs w:val="22"/>
          <w:lang w:val="id-ID"/>
        </w:rPr>
        <w:lastRenderedPageBreak/>
        <w:t>dijadikan masukan atau sebagai bahan pertimbangan untuk mer</w:t>
      </w:r>
      <w:r w:rsidR="00CC3EF8">
        <w:rPr>
          <w:rFonts w:ascii="Tahoma" w:hAnsi="Tahoma" w:cs="Tahoma"/>
          <w:sz w:val="22"/>
          <w:szCs w:val="22"/>
          <w:lang w:val="id-ID"/>
        </w:rPr>
        <w:t>umuskan Rencana Kerja Tahun 2017</w:t>
      </w:r>
      <w:r w:rsidRPr="005A3F1B">
        <w:rPr>
          <w:rFonts w:ascii="Tahoma" w:hAnsi="Tahoma" w:cs="Tahoma"/>
          <w:sz w:val="22"/>
          <w:szCs w:val="22"/>
          <w:lang w:val="id-ID"/>
        </w:rPr>
        <w:t xml:space="preserve">, yaitu </w:t>
      </w:r>
      <w:r w:rsidRPr="005A3F1B">
        <w:rPr>
          <w:rFonts w:ascii="Tahoma" w:hAnsi="Tahoma" w:cs="Tahoma"/>
          <w:sz w:val="22"/>
          <w:szCs w:val="22"/>
        </w:rPr>
        <w:t>:</w:t>
      </w:r>
    </w:p>
    <w:p w:rsidR="00FE2F6F" w:rsidRPr="005A3F1B" w:rsidRDefault="00FE2F6F" w:rsidP="007C51EC">
      <w:pPr>
        <w:numPr>
          <w:ilvl w:val="0"/>
          <w:numId w:val="6"/>
        </w:numPr>
        <w:tabs>
          <w:tab w:val="left" w:pos="360"/>
        </w:tabs>
        <w:spacing w:line="360" w:lineRule="auto"/>
        <w:ind w:left="1418"/>
        <w:jc w:val="both"/>
        <w:rPr>
          <w:rFonts w:ascii="Tahoma" w:hAnsi="Tahoma" w:cs="Tahoma"/>
          <w:sz w:val="22"/>
          <w:szCs w:val="22"/>
        </w:rPr>
      </w:pPr>
      <w:r w:rsidRPr="005A3F1B">
        <w:rPr>
          <w:rFonts w:ascii="Tahoma" w:hAnsi="Tahoma" w:cs="Tahoma"/>
          <w:sz w:val="22"/>
          <w:szCs w:val="22"/>
        </w:rPr>
        <w:t>Memaksimalkan peralatan dan perlengkapan kantor yang tersedia saat ini, dan menyusun rencana pengadaan mobiler untuk mengantisipasi peralatan dan perlengkapan kantor yang telah rusak.</w:t>
      </w:r>
    </w:p>
    <w:p w:rsidR="00FE2F6F" w:rsidRPr="005A3F1B" w:rsidRDefault="00FE2F6F" w:rsidP="007C51EC">
      <w:pPr>
        <w:pStyle w:val="ListParagraph"/>
        <w:numPr>
          <w:ilvl w:val="0"/>
          <w:numId w:val="6"/>
        </w:numPr>
        <w:tabs>
          <w:tab w:val="left" w:pos="360"/>
        </w:tabs>
        <w:spacing w:line="360" w:lineRule="auto"/>
        <w:ind w:left="1440"/>
        <w:jc w:val="both"/>
        <w:rPr>
          <w:rFonts w:ascii="Tahoma" w:hAnsi="Tahoma" w:cs="Tahoma"/>
          <w:sz w:val="22"/>
          <w:szCs w:val="22"/>
        </w:rPr>
      </w:pPr>
      <w:r w:rsidRPr="005A3F1B">
        <w:rPr>
          <w:rFonts w:ascii="Tahoma" w:hAnsi="Tahoma" w:cs="Tahoma"/>
          <w:sz w:val="22"/>
          <w:szCs w:val="22"/>
        </w:rPr>
        <w:t>Menyaring dan memilih Koran atau majalah yang kredibel serta menyelaraskan dan mempertimbangkan kenaikan harga bahan bacaan dan peraturan perundang-undangan yang terjadi setiap tahunnya.</w:t>
      </w:r>
    </w:p>
    <w:p w:rsidR="00185BCD" w:rsidRPr="00D3466E" w:rsidRDefault="00FE2F6F" w:rsidP="007C51EC">
      <w:pPr>
        <w:pStyle w:val="ListParagraph"/>
        <w:numPr>
          <w:ilvl w:val="0"/>
          <w:numId w:val="6"/>
        </w:numPr>
        <w:tabs>
          <w:tab w:val="left" w:pos="360"/>
        </w:tabs>
        <w:spacing w:line="360" w:lineRule="auto"/>
        <w:ind w:left="1440"/>
        <w:jc w:val="both"/>
        <w:rPr>
          <w:rFonts w:ascii="Tahoma" w:hAnsi="Tahoma" w:cs="Tahoma"/>
          <w:sz w:val="22"/>
          <w:szCs w:val="22"/>
        </w:rPr>
      </w:pPr>
      <w:r w:rsidRPr="005A3F1B">
        <w:rPr>
          <w:rFonts w:ascii="Tahoma" w:hAnsi="Tahoma" w:cs="Tahoma"/>
          <w:sz w:val="22"/>
          <w:szCs w:val="22"/>
        </w:rPr>
        <w:t>Perlunya penambahan anggaran pada Kegiatan Pemeliharaan Rutin/Berkala Kendaraan Operasiona</w:t>
      </w:r>
      <w:r w:rsidRPr="005A3F1B">
        <w:rPr>
          <w:rFonts w:ascii="Tahoma" w:hAnsi="Tahoma" w:cs="Tahoma"/>
          <w:sz w:val="22"/>
          <w:szCs w:val="22"/>
          <w:lang w:val="id-ID"/>
        </w:rPr>
        <w:t>l</w:t>
      </w:r>
    </w:p>
    <w:p w:rsidR="00D3466E" w:rsidRPr="001F0573" w:rsidRDefault="00D3466E" w:rsidP="001F0573">
      <w:pPr>
        <w:tabs>
          <w:tab w:val="left" w:pos="360"/>
        </w:tabs>
        <w:spacing w:line="360" w:lineRule="auto"/>
        <w:jc w:val="both"/>
        <w:rPr>
          <w:rFonts w:ascii="Tahoma" w:hAnsi="Tahoma" w:cs="Tahoma"/>
          <w:sz w:val="22"/>
          <w:szCs w:val="22"/>
          <w:lang w:val="id-ID"/>
        </w:rPr>
      </w:pPr>
    </w:p>
    <w:p w:rsidR="00016B68" w:rsidRPr="005A3F1B" w:rsidRDefault="00EC2F34" w:rsidP="00016B68">
      <w:pPr>
        <w:tabs>
          <w:tab w:val="left" w:pos="360"/>
        </w:tabs>
        <w:spacing w:line="360" w:lineRule="auto"/>
        <w:jc w:val="both"/>
        <w:rPr>
          <w:rFonts w:ascii="Tahoma" w:hAnsi="Tahoma" w:cs="Tahoma"/>
          <w:b/>
          <w:sz w:val="22"/>
          <w:szCs w:val="22"/>
          <w:lang w:val="id-ID"/>
        </w:rPr>
      </w:pPr>
      <w:r>
        <w:rPr>
          <w:rFonts w:ascii="Tahoma" w:hAnsi="Tahoma" w:cs="Tahoma"/>
          <w:b/>
          <w:sz w:val="22"/>
          <w:szCs w:val="22"/>
          <w:lang w:val="id-ID"/>
        </w:rPr>
        <w:t>2.</w:t>
      </w:r>
      <w:r>
        <w:rPr>
          <w:rFonts w:ascii="Tahoma" w:hAnsi="Tahoma" w:cs="Tahoma"/>
          <w:b/>
          <w:sz w:val="22"/>
          <w:szCs w:val="22"/>
          <w:lang w:val="en-CA"/>
        </w:rPr>
        <w:t>5</w:t>
      </w:r>
      <w:r w:rsidR="00016B68" w:rsidRPr="005A3F1B">
        <w:rPr>
          <w:rFonts w:ascii="Tahoma" w:hAnsi="Tahoma" w:cs="Tahoma"/>
          <w:b/>
          <w:sz w:val="22"/>
          <w:szCs w:val="22"/>
          <w:lang w:val="id-ID"/>
        </w:rPr>
        <w:t xml:space="preserve"> Penelaahan Usulan Pr</w:t>
      </w:r>
      <w:r w:rsidR="00383C8D" w:rsidRPr="005A3F1B">
        <w:rPr>
          <w:rFonts w:ascii="Tahoma" w:hAnsi="Tahoma" w:cs="Tahoma"/>
          <w:b/>
          <w:sz w:val="22"/>
          <w:szCs w:val="22"/>
          <w:lang w:val="id-ID"/>
        </w:rPr>
        <w:t>ogram dan Kegiatan</w:t>
      </w:r>
    </w:p>
    <w:p w:rsidR="00185BCD" w:rsidRPr="005A3F1B" w:rsidRDefault="00185BCD" w:rsidP="00016B68">
      <w:pPr>
        <w:tabs>
          <w:tab w:val="left" w:pos="360"/>
        </w:tabs>
        <w:spacing w:line="360" w:lineRule="auto"/>
        <w:jc w:val="both"/>
        <w:rPr>
          <w:rFonts w:ascii="Tahoma" w:hAnsi="Tahoma" w:cs="Tahoma"/>
          <w:sz w:val="22"/>
          <w:szCs w:val="22"/>
          <w:lang w:val="id-ID"/>
        </w:rPr>
      </w:pPr>
      <w:r w:rsidRPr="005A3F1B">
        <w:rPr>
          <w:rFonts w:ascii="Tahoma" w:hAnsi="Tahoma" w:cs="Tahoma"/>
          <w:b/>
          <w:sz w:val="22"/>
          <w:szCs w:val="22"/>
          <w:lang w:val="id-ID"/>
        </w:rPr>
        <w:tab/>
      </w:r>
      <w:r w:rsidRPr="005A3F1B">
        <w:rPr>
          <w:rFonts w:ascii="Tahoma" w:hAnsi="Tahoma" w:cs="Tahoma"/>
          <w:b/>
          <w:sz w:val="22"/>
          <w:szCs w:val="22"/>
          <w:lang w:val="id-ID"/>
        </w:rPr>
        <w:tab/>
      </w:r>
      <w:r w:rsidRPr="005A3F1B">
        <w:rPr>
          <w:rFonts w:ascii="Tahoma" w:hAnsi="Tahoma" w:cs="Tahoma"/>
          <w:sz w:val="22"/>
          <w:szCs w:val="22"/>
          <w:lang w:val="id-ID"/>
        </w:rPr>
        <w:t>Sesuai dengan penetapan Prioritas RPJMD Sumatera Barat yang berkaitan dengan peran, tugas pokok dan fungsi Biro Humas Setda Provinsi Sumatera Barat serta penelaahan usulan program, kegiatan dan indikator kinerj</w:t>
      </w:r>
      <w:r w:rsidR="00CE38C5">
        <w:rPr>
          <w:rFonts w:ascii="Tahoma" w:hAnsi="Tahoma" w:cs="Tahoma"/>
          <w:sz w:val="22"/>
          <w:szCs w:val="22"/>
          <w:lang w:val="id-ID"/>
        </w:rPr>
        <w:t>a berdasarkan isu-isu tahun 2017</w:t>
      </w:r>
      <w:r w:rsidRPr="005A3F1B">
        <w:rPr>
          <w:rFonts w:ascii="Tahoma" w:hAnsi="Tahoma" w:cs="Tahoma"/>
          <w:sz w:val="22"/>
          <w:szCs w:val="22"/>
          <w:lang w:val="id-ID"/>
        </w:rPr>
        <w:t xml:space="preserve"> dapat disampaikan dalam bentuk tabel </w:t>
      </w:r>
      <w:r w:rsidR="00383C8D" w:rsidRPr="005A3F1B">
        <w:rPr>
          <w:rFonts w:ascii="Tahoma" w:hAnsi="Tahoma" w:cs="Tahoma"/>
          <w:sz w:val="22"/>
          <w:szCs w:val="22"/>
          <w:lang w:val="id-ID"/>
        </w:rPr>
        <w:t>sebagai berikut :</w:t>
      </w:r>
    </w:p>
    <w:p w:rsidR="00383C8D" w:rsidRPr="005A3F1B" w:rsidRDefault="00383C8D" w:rsidP="00016B68">
      <w:pPr>
        <w:tabs>
          <w:tab w:val="left" w:pos="360"/>
        </w:tabs>
        <w:spacing w:line="360" w:lineRule="auto"/>
        <w:jc w:val="both"/>
        <w:rPr>
          <w:rFonts w:ascii="Tahoma" w:hAnsi="Tahoma" w:cs="Tahoma"/>
          <w:sz w:val="22"/>
          <w:szCs w:val="22"/>
          <w:lang w:val="id-ID"/>
        </w:rPr>
      </w:pPr>
    </w:p>
    <w:p w:rsidR="00383C8D" w:rsidRPr="005A3F1B" w:rsidRDefault="00383C8D" w:rsidP="00383C8D">
      <w:pPr>
        <w:tabs>
          <w:tab w:val="left" w:pos="360"/>
        </w:tabs>
        <w:spacing w:line="360" w:lineRule="auto"/>
        <w:jc w:val="center"/>
        <w:rPr>
          <w:rFonts w:ascii="Tahoma" w:hAnsi="Tahoma" w:cs="Tahoma"/>
          <w:b/>
          <w:sz w:val="22"/>
          <w:szCs w:val="22"/>
          <w:lang w:val="id-ID"/>
        </w:rPr>
      </w:pPr>
      <w:r w:rsidRPr="005A3F1B">
        <w:rPr>
          <w:rFonts w:ascii="Tahoma" w:hAnsi="Tahoma" w:cs="Tahoma"/>
          <w:b/>
          <w:sz w:val="22"/>
          <w:szCs w:val="22"/>
          <w:lang w:val="id-ID"/>
        </w:rPr>
        <w:t xml:space="preserve">Usulan Program </w:t>
      </w:r>
      <w:r w:rsidR="00CE38C5">
        <w:rPr>
          <w:rFonts w:ascii="Tahoma" w:hAnsi="Tahoma" w:cs="Tahoma"/>
          <w:b/>
          <w:sz w:val="22"/>
          <w:szCs w:val="22"/>
          <w:lang w:val="id-ID"/>
        </w:rPr>
        <w:t>dan Kegiatan Biro Humas Th. 2017</w:t>
      </w:r>
      <w:r w:rsidRPr="005A3F1B">
        <w:rPr>
          <w:rFonts w:ascii="Tahoma" w:hAnsi="Tahoma" w:cs="Tahoma"/>
          <w:b/>
          <w:sz w:val="22"/>
          <w:szCs w:val="22"/>
          <w:lang w:val="id-ID"/>
        </w:rPr>
        <w:t xml:space="preserve"> Sesuai dengan RPJMD Sumatera Barat 2010-2015</w:t>
      </w:r>
    </w:p>
    <w:tbl>
      <w:tblPr>
        <w:tblW w:w="96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9"/>
        <w:gridCol w:w="2268"/>
        <w:gridCol w:w="2520"/>
        <w:gridCol w:w="2576"/>
      </w:tblGrid>
      <w:tr w:rsidR="00185BCD" w:rsidRPr="005A3F1B" w:rsidTr="00BA75D9">
        <w:tc>
          <w:tcPr>
            <w:tcW w:w="2269" w:type="dxa"/>
            <w:tcBorders>
              <w:bottom w:val="single" w:sz="4" w:space="0" w:color="auto"/>
            </w:tcBorders>
            <w:vAlign w:val="center"/>
          </w:tcPr>
          <w:p w:rsidR="00185BCD" w:rsidRPr="005A3F1B" w:rsidRDefault="00185BCD" w:rsidP="00AB096D">
            <w:pPr>
              <w:jc w:val="center"/>
              <w:rPr>
                <w:rFonts w:ascii="Tahoma" w:hAnsi="Tahoma" w:cs="Tahoma"/>
                <w:b/>
                <w:lang w:val="en-CA"/>
              </w:rPr>
            </w:pPr>
            <w:r w:rsidRPr="005A3F1B">
              <w:rPr>
                <w:rFonts w:ascii="Tahoma" w:hAnsi="Tahoma" w:cs="Tahoma"/>
                <w:b/>
                <w:sz w:val="22"/>
                <w:szCs w:val="22"/>
                <w:lang w:val="en-CA"/>
              </w:rPr>
              <w:t>SASARAN RPJMD</w:t>
            </w:r>
          </w:p>
        </w:tc>
        <w:tc>
          <w:tcPr>
            <w:tcW w:w="2268" w:type="dxa"/>
            <w:tcBorders>
              <w:bottom w:val="single" w:sz="4" w:space="0" w:color="auto"/>
            </w:tcBorders>
            <w:vAlign w:val="center"/>
          </w:tcPr>
          <w:p w:rsidR="00185BCD" w:rsidRPr="005A3F1B" w:rsidRDefault="00383C8D" w:rsidP="00AB096D">
            <w:pPr>
              <w:jc w:val="center"/>
              <w:rPr>
                <w:rFonts w:ascii="Tahoma" w:hAnsi="Tahoma" w:cs="Tahoma"/>
                <w:b/>
                <w:lang w:val="id-ID"/>
              </w:rPr>
            </w:pPr>
            <w:r w:rsidRPr="005A3F1B">
              <w:rPr>
                <w:rFonts w:ascii="Tahoma" w:hAnsi="Tahoma" w:cs="Tahoma"/>
                <w:b/>
                <w:sz w:val="22"/>
                <w:szCs w:val="22"/>
                <w:lang w:val="id-ID"/>
              </w:rPr>
              <w:t>PROGRAM</w:t>
            </w:r>
          </w:p>
        </w:tc>
        <w:tc>
          <w:tcPr>
            <w:tcW w:w="2520" w:type="dxa"/>
            <w:tcBorders>
              <w:bottom w:val="single" w:sz="4" w:space="0" w:color="auto"/>
            </w:tcBorders>
            <w:vAlign w:val="center"/>
          </w:tcPr>
          <w:p w:rsidR="00185BCD" w:rsidRPr="005A3F1B" w:rsidRDefault="00383C8D" w:rsidP="00AB096D">
            <w:pPr>
              <w:jc w:val="center"/>
              <w:rPr>
                <w:rFonts w:ascii="Tahoma" w:hAnsi="Tahoma" w:cs="Tahoma"/>
                <w:b/>
                <w:lang w:val="id-ID"/>
              </w:rPr>
            </w:pPr>
            <w:r w:rsidRPr="005A3F1B">
              <w:rPr>
                <w:rFonts w:ascii="Tahoma" w:hAnsi="Tahoma" w:cs="Tahoma"/>
                <w:b/>
                <w:sz w:val="22"/>
                <w:szCs w:val="22"/>
                <w:lang w:val="id-ID"/>
              </w:rPr>
              <w:t>KEGIATAN</w:t>
            </w:r>
          </w:p>
        </w:tc>
        <w:tc>
          <w:tcPr>
            <w:tcW w:w="2576" w:type="dxa"/>
            <w:vAlign w:val="center"/>
          </w:tcPr>
          <w:p w:rsidR="00185BCD" w:rsidRPr="005A3F1B" w:rsidRDefault="00185BCD" w:rsidP="00AB096D">
            <w:pPr>
              <w:jc w:val="center"/>
              <w:rPr>
                <w:rFonts w:ascii="Tahoma" w:hAnsi="Tahoma" w:cs="Tahoma"/>
                <w:b/>
                <w:lang w:val="en-CA"/>
              </w:rPr>
            </w:pPr>
            <w:r w:rsidRPr="005A3F1B">
              <w:rPr>
                <w:rFonts w:ascii="Tahoma" w:hAnsi="Tahoma" w:cs="Tahoma"/>
                <w:b/>
                <w:sz w:val="22"/>
                <w:szCs w:val="22"/>
                <w:lang w:val="en-CA"/>
              </w:rPr>
              <w:t>INDIKATOR KINERJA</w:t>
            </w:r>
          </w:p>
        </w:tc>
      </w:tr>
      <w:tr w:rsidR="00AB096D" w:rsidRPr="005A3F1B" w:rsidTr="00BA75D9">
        <w:trPr>
          <w:trHeight w:val="557"/>
        </w:trPr>
        <w:tc>
          <w:tcPr>
            <w:tcW w:w="2269" w:type="dxa"/>
            <w:vMerge w:val="restart"/>
            <w:tcBorders>
              <w:right w:val="single" w:sz="4" w:space="0" w:color="auto"/>
            </w:tcBorders>
            <w:shd w:val="clear" w:color="auto" w:fill="FFFFFF"/>
          </w:tcPr>
          <w:p w:rsidR="00AB096D" w:rsidRPr="005A3F1B" w:rsidRDefault="00AB096D" w:rsidP="00965649">
            <w:pPr>
              <w:pStyle w:val="ListParagraph"/>
              <w:tabs>
                <w:tab w:val="left" w:pos="72"/>
              </w:tabs>
              <w:ind w:left="72"/>
              <w:rPr>
                <w:rFonts w:ascii="Tahoma" w:hAnsi="Tahoma" w:cs="Tahoma"/>
              </w:rPr>
            </w:pPr>
            <w:r w:rsidRPr="005A3F1B">
              <w:rPr>
                <w:rFonts w:ascii="Tahoma" w:hAnsi="Tahoma" w:cs="Tahoma"/>
                <w:sz w:val="22"/>
                <w:szCs w:val="22"/>
              </w:rPr>
              <w:t>Terwujudnya partisipasi aktif masyarakat dalam penyelenggaraan pemerintahan daerah</w:t>
            </w: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Default="00AB096D" w:rsidP="00965649">
            <w:pPr>
              <w:jc w:val="both"/>
              <w:rPr>
                <w:rFonts w:ascii="Tahoma" w:hAnsi="Tahoma" w:cs="Tahoma"/>
                <w:lang w:val="en-CA"/>
              </w:rPr>
            </w:pPr>
          </w:p>
          <w:p w:rsidR="00AB096D" w:rsidRPr="00EC2F34" w:rsidRDefault="00AB096D" w:rsidP="00965649">
            <w:pPr>
              <w:jc w:val="both"/>
              <w:rPr>
                <w:rFonts w:ascii="Tahoma" w:hAnsi="Tahoma" w:cs="Tahoma"/>
                <w:lang w:val="en-CA"/>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p w:rsidR="00AB096D" w:rsidRPr="005A3F1B" w:rsidRDefault="00AB096D" w:rsidP="00965649">
            <w:pPr>
              <w:jc w:val="both"/>
              <w:rPr>
                <w:rFonts w:ascii="Tahoma" w:hAnsi="Tahoma" w:cs="Tahoma"/>
                <w:lang w:val="id-ID"/>
              </w:rPr>
            </w:pPr>
          </w:p>
        </w:tc>
        <w:tc>
          <w:tcPr>
            <w:tcW w:w="2268" w:type="dxa"/>
            <w:tcBorders>
              <w:top w:val="single" w:sz="4" w:space="0" w:color="auto"/>
              <w:left w:val="single" w:sz="4" w:space="0" w:color="auto"/>
              <w:right w:val="single" w:sz="4" w:space="0" w:color="auto"/>
            </w:tcBorders>
            <w:shd w:val="clear" w:color="auto" w:fill="FFFFFF"/>
          </w:tcPr>
          <w:p w:rsidR="00AB096D" w:rsidRPr="00AB096D" w:rsidRDefault="00AB096D" w:rsidP="00CE38C5">
            <w:pPr>
              <w:rPr>
                <w:rFonts w:ascii="Tahoma" w:hAnsi="Tahoma" w:cs="Tahoma"/>
                <w:b/>
                <w:lang w:val="id-ID"/>
              </w:rPr>
            </w:pPr>
            <w:r>
              <w:rPr>
                <w:rFonts w:ascii="Tahoma" w:hAnsi="Tahoma" w:cs="Tahoma"/>
                <w:b/>
                <w:sz w:val="22"/>
                <w:szCs w:val="22"/>
                <w:lang w:val="id-ID"/>
              </w:rPr>
              <w:lastRenderedPageBreak/>
              <w:t>I.</w:t>
            </w:r>
            <w:r w:rsidR="00CE38C5">
              <w:rPr>
                <w:rFonts w:ascii="Tahoma" w:hAnsi="Tahoma" w:cs="Tahoma"/>
                <w:b/>
                <w:sz w:val="22"/>
                <w:szCs w:val="22"/>
                <w:lang w:val="id-ID"/>
              </w:rPr>
              <w:t xml:space="preserve"> Pembinaan dan pengembangan aparatur</w:t>
            </w:r>
          </w:p>
        </w:tc>
        <w:tc>
          <w:tcPr>
            <w:tcW w:w="2520" w:type="dxa"/>
            <w:tcBorders>
              <w:top w:val="single" w:sz="4" w:space="0" w:color="auto"/>
              <w:left w:val="single" w:sz="4" w:space="0" w:color="auto"/>
              <w:right w:val="single" w:sz="4" w:space="0" w:color="auto"/>
            </w:tcBorders>
          </w:tcPr>
          <w:p w:rsidR="00AB096D" w:rsidRPr="005A3F1B" w:rsidRDefault="00CE38C5" w:rsidP="00965649">
            <w:pPr>
              <w:rPr>
                <w:rFonts w:ascii="Tahoma" w:hAnsi="Tahoma" w:cs="Tahoma"/>
                <w:lang w:val="id-ID"/>
              </w:rPr>
            </w:pPr>
            <w:r>
              <w:rPr>
                <w:rFonts w:ascii="Tahoma" w:hAnsi="Tahoma" w:cs="Tahoma"/>
                <w:sz w:val="22"/>
                <w:szCs w:val="22"/>
                <w:lang w:val="id-ID"/>
              </w:rPr>
              <w:t>Bimtek pelayanan informasi publik</w:t>
            </w:r>
          </w:p>
        </w:tc>
        <w:tc>
          <w:tcPr>
            <w:tcW w:w="2576" w:type="dxa"/>
            <w:tcBorders>
              <w:left w:val="single" w:sz="4" w:space="0" w:color="auto"/>
            </w:tcBorders>
          </w:tcPr>
          <w:p w:rsidR="00AB096D" w:rsidRPr="005A3F1B" w:rsidRDefault="00CE38C5" w:rsidP="00383C8D">
            <w:pPr>
              <w:ind w:left="-2"/>
              <w:rPr>
                <w:rFonts w:ascii="Tahoma" w:hAnsi="Tahoma" w:cs="Tahoma"/>
                <w:lang w:val="id-ID"/>
              </w:rPr>
            </w:pPr>
            <w:r>
              <w:rPr>
                <w:rFonts w:ascii="Tahoma" w:hAnsi="Tahoma" w:cs="Tahoma"/>
                <w:sz w:val="22"/>
                <w:szCs w:val="22"/>
                <w:lang w:val="id-ID"/>
              </w:rPr>
              <w:t>Persentase peningkatan kualitas sdm dalam pelayanan informasi kepada publik</w:t>
            </w:r>
          </w:p>
        </w:tc>
      </w:tr>
      <w:tr w:rsidR="00AB096D" w:rsidRPr="005A3F1B" w:rsidTr="00BA75D9">
        <w:trPr>
          <w:trHeight w:val="1079"/>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b/>
              </w:rPr>
            </w:pPr>
          </w:p>
        </w:tc>
        <w:tc>
          <w:tcPr>
            <w:tcW w:w="2268" w:type="dxa"/>
            <w:vMerge w:val="restart"/>
            <w:tcBorders>
              <w:left w:val="single" w:sz="4" w:space="0" w:color="auto"/>
              <w:right w:val="single" w:sz="4" w:space="0" w:color="auto"/>
            </w:tcBorders>
            <w:shd w:val="clear" w:color="auto" w:fill="FFFFFF"/>
          </w:tcPr>
          <w:p w:rsidR="00AB096D" w:rsidRPr="00CA726B" w:rsidRDefault="00AB096D" w:rsidP="00AB096D">
            <w:pPr>
              <w:rPr>
                <w:rFonts w:ascii="Tahoma" w:hAnsi="Tahoma" w:cs="Tahoma"/>
                <w:b/>
                <w:lang w:val="id-ID"/>
              </w:rPr>
            </w:pPr>
            <w:r>
              <w:rPr>
                <w:rFonts w:ascii="Tahoma" w:hAnsi="Tahoma" w:cs="Tahoma"/>
                <w:b/>
                <w:lang w:val="id-ID"/>
              </w:rPr>
              <w:t>II.</w:t>
            </w:r>
            <w:r w:rsidR="00CE38C5">
              <w:rPr>
                <w:rFonts w:ascii="Tahoma" w:hAnsi="Tahoma" w:cs="Tahoma"/>
                <w:b/>
                <w:lang w:val="id-ID"/>
              </w:rPr>
              <w:t xml:space="preserve"> Program informasi dan komunikasi publik</w:t>
            </w:r>
          </w:p>
          <w:p w:rsidR="00AB096D" w:rsidRPr="005A3F1B" w:rsidRDefault="00AB096D" w:rsidP="00965649">
            <w:pPr>
              <w:rPr>
                <w:rFonts w:ascii="Tahoma" w:hAnsi="Tahoma" w:cs="Tahoma"/>
                <w:b/>
                <w:lang w:val="id-ID"/>
              </w:rPr>
            </w:pPr>
          </w:p>
        </w:tc>
        <w:tc>
          <w:tcPr>
            <w:tcW w:w="2520" w:type="dxa"/>
            <w:tcBorders>
              <w:top w:val="single" w:sz="4" w:space="0" w:color="auto"/>
              <w:left w:val="single" w:sz="4" w:space="0" w:color="auto"/>
              <w:right w:val="single" w:sz="4" w:space="0" w:color="auto"/>
            </w:tcBorders>
          </w:tcPr>
          <w:p w:rsidR="00AB096D" w:rsidRPr="00EC1C9A" w:rsidRDefault="00CE38C5" w:rsidP="00EC1C9A">
            <w:pPr>
              <w:rPr>
                <w:rFonts w:ascii="Tahoma" w:hAnsi="Tahoma" w:cs="Tahoma"/>
                <w:lang w:val="id-ID"/>
              </w:rPr>
            </w:pPr>
            <w:r w:rsidRPr="00EC1C9A">
              <w:rPr>
                <w:rFonts w:ascii="Tahoma" w:hAnsi="Tahoma" w:cs="Tahoma"/>
                <w:lang w:val="id-ID"/>
              </w:rPr>
              <w:t>Pengelolaan pelayanan informasi publik</w:t>
            </w:r>
          </w:p>
        </w:tc>
        <w:tc>
          <w:tcPr>
            <w:tcW w:w="2576" w:type="dxa"/>
            <w:tcBorders>
              <w:top w:val="single" w:sz="4" w:space="0" w:color="auto"/>
              <w:left w:val="single" w:sz="4" w:space="0" w:color="auto"/>
            </w:tcBorders>
          </w:tcPr>
          <w:p w:rsidR="00AB096D" w:rsidRPr="005A3F1B" w:rsidRDefault="00CE38C5" w:rsidP="004D2047">
            <w:pPr>
              <w:rPr>
                <w:rFonts w:ascii="Tahoma" w:hAnsi="Tahoma" w:cs="Tahoma"/>
                <w:lang w:val="id-ID"/>
              </w:rPr>
            </w:pPr>
            <w:r>
              <w:rPr>
                <w:rFonts w:ascii="Tahoma" w:hAnsi="Tahoma" w:cs="Tahoma"/>
                <w:lang w:val="id-ID"/>
              </w:rPr>
              <w:t xml:space="preserve">Persentase pelayanan permintaan informasi yang terlayani </w:t>
            </w:r>
            <w:r w:rsidR="00EC1C9A">
              <w:rPr>
                <w:rFonts w:ascii="Tahoma" w:hAnsi="Tahoma" w:cs="Tahoma"/>
                <w:lang w:val="id-ID"/>
              </w:rPr>
              <w:t>dan persentase data dan informasi yang terhimpun dalam sistem informasi PPID</w:t>
            </w:r>
          </w:p>
        </w:tc>
      </w:tr>
      <w:tr w:rsidR="00AB096D" w:rsidRPr="005A3F1B" w:rsidTr="00BA75D9">
        <w:trPr>
          <w:trHeight w:val="1020"/>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b/>
              </w:rPr>
            </w:pPr>
          </w:p>
        </w:tc>
        <w:tc>
          <w:tcPr>
            <w:tcW w:w="2268" w:type="dxa"/>
            <w:vMerge/>
            <w:tcBorders>
              <w:left w:val="single" w:sz="4" w:space="0" w:color="auto"/>
              <w:right w:val="single" w:sz="4" w:space="0" w:color="auto"/>
            </w:tcBorders>
            <w:shd w:val="clear" w:color="auto" w:fill="FFFFFF"/>
          </w:tcPr>
          <w:p w:rsidR="00AB096D" w:rsidRPr="005A3F1B" w:rsidRDefault="00AB096D" w:rsidP="00965649">
            <w:pPr>
              <w:rPr>
                <w:rFonts w:ascii="Tahoma" w:hAnsi="Tahoma" w:cs="Tahoma"/>
                <w:b/>
                <w:lang w:val="id-ID"/>
              </w:rPr>
            </w:pPr>
          </w:p>
        </w:tc>
        <w:tc>
          <w:tcPr>
            <w:tcW w:w="2520" w:type="dxa"/>
            <w:tcBorders>
              <w:top w:val="single" w:sz="4" w:space="0" w:color="auto"/>
              <w:left w:val="single" w:sz="4" w:space="0" w:color="auto"/>
              <w:bottom w:val="single" w:sz="4" w:space="0" w:color="auto"/>
              <w:right w:val="single" w:sz="4" w:space="0" w:color="auto"/>
            </w:tcBorders>
          </w:tcPr>
          <w:p w:rsidR="00AB096D" w:rsidRPr="005A3F1B" w:rsidRDefault="00EC1C9A" w:rsidP="003B47CD">
            <w:pPr>
              <w:rPr>
                <w:rFonts w:ascii="Tahoma" w:hAnsi="Tahoma" w:cs="Tahoma"/>
                <w:lang w:val="id-ID"/>
              </w:rPr>
            </w:pPr>
            <w:r>
              <w:rPr>
                <w:rFonts w:ascii="Tahoma" w:hAnsi="Tahoma" w:cs="Tahoma"/>
                <w:lang w:val="id-ID"/>
              </w:rPr>
              <w:t>Koordinasi dan pengembangan pelayanan PPID provinsi dan kab/kota</w:t>
            </w:r>
          </w:p>
        </w:tc>
        <w:tc>
          <w:tcPr>
            <w:tcW w:w="2576" w:type="dxa"/>
            <w:tcBorders>
              <w:top w:val="single" w:sz="4" w:space="0" w:color="auto"/>
              <w:left w:val="single" w:sz="4" w:space="0" w:color="auto"/>
            </w:tcBorders>
          </w:tcPr>
          <w:p w:rsidR="00AB096D" w:rsidRPr="005A3F1B" w:rsidRDefault="00EC1C9A" w:rsidP="004D2047">
            <w:pPr>
              <w:rPr>
                <w:rFonts w:ascii="Tahoma" w:hAnsi="Tahoma" w:cs="Tahoma"/>
                <w:lang w:val="id-ID"/>
              </w:rPr>
            </w:pPr>
            <w:r>
              <w:rPr>
                <w:rFonts w:ascii="Tahoma" w:hAnsi="Tahoma" w:cs="Tahoma"/>
                <w:lang w:val="id-ID"/>
              </w:rPr>
              <w:t>Persentase PPID kab/kota yang terbentuk, dan persentase pengelolaan DIP oleh kab/kota dan fasilitasi pembuatan SOP kab/kota</w:t>
            </w:r>
          </w:p>
        </w:tc>
      </w:tr>
      <w:tr w:rsidR="00AB096D" w:rsidRPr="005A3F1B" w:rsidTr="00BA75D9">
        <w:trPr>
          <w:trHeight w:val="1139"/>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b/>
              </w:rPr>
            </w:pPr>
          </w:p>
        </w:tc>
        <w:tc>
          <w:tcPr>
            <w:tcW w:w="2268" w:type="dxa"/>
            <w:vMerge/>
            <w:tcBorders>
              <w:left w:val="single" w:sz="4" w:space="0" w:color="auto"/>
              <w:right w:val="single" w:sz="4" w:space="0" w:color="auto"/>
            </w:tcBorders>
            <w:shd w:val="clear" w:color="auto" w:fill="FFFFFF"/>
          </w:tcPr>
          <w:p w:rsidR="00AB096D" w:rsidRPr="005A3F1B" w:rsidRDefault="00AB096D" w:rsidP="00965649">
            <w:pPr>
              <w:rPr>
                <w:rFonts w:ascii="Tahoma" w:hAnsi="Tahoma" w:cs="Tahoma"/>
                <w:b/>
                <w:lang w:val="id-ID"/>
              </w:rPr>
            </w:pPr>
          </w:p>
        </w:tc>
        <w:tc>
          <w:tcPr>
            <w:tcW w:w="2520" w:type="dxa"/>
            <w:tcBorders>
              <w:top w:val="single" w:sz="4" w:space="0" w:color="auto"/>
              <w:left w:val="single" w:sz="4" w:space="0" w:color="auto"/>
              <w:bottom w:val="single" w:sz="4" w:space="0" w:color="auto"/>
              <w:right w:val="single" w:sz="4" w:space="0" w:color="auto"/>
            </w:tcBorders>
          </w:tcPr>
          <w:p w:rsidR="00AB096D" w:rsidRPr="005A3F1B" w:rsidRDefault="00EC1C9A" w:rsidP="00965649">
            <w:pPr>
              <w:rPr>
                <w:rFonts w:ascii="Tahoma" w:hAnsi="Tahoma" w:cs="Tahoma"/>
                <w:lang w:val="id-ID"/>
              </w:rPr>
            </w:pPr>
            <w:r>
              <w:rPr>
                <w:rFonts w:ascii="Tahoma" w:hAnsi="Tahoma" w:cs="Tahoma"/>
                <w:lang w:val="id-ID"/>
              </w:rPr>
              <w:t>Pengembangan dan pemberdayaan Kelompok Informasi masyarakat (KIM)</w:t>
            </w:r>
          </w:p>
        </w:tc>
        <w:tc>
          <w:tcPr>
            <w:tcW w:w="2576" w:type="dxa"/>
            <w:tcBorders>
              <w:top w:val="single" w:sz="4" w:space="0" w:color="auto"/>
              <w:left w:val="single" w:sz="4" w:space="0" w:color="auto"/>
            </w:tcBorders>
          </w:tcPr>
          <w:p w:rsidR="00AB096D" w:rsidRPr="005A3F1B" w:rsidRDefault="00EC1C9A" w:rsidP="00383C8D">
            <w:pPr>
              <w:rPr>
                <w:rFonts w:ascii="Tahoma" w:hAnsi="Tahoma" w:cs="Tahoma"/>
                <w:lang w:val="id-ID"/>
              </w:rPr>
            </w:pPr>
            <w:r>
              <w:rPr>
                <w:rFonts w:ascii="Tahoma" w:hAnsi="Tahoma" w:cs="Tahoma"/>
                <w:lang w:val="id-ID"/>
              </w:rPr>
              <w:t>Persentase KIM yang telah diberdayakan</w:t>
            </w:r>
          </w:p>
        </w:tc>
      </w:tr>
      <w:tr w:rsidR="00AB096D" w:rsidRPr="005A3F1B" w:rsidTr="00BA75D9">
        <w:trPr>
          <w:trHeight w:val="848"/>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b/>
              </w:rPr>
            </w:pPr>
          </w:p>
        </w:tc>
        <w:tc>
          <w:tcPr>
            <w:tcW w:w="2268" w:type="dxa"/>
            <w:vMerge/>
            <w:tcBorders>
              <w:left w:val="single" w:sz="4" w:space="0" w:color="auto"/>
              <w:right w:val="single" w:sz="4" w:space="0" w:color="auto"/>
            </w:tcBorders>
          </w:tcPr>
          <w:p w:rsidR="00AB096D" w:rsidRPr="005A3F1B" w:rsidRDefault="00AB096D" w:rsidP="00965649">
            <w:pPr>
              <w:rPr>
                <w:rFonts w:ascii="Tahoma" w:hAnsi="Tahoma" w:cs="Tahoma"/>
                <w:b/>
                <w:lang w:val="id-ID"/>
              </w:rPr>
            </w:pPr>
          </w:p>
        </w:tc>
        <w:tc>
          <w:tcPr>
            <w:tcW w:w="2520" w:type="dxa"/>
            <w:tcBorders>
              <w:top w:val="single" w:sz="4" w:space="0" w:color="auto"/>
              <w:left w:val="single" w:sz="4" w:space="0" w:color="auto"/>
              <w:bottom w:val="single" w:sz="4" w:space="0" w:color="auto"/>
              <w:right w:val="single" w:sz="4" w:space="0" w:color="auto"/>
            </w:tcBorders>
          </w:tcPr>
          <w:p w:rsidR="00AB096D" w:rsidRDefault="00EC1C9A" w:rsidP="00965649">
            <w:pPr>
              <w:rPr>
                <w:rFonts w:ascii="Tahoma" w:hAnsi="Tahoma" w:cs="Tahoma"/>
                <w:lang w:val="id-ID"/>
              </w:rPr>
            </w:pPr>
            <w:r>
              <w:rPr>
                <w:rFonts w:ascii="Tahoma" w:hAnsi="Tahoma" w:cs="Tahoma"/>
                <w:lang w:val="id-ID"/>
              </w:rPr>
              <w:t>Pengkajian analisa pemberitaan</w:t>
            </w:r>
          </w:p>
        </w:tc>
        <w:tc>
          <w:tcPr>
            <w:tcW w:w="2576" w:type="dxa"/>
            <w:tcBorders>
              <w:top w:val="single" w:sz="4" w:space="0" w:color="auto"/>
              <w:left w:val="single" w:sz="4" w:space="0" w:color="auto"/>
            </w:tcBorders>
          </w:tcPr>
          <w:p w:rsidR="00AB096D" w:rsidRDefault="00EC1C9A" w:rsidP="00383C8D">
            <w:pPr>
              <w:rPr>
                <w:rFonts w:ascii="Tahoma" w:hAnsi="Tahoma" w:cs="Tahoma"/>
                <w:lang w:val="id-ID"/>
              </w:rPr>
            </w:pPr>
            <w:r>
              <w:rPr>
                <w:rFonts w:ascii="Tahoma" w:hAnsi="Tahoma" w:cs="Tahoma"/>
                <w:lang w:val="id-ID"/>
              </w:rPr>
              <w:t>Ratio pemberitaan positif:negatif pemerintah provinsi di media massa</w:t>
            </w:r>
          </w:p>
        </w:tc>
      </w:tr>
      <w:tr w:rsidR="00AB096D" w:rsidRPr="005A3F1B" w:rsidTr="00BA75D9">
        <w:trPr>
          <w:trHeight w:val="1139"/>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b/>
              </w:rPr>
            </w:pPr>
          </w:p>
        </w:tc>
        <w:tc>
          <w:tcPr>
            <w:tcW w:w="2268" w:type="dxa"/>
            <w:vMerge/>
            <w:tcBorders>
              <w:left w:val="single" w:sz="4" w:space="0" w:color="auto"/>
              <w:right w:val="single" w:sz="4" w:space="0" w:color="auto"/>
            </w:tcBorders>
          </w:tcPr>
          <w:p w:rsidR="00AB096D" w:rsidRPr="005A3F1B" w:rsidRDefault="00AB096D" w:rsidP="00965649">
            <w:pPr>
              <w:rPr>
                <w:rFonts w:ascii="Tahoma" w:hAnsi="Tahoma" w:cs="Tahoma"/>
                <w:b/>
                <w:lang w:val="id-ID"/>
              </w:rPr>
            </w:pPr>
          </w:p>
        </w:tc>
        <w:tc>
          <w:tcPr>
            <w:tcW w:w="2520" w:type="dxa"/>
            <w:tcBorders>
              <w:top w:val="single" w:sz="4" w:space="0" w:color="auto"/>
              <w:left w:val="single" w:sz="4" w:space="0" w:color="auto"/>
              <w:bottom w:val="single" w:sz="4" w:space="0" w:color="auto"/>
              <w:right w:val="single" w:sz="4" w:space="0" w:color="auto"/>
            </w:tcBorders>
          </w:tcPr>
          <w:p w:rsidR="00AB096D" w:rsidRDefault="00EC1C9A" w:rsidP="00965649">
            <w:pPr>
              <w:rPr>
                <w:rFonts w:ascii="Tahoma" w:hAnsi="Tahoma" w:cs="Tahoma"/>
                <w:lang w:val="id-ID"/>
              </w:rPr>
            </w:pPr>
            <w:r>
              <w:rPr>
                <w:rFonts w:ascii="Tahoma" w:hAnsi="Tahoma" w:cs="Tahoma"/>
                <w:lang w:val="id-ID"/>
              </w:rPr>
              <w:t>Koordinasi Kehumasan</w:t>
            </w:r>
            <w:r w:rsidR="00AB096D">
              <w:rPr>
                <w:rFonts w:ascii="Tahoma" w:hAnsi="Tahoma" w:cs="Tahoma"/>
                <w:lang w:val="id-ID"/>
              </w:rPr>
              <w:t xml:space="preserve"> </w:t>
            </w:r>
          </w:p>
        </w:tc>
        <w:tc>
          <w:tcPr>
            <w:tcW w:w="2576" w:type="dxa"/>
            <w:tcBorders>
              <w:top w:val="single" w:sz="4" w:space="0" w:color="auto"/>
              <w:left w:val="single" w:sz="4" w:space="0" w:color="auto"/>
            </w:tcBorders>
          </w:tcPr>
          <w:p w:rsidR="00AB096D" w:rsidRDefault="00EC1C9A" w:rsidP="00144964">
            <w:pPr>
              <w:rPr>
                <w:rFonts w:ascii="Tahoma" w:hAnsi="Tahoma" w:cs="Tahoma"/>
                <w:lang w:val="id-ID"/>
              </w:rPr>
            </w:pPr>
            <w:r>
              <w:rPr>
                <w:rFonts w:ascii="Tahoma" w:hAnsi="Tahoma" w:cs="Tahoma"/>
                <w:lang w:val="id-ID"/>
              </w:rPr>
              <w:t>Terwujudnya pembinaan dan koordinasi kehumasan daerah</w:t>
            </w:r>
          </w:p>
        </w:tc>
      </w:tr>
      <w:tr w:rsidR="00AB096D" w:rsidRPr="005A3F1B" w:rsidTr="00BA75D9">
        <w:trPr>
          <w:trHeight w:val="1139"/>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b/>
              </w:rPr>
            </w:pPr>
          </w:p>
        </w:tc>
        <w:tc>
          <w:tcPr>
            <w:tcW w:w="2268" w:type="dxa"/>
            <w:vMerge/>
            <w:tcBorders>
              <w:left w:val="single" w:sz="4" w:space="0" w:color="auto"/>
              <w:right w:val="single" w:sz="4" w:space="0" w:color="auto"/>
            </w:tcBorders>
          </w:tcPr>
          <w:p w:rsidR="00AB096D" w:rsidRPr="005A3F1B" w:rsidRDefault="00AB096D" w:rsidP="00965649">
            <w:pPr>
              <w:rPr>
                <w:rFonts w:ascii="Tahoma" w:hAnsi="Tahoma" w:cs="Tahoma"/>
                <w:b/>
                <w:lang w:val="id-ID"/>
              </w:rPr>
            </w:pPr>
          </w:p>
        </w:tc>
        <w:tc>
          <w:tcPr>
            <w:tcW w:w="2520" w:type="dxa"/>
            <w:tcBorders>
              <w:top w:val="single" w:sz="4" w:space="0" w:color="auto"/>
              <w:left w:val="single" w:sz="4" w:space="0" w:color="auto"/>
              <w:bottom w:val="single" w:sz="4" w:space="0" w:color="auto"/>
              <w:right w:val="single" w:sz="4" w:space="0" w:color="auto"/>
            </w:tcBorders>
          </w:tcPr>
          <w:p w:rsidR="00AB096D" w:rsidRDefault="00DB507E" w:rsidP="00965649">
            <w:pPr>
              <w:rPr>
                <w:rFonts w:ascii="Tahoma" w:hAnsi="Tahoma" w:cs="Tahoma"/>
                <w:lang w:val="id-ID"/>
              </w:rPr>
            </w:pPr>
            <w:r>
              <w:rPr>
                <w:rFonts w:ascii="Tahoma" w:hAnsi="Tahoma" w:cs="Tahoma"/>
                <w:lang w:val="id-ID"/>
              </w:rPr>
              <w:t>Pemberdayaan kelompok media tradisional</w:t>
            </w:r>
          </w:p>
        </w:tc>
        <w:tc>
          <w:tcPr>
            <w:tcW w:w="2576" w:type="dxa"/>
            <w:tcBorders>
              <w:top w:val="single" w:sz="4" w:space="0" w:color="auto"/>
              <w:left w:val="single" w:sz="4" w:space="0" w:color="auto"/>
            </w:tcBorders>
          </w:tcPr>
          <w:p w:rsidR="00AB096D" w:rsidRDefault="00DB507E" w:rsidP="00383C8D">
            <w:pPr>
              <w:rPr>
                <w:rFonts w:ascii="Tahoma" w:hAnsi="Tahoma" w:cs="Tahoma"/>
                <w:lang w:val="id-ID"/>
              </w:rPr>
            </w:pPr>
            <w:r>
              <w:rPr>
                <w:rFonts w:ascii="Tahoma" w:hAnsi="Tahoma" w:cs="Tahoma"/>
                <w:lang w:val="id-ID"/>
              </w:rPr>
              <w:t>Persentase peningkatan kualitas kelompok media tradisional</w:t>
            </w:r>
          </w:p>
        </w:tc>
      </w:tr>
      <w:tr w:rsidR="00AB096D" w:rsidRPr="005A3F1B" w:rsidTr="00BA75D9">
        <w:trPr>
          <w:trHeight w:val="930"/>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b/>
              </w:rPr>
            </w:pPr>
          </w:p>
        </w:tc>
        <w:tc>
          <w:tcPr>
            <w:tcW w:w="2268" w:type="dxa"/>
            <w:vMerge w:val="restart"/>
            <w:tcBorders>
              <w:left w:val="single" w:sz="4" w:space="0" w:color="auto"/>
              <w:right w:val="single" w:sz="4" w:space="0" w:color="auto"/>
            </w:tcBorders>
          </w:tcPr>
          <w:p w:rsidR="00AB096D" w:rsidRPr="00CA726B" w:rsidRDefault="00AB096D" w:rsidP="00965649">
            <w:pPr>
              <w:rPr>
                <w:rFonts w:ascii="Tahoma" w:hAnsi="Tahoma" w:cs="Tahoma"/>
                <w:b/>
                <w:lang w:val="id-ID"/>
              </w:rPr>
            </w:pPr>
            <w:r>
              <w:rPr>
                <w:rFonts w:ascii="Tahoma" w:hAnsi="Tahoma" w:cs="Tahoma"/>
                <w:b/>
                <w:sz w:val="22"/>
                <w:szCs w:val="22"/>
                <w:lang w:val="id-ID"/>
              </w:rPr>
              <w:t>III.</w:t>
            </w:r>
            <w:r w:rsidR="00DB507E">
              <w:rPr>
                <w:rFonts w:ascii="Tahoma" w:hAnsi="Tahoma" w:cs="Tahoma"/>
                <w:b/>
                <w:sz w:val="22"/>
                <w:szCs w:val="22"/>
                <w:lang w:val="id-ID"/>
              </w:rPr>
              <w:t xml:space="preserve"> Program penyebarluasan informasi penyelenggaraan pemerintah daerah</w:t>
            </w:r>
          </w:p>
          <w:p w:rsidR="00AB096D" w:rsidRPr="00CA726B" w:rsidRDefault="00AB096D" w:rsidP="00965649">
            <w:pPr>
              <w:rPr>
                <w:rFonts w:ascii="Tahoma" w:hAnsi="Tahoma" w:cs="Tahoma"/>
                <w:b/>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lang w:val="id-ID"/>
              </w:rPr>
            </w:pPr>
          </w:p>
          <w:p w:rsidR="00AB096D" w:rsidRPr="005A3F1B" w:rsidRDefault="00AB096D" w:rsidP="00965649">
            <w:pPr>
              <w:rPr>
                <w:rFonts w:ascii="Tahoma" w:hAnsi="Tahoma" w:cs="Tahoma"/>
                <w:b/>
                <w:lang w:val="id-ID"/>
              </w:rPr>
            </w:pPr>
          </w:p>
        </w:tc>
        <w:tc>
          <w:tcPr>
            <w:tcW w:w="2520" w:type="dxa"/>
            <w:tcBorders>
              <w:top w:val="single" w:sz="4" w:space="0" w:color="auto"/>
              <w:left w:val="single" w:sz="4" w:space="0" w:color="auto"/>
              <w:right w:val="single" w:sz="4" w:space="0" w:color="auto"/>
            </w:tcBorders>
          </w:tcPr>
          <w:p w:rsidR="00AB096D" w:rsidRPr="005A3F1B" w:rsidRDefault="00DB507E" w:rsidP="001E5A6E">
            <w:pPr>
              <w:rPr>
                <w:rFonts w:ascii="Tahoma" w:hAnsi="Tahoma" w:cs="Tahoma"/>
                <w:lang w:val="id-ID"/>
              </w:rPr>
            </w:pPr>
            <w:r>
              <w:rPr>
                <w:rFonts w:ascii="Tahoma" w:hAnsi="Tahoma" w:cs="Tahoma"/>
                <w:sz w:val="22"/>
                <w:szCs w:val="22"/>
                <w:lang w:val="id-ID"/>
              </w:rPr>
              <w:t>Liputan kegiatan pemerintah daerah</w:t>
            </w:r>
          </w:p>
        </w:tc>
        <w:tc>
          <w:tcPr>
            <w:tcW w:w="2576" w:type="dxa"/>
            <w:tcBorders>
              <w:top w:val="single" w:sz="4" w:space="0" w:color="auto"/>
              <w:left w:val="single" w:sz="4" w:space="0" w:color="auto"/>
            </w:tcBorders>
          </w:tcPr>
          <w:p w:rsidR="00AB096D" w:rsidRPr="005A3F1B" w:rsidRDefault="00DB507E" w:rsidP="001E5A6E">
            <w:pPr>
              <w:rPr>
                <w:rFonts w:ascii="Tahoma" w:hAnsi="Tahoma" w:cs="Tahoma"/>
                <w:lang w:val="id-ID"/>
              </w:rPr>
            </w:pPr>
            <w:r>
              <w:rPr>
                <w:rFonts w:ascii="Tahoma" w:hAnsi="Tahoma" w:cs="Tahoma"/>
                <w:sz w:val="22"/>
                <w:szCs w:val="22"/>
                <w:lang w:val="id-ID"/>
              </w:rPr>
              <w:t>Persentase liputan kegiatan pemerintah daerah</w:t>
            </w:r>
          </w:p>
        </w:tc>
      </w:tr>
      <w:tr w:rsidR="00AB096D" w:rsidRPr="005A3F1B" w:rsidTr="00BA75D9">
        <w:trPr>
          <w:trHeight w:val="890"/>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lang w:val="id-ID"/>
              </w:rPr>
            </w:pPr>
          </w:p>
        </w:tc>
        <w:tc>
          <w:tcPr>
            <w:tcW w:w="2268" w:type="dxa"/>
            <w:vMerge/>
            <w:tcBorders>
              <w:left w:val="single" w:sz="4" w:space="0" w:color="auto"/>
              <w:right w:val="single" w:sz="4" w:space="0" w:color="auto"/>
            </w:tcBorders>
          </w:tcPr>
          <w:p w:rsidR="00AB096D" w:rsidRPr="005A3F1B" w:rsidRDefault="00AB096D" w:rsidP="00965649">
            <w:pPr>
              <w:rPr>
                <w:rFonts w:ascii="Tahoma" w:hAnsi="Tahoma" w:cs="Tahoma"/>
                <w:lang w:val="en-CA"/>
              </w:rPr>
            </w:pPr>
          </w:p>
        </w:tc>
        <w:tc>
          <w:tcPr>
            <w:tcW w:w="2520" w:type="dxa"/>
            <w:tcBorders>
              <w:top w:val="single" w:sz="4" w:space="0" w:color="auto"/>
              <w:left w:val="single" w:sz="4" w:space="0" w:color="auto"/>
            </w:tcBorders>
          </w:tcPr>
          <w:p w:rsidR="00AB096D" w:rsidRPr="005A3F1B" w:rsidRDefault="00DB507E" w:rsidP="001E5A6E">
            <w:pPr>
              <w:rPr>
                <w:rFonts w:ascii="Tahoma" w:hAnsi="Tahoma" w:cs="Tahoma"/>
                <w:lang w:val="id-ID"/>
              </w:rPr>
            </w:pPr>
            <w:r>
              <w:rPr>
                <w:rFonts w:ascii="Tahoma" w:hAnsi="Tahoma" w:cs="Tahoma"/>
                <w:sz w:val="22"/>
                <w:szCs w:val="22"/>
                <w:lang w:val="id-ID"/>
              </w:rPr>
              <w:t>Penyebaran informasi pembangunan melalui media cetak</w:t>
            </w:r>
          </w:p>
        </w:tc>
        <w:tc>
          <w:tcPr>
            <w:tcW w:w="2576" w:type="dxa"/>
          </w:tcPr>
          <w:p w:rsidR="00AB096D" w:rsidRPr="005A3F1B" w:rsidRDefault="00DB507E" w:rsidP="00DB507E">
            <w:pPr>
              <w:rPr>
                <w:rFonts w:ascii="Tahoma" w:hAnsi="Tahoma" w:cs="Tahoma"/>
                <w:lang w:val="id-ID"/>
              </w:rPr>
            </w:pPr>
            <w:r>
              <w:rPr>
                <w:rFonts w:ascii="Tahoma" w:hAnsi="Tahoma" w:cs="Tahoma"/>
                <w:sz w:val="22"/>
                <w:szCs w:val="22"/>
                <w:lang w:val="id-ID"/>
              </w:rPr>
              <w:t>Persentase penyebaran informasi melalui media cetak</w:t>
            </w:r>
          </w:p>
        </w:tc>
      </w:tr>
      <w:tr w:rsidR="00AB096D" w:rsidRPr="005A3F1B" w:rsidTr="00DB507E">
        <w:trPr>
          <w:trHeight w:val="888"/>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lang w:val="id-ID"/>
              </w:rPr>
            </w:pPr>
          </w:p>
        </w:tc>
        <w:tc>
          <w:tcPr>
            <w:tcW w:w="2268" w:type="dxa"/>
            <w:vMerge/>
            <w:tcBorders>
              <w:left w:val="single" w:sz="4" w:space="0" w:color="auto"/>
              <w:right w:val="single" w:sz="4" w:space="0" w:color="auto"/>
            </w:tcBorders>
          </w:tcPr>
          <w:p w:rsidR="00AB096D" w:rsidRPr="005A3F1B" w:rsidRDefault="00AB096D" w:rsidP="00965649">
            <w:pPr>
              <w:rPr>
                <w:rFonts w:ascii="Tahoma" w:hAnsi="Tahoma" w:cs="Tahoma"/>
                <w:lang w:val="en-CA"/>
              </w:rPr>
            </w:pPr>
          </w:p>
        </w:tc>
        <w:tc>
          <w:tcPr>
            <w:tcW w:w="2520" w:type="dxa"/>
            <w:tcBorders>
              <w:left w:val="single" w:sz="4" w:space="0" w:color="auto"/>
            </w:tcBorders>
          </w:tcPr>
          <w:p w:rsidR="00AB096D" w:rsidRPr="005A3F1B" w:rsidRDefault="00DB507E" w:rsidP="00965649">
            <w:pPr>
              <w:rPr>
                <w:rFonts w:ascii="Tahoma" w:hAnsi="Tahoma" w:cs="Tahoma"/>
                <w:lang w:val="id-ID"/>
              </w:rPr>
            </w:pPr>
            <w:r>
              <w:rPr>
                <w:rFonts w:ascii="Tahoma" w:hAnsi="Tahoma" w:cs="Tahoma"/>
                <w:sz w:val="22"/>
                <w:szCs w:val="22"/>
                <w:lang w:val="id-ID"/>
              </w:rPr>
              <w:t>Penyebaran informasi pembangunan melalui media elektronik</w:t>
            </w:r>
          </w:p>
        </w:tc>
        <w:tc>
          <w:tcPr>
            <w:tcW w:w="2576" w:type="dxa"/>
          </w:tcPr>
          <w:p w:rsidR="00AB096D" w:rsidRPr="005A3F1B" w:rsidRDefault="00DB507E" w:rsidP="00965649">
            <w:pPr>
              <w:rPr>
                <w:rFonts w:ascii="Tahoma" w:hAnsi="Tahoma" w:cs="Tahoma"/>
                <w:lang w:val="id-ID"/>
              </w:rPr>
            </w:pPr>
            <w:r>
              <w:rPr>
                <w:rFonts w:ascii="Tahoma" w:hAnsi="Tahoma" w:cs="Tahoma"/>
                <w:sz w:val="22"/>
                <w:szCs w:val="22"/>
                <w:lang w:val="id-ID"/>
              </w:rPr>
              <w:t>Persentase penyebaran informasi melalui media cetak</w:t>
            </w:r>
          </w:p>
        </w:tc>
      </w:tr>
      <w:tr w:rsidR="00AB096D" w:rsidRPr="005A3F1B" w:rsidTr="00BA75D9">
        <w:trPr>
          <w:trHeight w:val="890"/>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lang w:val="id-ID"/>
              </w:rPr>
            </w:pPr>
          </w:p>
        </w:tc>
        <w:tc>
          <w:tcPr>
            <w:tcW w:w="2268" w:type="dxa"/>
            <w:vMerge/>
            <w:tcBorders>
              <w:left w:val="single" w:sz="4" w:space="0" w:color="auto"/>
              <w:right w:val="single" w:sz="4" w:space="0" w:color="auto"/>
            </w:tcBorders>
          </w:tcPr>
          <w:p w:rsidR="00AB096D" w:rsidRPr="005A3F1B" w:rsidRDefault="00AB096D" w:rsidP="00965649">
            <w:pPr>
              <w:rPr>
                <w:rFonts w:ascii="Tahoma" w:hAnsi="Tahoma" w:cs="Tahoma"/>
                <w:lang w:val="en-CA"/>
              </w:rPr>
            </w:pPr>
          </w:p>
        </w:tc>
        <w:tc>
          <w:tcPr>
            <w:tcW w:w="2520" w:type="dxa"/>
            <w:tcBorders>
              <w:left w:val="single" w:sz="4" w:space="0" w:color="auto"/>
            </w:tcBorders>
          </w:tcPr>
          <w:p w:rsidR="00AB096D" w:rsidRPr="005A3F1B" w:rsidRDefault="00DB507E" w:rsidP="00965649">
            <w:pPr>
              <w:rPr>
                <w:rFonts w:ascii="Tahoma" w:hAnsi="Tahoma" w:cs="Tahoma"/>
              </w:rPr>
            </w:pPr>
            <w:r>
              <w:rPr>
                <w:rFonts w:ascii="Tahoma" w:hAnsi="Tahoma" w:cs="Tahoma"/>
                <w:sz w:val="22"/>
                <w:szCs w:val="22"/>
                <w:lang w:val="id-ID"/>
              </w:rPr>
              <w:t>Penyebaran informasi penyelenggaraan pemerintah daerah (ILPPD)</w:t>
            </w:r>
          </w:p>
        </w:tc>
        <w:tc>
          <w:tcPr>
            <w:tcW w:w="2576" w:type="dxa"/>
          </w:tcPr>
          <w:p w:rsidR="00AB096D" w:rsidRPr="005A3F1B" w:rsidRDefault="00DB507E" w:rsidP="00965649">
            <w:pPr>
              <w:ind w:left="-2"/>
              <w:rPr>
                <w:rFonts w:ascii="Tahoma" w:hAnsi="Tahoma" w:cs="Tahoma"/>
                <w:lang w:val="id-ID"/>
              </w:rPr>
            </w:pPr>
            <w:r>
              <w:rPr>
                <w:rFonts w:ascii="Tahoma" w:hAnsi="Tahoma" w:cs="Tahoma"/>
                <w:sz w:val="22"/>
                <w:szCs w:val="22"/>
                <w:lang w:val="id-ID"/>
              </w:rPr>
              <w:t>Terlaksananya penyebaran ILPPD tahun 2015</w:t>
            </w:r>
          </w:p>
        </w:tc>
      </w:tr>
      <w:tr w:rsidR="00AB096D" w:rsidRPr="005A3F1B" w:rsidTr="00BA75D9">
        <w:trPr>
          <w:trHeight w:val="710"/>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lang w:val="id-ID"/>
              </w:rPr>
            </w:pPr>
          </w:p>
        </w:tc>
        <w:tc>
          <w:tcPr>
            <w:tcW w:w="2268" w:type="dxa"/>
            <w:vMerge/>
            <w:tcBorders>
              <w:left w:val="single" w:sz="4" w:space="0" w:color="auto"/>
              <w:right w:val="single" w:sz="4" w:space="0" w:color="auto"/>
            </w:tcBorders>
          </w:tcPr>
          <w:p w:rsidR="00AB096D" w:rsidRPr="005A3F1B" w:rsidRDefault="00AB096D" w:rsidP="00965649">
            <w:pPr>
              <w:rPr>
                <w:rFonts w:ascii="Tahoma" w:hAnsi="Tahoma" w:cs="Tahoma"/>
                <w:lang w:val="en-CA"/>
              </w:rPr>
            </w:pPr>
          </w:p>
        </w:tc>
        <w:tc>
          <w:tcPr>
            <w:tcW w:w="2520" w:type="dxa"/>
            <w:tcBorders>
              <w:left w:val="single" w:sz="4" w:space="0" w:color="auto"/>
            </w:tcBorders>
          </w:tcPr>
          <w:p w:rsidR="00AB096D" w:rsidRPr="005A3F1B" w:rsidRDefault="00DB507E" w:rsidP="00965649">
            <w:pPr>
              <w:rPr>
                <w:rFonts w:ascii="Tahoma" w:hAnsi="Tahoma" w:cs="Tahoma"/>
              </w:rPr>
            </w:pPr>
            <w:r>
              <w:rPr>
                <w:rFonts w:ascii="Tahoma" w:hAnsi="Tahoma" w:cs="Tahoma"/>
                <w:sz w:val="22"/>
                <w:szCs w:val="22"/>
                <w:lang w:val="id-ID"/>
              </w:rPr>
              <w:t>Laporan khusus visualisasi pembangunan</w:t>
            </w:r>
          </w:p>
        </w:tc>
        <w:tc>
          <w:tcPr>
            <w:tcW w:w="2576" w:type="dxa"/>
          </w:tcPr>
          <w:p w:rsidR="00AB096D" w:rsidRPr="005A3F1B" w:rsidRDefault="00DB507E" w:rsidP="009116F8">
            <w:pPr>
              <w:rPr>
                <w:rFonts w:ascii="Tahoma" w:hAnsi="Tahoma" w:cs="Tahoma"/>
                <w:lang w:val="id-ID"/>
              </w:rPr>
            </w:pPr>
            <w:r>
              <w:rPr>
                <w:rFonts w:ascii="Tahoma" w:hAnsi="Tahoma" w:cs="Tahoma"/>
                <w:sz w:val="22"/>
                <w:szCs w:val="22"/>
                <w:lang w:val="id-ID"/>
              </w:rPr>
              <w:t>Tersedianya buku visualisasi pembangunan daerah tahun 2016</w:t>
            </w:r>
          </w:p>
        </w:tc>
      </w:tr>
      <w:tr w:rsidR="00AB096D" w:rsidRPr="005A3F1B" w:rsidTr="00BA75D9">
        <w:trPr>
          <w:trHeight w:val="710"/>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lang w:val="id-ID"/>
              </w:rPr>
            </w:pPr>
          </w:p>
        </w:tc>
        <w:tc>
          <w:tcPr>
            <w:tcW w:w="2268" w:type="dxa"/>
            <w:vMerge/>
            <w:tcBorders>
              <w:left w:val="single" w:sz="4" w:space="0" w:color="auto"/>
              <w:right w:val="single" w:sz="4" w:space="0" w:color="auto"/>
            </w:tcBorders>
          </w:tcPr>
          <w:p w:rsidR="00AB096D" w:rsidRPr="005A3F1B" w:rsidRDefault="00AB096D" w:rsidP="00965649">
            <w:pPr>
              <w:rPr>
                <w:rFonts w:ascii="Tahoma" w:hAnsi="Tahoma" w:cs="Tahoma"/>
                <w:lang w:val="en-CA"/>
              </w:rPr>
            </w:pPr>
          </w:p>
        </w:tc>
        <w:tc>
          <w:tcPr>
            <w:tcW w:w="2520" w:type="dxa"/>
            <w:tcBorders>
              <w:left w:val="single" w:sz="4" w:space="0" w:color="auto"/>
            </w:tcBorders>
          </w:tcPr>
          <w:p w:rsidR="00AB096D" w:rsidRDefault="00DB507E" w:rsidP="00965649">
            <w:pPr>
              <w:rPr>
                <w:rFonts w:ascii="Tahoma" w:hAnsi="Tahoma" w:cs="Tahoma"/>
                <w:lang w:val="id-ID"/>
              </w:rPr>
            </w:pPr>
            <w:r>
              <w:rPr>
                <w:rFonts w:ascii="Tahoma" w:hAnsi="Tahoma" w:cs="Tahoma"/>
                <w:sz w:val="22"/>
                <w:szCs w:val="22"/>
                <w:lang w:val="id-ID"/>
              </w:rPr>
              <w:t>Pembuatan film dokumenter potensi daerah</w:t>
            </w:r>
          </w:p>
        </w:tc>
        <w:tc>
          <w:tcPr>
            <w:tcW w:w="2576" w:type="dxa"/>
          </w:tcPr>
          <w:p w:rsidR="00AB096D" w:rsidRDefault="00DB507E" w:rsidP="009116F8">
            <w:pPr>
              <w:rPr>
                <w:rFonts w:ascii="Tahoma" w:hAnsi="Tahoma" w:cs="Tahoma"/>
                <w:lang w:val="id-ID"/>
              </w:rPr>
            </w:pPr>
            <w:r>
              <w:rPr>
                <w:rFonts w:ascii="Tahoma" w:hAnsi="Tahoma" w:cs="Tahoma"/>
                <w:sz w:val="22"/>
                <w:szCs w:val="22"/>
                <w:lang w:val="id-ID"/>
              </w:rPr>
              <w:t>Tersedianya filmm dokumenter potensi daerah</w:t>
            </w:r>
          </w:p>
        </w:tc>
      </w:tr>
      <w:tr w:rsidR="00AB096D" w:rsidRPr="005A3F1B" w:rsidTr="00DB507E">
        <w:trPr>
          <w:trHeight w:val="858"/>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lang w:val="id-ID"/>
              </w:rPr>
            </w:pPr>
          </w:p>
        </w:tc>
        <w:tc>
          <w:tcPr>
            <w:tcW w:w="2268" w:type="dxa"/>
            <w:vMerge/>
            <w:tcBorders>
              <w:left w:val="single" w:sz="4" w:space="0" w:color="auto"/>
              <w:right w:val="single" w:sz="4" w:space="0" w:color="auto"/>
            </w:tcBorders>
          </w:tcPr>
          <w:p w:rsidR="00AB096D" w:rsidRPr="005A3F1B" w:rsidRDefault="00AB096D" w:rsidP="00965649">
            <w:pPr>
              <w:rPr>
                <w:rFonts w:ascii="Tahoma" w:hAnsi="Tahoma" w:cs="Tahoma"/>
                <w:lang w:val="en-CA"/>
              </w:rPr>
            </w:pPr>
          </w:p>
        </w:tc>
        <w:tc>
          <w:tcPr>
            <w:tcW w:w="2520" w:type="dxa"/>
            <w:tcBorders>
              <w:left w:val="single" w:sz="4" w:space="0" w:color="auto"/>
            </w:tcBorders>
          </w:tcPr>
          <w:p w:rsidR="00AB096D" w:rsidRDefault="00DB507E" w:rsidP="00965649">
            <w:pPr>
              <w:rPr>
                <w:rFonts w:ascii="Tahoma" w:hAnsi="Tahoma" w:cs="Tahoma"/>
                <w:lang w:val="id-ID"/>
              </w:rPr>
            </w:pPr>
            <w:r>
              <w:rPr>
                <w:rFonts w:ascii="Tahoma" w:hAnsi="Tahoma" w:cs="Tahoma"/>
                <w:sz w:val="22"/>
                <w:szCs w:val="22"/>
                <w:lang w:val="id-ID"/>
              </w:rPr>
              <w:t>Penyebaran informasi pembangunan melalui media ruang</w:t>
            </w:r>
          </w:p>
        </w:tc>
        <w:tc>
          <w:tcPr>
            <w:tcW w:w="2576" w:type="dxa"/>
          </w:tcPr>
          <w:p w:rsidR="00AB096D" w:rsidRDefault="00DB507E" w:rsidP="00DB507E">
            <w:pPr>
              <w:rPr>
                <w:rFonts w:ascii="Tahoma" w:hAnsi="Tahoma" w:cs="Tahoma"/>
                <w:lang w:val="id-ID"/>
              </w:rPr>
            </w:pPr>
            <w:r>
              <w:rPr>
                <w:rFonts w:ascii="Tahoma" w:hAnsi="Tahoma" w:cs="Tahoma"/>
                <w:sz w:val="22"/>
                <w:szCs w:val="22"/>
                <w:lang w:val="id-ID"/>
              </w:rPr>
              <w:t>Presentase penyebaran informasi melalui media ruang</w:t>
            </w:r>
          </w:p>
        </w:tc>
      </w:tr>
      <w:tr w:rsidR="00FE2F6F" w:rsidRPr="005A3F1B" w:rsidTr="00BA75D9">
        <w:trPr>
          <w:trHeight w:val="710"/>
        </w:trPr>
        <w:tc>
          <w:tcPr>
            <w:tcW w:w="2269" w:type="dxa"/>
            <w:vMerge/>
            <w:tcBorders>
              <w:right w:val="single" w:sz="4" w:space="0" w:color="auto"/>
            </w:tcBorders>
            <w:shd w:val="clear" w:color="auto" w:fill="FFFFFF"/>
          </w:tcPr>
          <w:p w:rsidR="00FE2F6F" w:rsidRPr="005A3F1B" w:rsidRDefault="00FE2F6F" w:rsidP="00965649">
            <w:pPr>
              <w:jc w:val="both"/>
              <w:rPr>
                <w:rFonts w:ascii="Tahoma" w:hAnsi="Tahoma" w:cs="Tahoma"/>
                <w:lang w:val="id-ID"/>
              </w:rPr>
            </w:pPr>
          </w:p>
        </w:tc>
        <w:tc>
          <w:tcPr>
            <w:tcW w:w="2268" w:type="dxa"/>
            <w:vMerge w:val="restart"/>
            <w:tcBorders>
              <w:left w:val="single" w:sz="4" w:space="0" w:color="auto"/>
              <w:right w:val="single" w:sz="4" w:space="0" w:color="auto"/>
            </w:tcBorders>
          </w:tcPr>
          <w:p w:rsidR="00FE2F6F" w:rsidRDefault="00CA726B" w:rsidP="00965649">
            <w:pPr>
              <w:rPr>
                <w:rFonts w:ascii="Tahoma" w:hAnsi="Tahoma" w:cs="Tahoma"/>
                <w:b/>
                <w:lang w:val="id-ID"/>
              </w:rPr>
            </w:pPr>
            <w:r>
              <w:rPr>
                <w:rFonts w:ascii="Tahoma" w:hAnsi="Tahoma" w:cs="Tahoma"/>
                <w:b/>
                <w:sz w:val="22"/>
                <w:szCs w:val="22"/>
                <w:lang w:val="id-ID"/>
              </w:rPr>
              <w:t>IV.</w:t>
            </w:r>
            <w:r w:rsidR="00DB507E">
              <w:rPr>
                <w:rFonts w:ascii="Tahoma" w:hAnsi="Tahoma" w:cs="Tahoma"/>
                <w:b/>
                <w:sz w:val="22"/>
                <w:szCs w:val="22"/>
                <w:lang w:val="id-ID"/>
              </w:rPr>
              <w:t xml:space="preserve"> </w:t>
            </w:r>
            <w:r w:rsidRPr="00CA726B">
              <w:rPr>
                <w:rFonts w:ascii="Tahoma" w:hAnsi="Tahoma" w:cs="Tahoma"/>
                <w:b/>
                <w:sz w:val="22"/>
                <w:szCs w:val="22"/>
                <w:lang w:val="id-ID"/>
              </w:rPr>
              <w:t xml:space="preserve">Program Pengembangan </w:t>
            </w:r>
            <w:r>
              <w:rPr>
                <w:rFonts w:ascii="Tahoma" w:hAnsi="Tahoma" w:cs="Tahoma"/>
                <w:b/>
                <w:sz w:val="22"/>
                <w:szCs w:val="22"/>
                <w:lang w:val="id-ID"/>
              </w:rPr>
              <w:t xml:space="preserve">Komunikasi </w:t>
            </w:r>
            <w:r w:rsidR="00DB507E">
              <w:rPr>
                <w:rFonts w:ascii="Tahoma" w:hAnsi="Tahoma" w:cs="Tahoma"/>
                <w:b/>
                <w:sz w:val="22"/>
                <w:szCs w:val="22"/>
                <w:lang w:val="id-ID"/>
              </w:rPr>
              <w:t xml:space="preserve">dan </w:t>
            </w:r>
            <w:r>
              <w:rPr>
                <w:rFonts w:ascii="Tahoma" w:hAnsi="Tahoma" w:cs="Tahoma"/>
                <w:b/>
                <w:sz w:val="22"/>
                <w:szCs w:val="22"/>
                <w:lang w:val="id-ID"/>
              </w:rPr>
              <w:t>Informatika</w:t>
            </w:r>
          </w:p>
          <w:p w:rsidR="00CA726B" w:rsidRPr="00CA726B" w:rsidRDefault="00CA726B" w:rsidP="00965649">
            <w:pPr>
              <w:rPr>
                <w:rFonts w:ascii="Tahoma" w:hAnsi="Tahoma" w:cs="Tahoma"/>
                <w:b/>
                <w:lang w:val="id-ID"/>
              </w:rPr>
            </w:pPr>
          </w:p>
        </w:tc>
        <w:tc>
          <w:tcPr>
            <w:tcW w:w="2520" w:type="dxa"/>
            <w:tcBorders>
              <w:left w:val="single" w:sz="4" w:space="0" w:color="auto"/>
            </w:tcBorders>
          </w:tcPr>
          <w:p w:rsidR="00FE2F6F" w:rsidRPr="005A3F1B" w:rsidRDefault="00DB507E" w:rsidP="00965649">
            <w:pPr>
              <w:rPr>
                <w:rFonts w:ascii="Tahoma" w:hAnsi="Tahoma" w:cs="Tahoma"/>
                <w:lang w:val="id-ID"/>
              </w:rPr>
            </w:pPr>
            <w:r>
              <w:rPr>
                <w:rFonts w:ascii="Tahoma" w:hAnsi="Tahoma" w:cs="Tahoma"/>
                <w:sz w:val="22"/>
                <w:szCs w:val="22"/>
                <w:lang w:val="id-ID"/>
              </w:rPr>
              <w:t>Pengelolaan Webs</w:t>
            </w:r>
            <w:r w:rsidR="001D4338">
              <w:rPr>
                <w:rFonts w:ascii="Tahoma" w:hAnsi="Tahoma" w:cs="Tahoma"/>
                <w:sz w:val="22"/>
                <w:szCs w:val="22"/>
                <w:lang w:val="id-ID"/>
              </w:rPr>
              <w:t>ite Prov.</w:t>
            </w:r>
            <w:r>
              <w:rPr>
                <w:rFonts w:ascii="Tahoma" w:hAnsi="Tahoma" w:cs="Tahoma"/>
                <w:sz w:val="22"/>
                <w:szCs w:val="22"/>
                <w:lang w:val="id-ID"/>
              </w:rPr>
              <w:t xml:space="preserve"> </w:t>
            </w:r>
            <w:r w:rsidR="001D4338">
              <w:rPr>
                <w:rFonts w:ascii="Tahoma" w:hAnsi="Tahoma" w:cs="Tahoma"/>
                <w:sz w:val="22"/>
                <w:szCs w:val="22"/>
                <w:lang w:val="id-ID"/>
              </w:rPr>
              <w:t>Sumbar</w:t>
            </w:r>
          </w:p>
        </w:tc>
        <w:tc>
          <w:tcPr>
            <w:tcW w:w="2576" w:type="dxa"/>
          </w:tcPr>
          <w:p w:rsidR="00FE2F6F" w:rsidRPr="005A3F1B" w:rsidRDefault="00DB507E" w:rsidP="00965649">
            <w:pPr>
              <w:rPr>
                <w:rFonts w:ascii="Tahoma" w:hAnsi="Tahoma" w:cs="Tahoma"/>
                <w:lang w:val="id-ID"/>
              </w:rPr>
            </w:pPr>
            <w:r>
              <w:rPr>
                <w:rFonts w:ascii="Tahoma" w:hAnsi="Tahoma" w:cs="Tahoma"/>
                <w:sz w:val="22"/>
                <w:szCs w:val="22"/>
                <w:lang w:val="id-ID"/>
              </w:rPr>
              <w:t>Persentase peningkatan data dan informasi penyelengagraan pemerintahan dan pembangunan di website sumbarprov.go.id</w:t>
            </w:r>
          </w:p>
        </w:tc>
      </w:tr>
      <w:tr w:rsidR="00FE2F6F" w:rsidRPr="005A3F1B" w:rsidTr="00BA75D9">
        <w:trPr>
          <w:trHeight w:val="710"/>
        </w:trPr>
        <w:tc>
          <w:tcPr>
            <w:tcW w:w="2269" w:type="dxa"/>
            <w:vMerge/>
            <w:tcBorders>
              <w:right w:val="single" w:sz="4" w:space="0" w:color="auto"/>
            </w:tcBorders>
            <w:shd w:val="clear" w:color="auto" w:fill="FFFFFF"/>
          </w:tcPr>
          <w:p w:rsidR="00FE2F6F" w:rsidRPr="005A3F1B" w:rsidRDefault="00FE2F6F" w:rsidP="00965649">
            <w:pPr>
              <w:jc w:val="both"/>
              <w:rPr>
                <w:rFonts w:ascii="Tahoma" w:hAnsi="Tahoma" w:cs="Tahoma"/>
                <w:lang w:val="id-ID"/>
              </w:rPr>
            </w:pPr>
          </w:p>
        </w:tc>
        <w:tc>
          <w:tcPr>
            <w:tcW w:w="2268" w:type="dxa"/>
            <w:vMerge/>
            <w:tcBorders>
              <w:left w:val="single" w:sz="4" w:space="0" w:color="auto"/>
              <w:right w:val="single" w:sz="4" w:space="0" w:color="auto"/>
            </w:tcBorders>
          </w:tcPr>
          <w:p w:rsidR="00FE2F6F" w:rsidRPr="005A3F1B" w:rsidRDefault="00FE2F6F" w:rsidP="00965649">
            <w:pPr>
              <w:rPr>
                <w:rFonts w:ascii="Tahoma" w:hAnsi="Tahoma" w:cs="Tahoma"/>
                <w:lang w:val="id-ID"/>
              </w:rPr>
            </w:pPr>
          </w:p>
        </w:tc>
        <w:tc>
          <w:tcPr>
            <w:tcW w:w="2520" w:type="dxa"/>
            <w:tcBorders>
              <w:left w:val="single" w:sz="4" w:space="0" w:color="auto"/>
            </w:tcBorders>
          </w:tcPr>
          <w:p w:rsidR="00FE2F6F" w:rsidRPr="005A3F1B" w:rsidRDefault="00DB507E" w:rsidP="001D4338">
            <w:pPr>
              <w:rPr>
                <w:rFonts w:ascii="Tahoma" w:hAnsi="Tahoma" w:cs="Tahoma"/>
                <w:lang w:val="id-ID"/>
              </w:rPr>
            </w:pPr>
            <w:r>
              <w:rPr>
                <w:rFonts w:ascii="Tahoma" w:hAnsi="Tahoma" w:cs="Tahoma"/>
                <w:sz w:val="22"/>
                <w:szCs w:val="22"/>
                <w:lang w:val="id-ID"/>
              </w:rPr>
              <w:t>Lanjutan pembangunan gedung inforkom</w:t>
            </w:r>
          </w:p>
        </w:tc>
        <w:tc>
          <w:tcPr>
            <w:tcW w:w="2576" w:type="dxa"/>
          </w:tcPr>
          <w:p w:rsidR="00FE2F6F" w:rsidRPr="005A3F1B" w:rsidRDefault="00DB507E" w:rsidP="00144964">
            <w:pPr>
              <w:rPr>
                <w:rFonts w:ascii="Tahoma" w:hAnsi="Tahoma" w:cs="Tahoma"/>
                <w:lang w:val="id-ID"/>
              </w:rPr>
            </w:pPr>
            <w:r>
              <w:rPr>
                <w:rFonts w:ascii="Tahoma" w:hAnsi="Tahoma" w:cs="Tahoma"/>
                <w:sz w:val="22"/>
                <w:szCs w:val="22"/>
                <w:lang w:val="id-ID"/>
              </w:rPr>
              <w:t>Tersedianya gedung inforkom</w:t>
            </w:r>
          </w:p>
        </w:tc>
      </w:tr>
      <w:tr w:rsidR="00DB507E" w:rsidRPr="005A3F1B" w:rsidTr="00DB507E">
        <w:trPr>
          <w:trHeight w:val="808"/>
        </w:trPr>
        <w:tc>
          <w:tcPr>
            <w:tcW w:w="2269" w:type="dxa"/>
            <w:vMerge/>
            <w:tcBorders>
              <w:right w:val="single" w:sz="4" w:space="0" w:color="auto"/>
            </w:tcBorders>
            <w:shd w:val="clear" w:color="auto" w:fill="FFFFFF"/>
          </w:tcPr>
          <w:p w:rsidR="00DB507E" w:rsidRPr="005A3F1B" w:rsidRDefault="00DB507E" w:rsidP="00965649">
            <w:pPr>
              <w:jc w:val="both"/>
              <w:rPr>
                <w:rFonts w:ascii="Tahoma" w:hAnsi="Tahoma" w:cs="Tahoma"/>
                <w:lang w:val="id-ID"/>
              </w:rPr>
            </w:pPr>
          </w:p>
        </w:tc>
        <w:tc>
          <w:tcPr>
            <w:tcW w:w="2268" w:type="dxa"/>
            <w:vMerge w:val="restart"/>
            <w:tcBorders>
              <w:left w:val="single" w:sz="4" w:space="0" w:color="auto"/>
              <w:right w:val="single" w:sz="4" w:space="0" w:color="auto"/>
            </w:tcBorders>
          </w:tcPr>
          <w:p w:rsidR="00DB507E" w:rsidRPr="00CA726B" w:rsidRDefault="00DB507E" w:rsidP="00DB507E">
            <w:pPr>
              <w:rPr>
                <w:rFonts w:ascii="Tahoma" w:hAnsi="Tahoma" w:cs="Tahoma"/>
                <w:b/>
                <w:lang w:val="id-ID"/>
              </w:rPr>
            </w:pPr>
            <w:r>
              <w:rPr>
                <w:rFonts w:ascii="Tahoma" w:hAnsi="Tahoma" w:cs="Tahoma"/>
                <w:b/>
                <w:sz w:val="22"/>
                <w:szCs w:val="22"/>
                <w:lang w:val="id-ID"/>
              </w:rPr>
              <w:t xml:space="preserve">V. </w:t>
            </w:r>
            <w:r w:rsidRPr="00CA726B">
              <w:rPr>
                <w:rFonts w:ascii="Tahoma" w:hAnsi="Tahoma" w:cs="Tahoma"/>
                <w:b/>
                <w:sz w:val="22"/>
                <w:szCs w:val="22"/>
                <w:lang w:val="id-ID"/>
              </w:rPr>
              <w:t>Program Penge</w:t>
            </w:r>
            <w:r>
              <w:rPr>
                <w:rFonts w:ascii="Tahoma" w:hAnsi="Tahoma" w:cs="Tahoma"/>
                <w:b/>
                <w:sz w:val="22"/>
                <w:szCs w:val="22"/>
                <w:lang w:val="id-ID"/>
              </w:rPr>
              <w:t xml:space="preserve">lolaan e-Govermen Pemerintah Daerah </w:t>
            </w:r>
          </w:p>
        </w:tc>
        <w:tc>
          <w:tcPr>
            <w:tcW w:w="2520" w:type="dxa"/>
            <w:tcBorders>
              <w:left w:val="single" w:sz="4" w:space="0" w:color="auto"/>
            </w:tcBorders>
          </w:tcPr>
          <w:p w:rsidR="00DB507E" w:rsidRPr="005A3F1B" w:rsidRDefault="00DB507E" w:rsidP="00DB507E">
            <w:pPr>
              <w:rPr>
                <w:rFonts w:ascii="Tahoma" w:hAnsi="Tahoma" w:cs="Tahoma"/>
                <w:lang w:val="id-ID"/>
              </w:rPr>
            </w:pPr>
            <w:r>
              <w:rPr>
                <w:rFonts w:ascii="Tahoma" w:hAnsi="Tahoma" w:cs="Tahoma"/>
                <w:sz w:val="22"/>
                <w:szCs w:val="22"/>
                <w:lang w:val="id-ID"/>
              </w:rPr>
              <w:t>Koordinasi pembinaan implementasi e-Government kab/kota</w:t>
            </w:r>
          </w:p>
        </w:tc>
        <w:tc>
          <w:tcPr>
            <w:tcW w:w="2576" w:type="dxa"/>
          </w:tcPr>
          <w:p w:rsidR="00DB507E" w:rsidRPr="005A3F1B" w:rsidRDefault="00DB507E" w:rsidP="00BA75D9">
            <w:pPr>
              <w:rPr>
                <w:rFonts w:ascii="Tahoma" w:hAnsi="Tahoma" w:cs="Tahoma"/>
                <w:lang w:val="id-ID"/>
              </w:rPr>
            </w:pPr>
            <w:r>
              <w:rPr>
                <w:rFonts w:ascii="Tahoma" w:hAnsi="Tahoma" w:cs="Tahoma"/>
                <w:sz w:val="22"/>
                <w:szCs w:val="22"/>
                <w:lang w:val="id-ID"/>
              </w:rPr>
              <w:t>Persentase peningkatan implementasi e-government</w:t>
            </w:r>
          </w:p>
        </w:tc>
      </w:tr>
      <w:tr w:rsidR="00AB096D" w:rsidRPr="005A3F1B" w:rsidTr="00DB507E">
        <w:trPr>
          <w:trHeight w:val="1266"/>
        </w:trPr>
        <w:tc>
          <w:tcPr>
            <w:tcW w:w="2269" w:type="dxa"/>
            <w:vMerge/>
            <w:tcBorders>
              <w:right w:val="single" w:sz="4" w:space="0" w:color="auto"/>
            </w:tcBorders>
            <w:shd w:val="clear" w:color="auto" w:fill="FFFFFF"/>
          </w:tcPr>
          <w:p w:rsidR="00AB096D" w:rsidRPr="005A3F1B" w:rsidRDefault="00AB096D" w:rsidP="00965649">
            <w:pPr>
              <w:jc w:val="both"/>
              <w:rPr>
                <w:rFonts w:ascii="Tahoma" w:hAnsi="Tahoma" w:cs="Tahoma"/>
                <w:lang w:val="id-ID"/>
              </w:rPr>
            </w:pPr>
          </w:p>
        </w:tc>
        <w:tc>
          <w:tcPr>
            <w:tcW w:w="2268" w:type="dxa"/>
            <w:vMerge/>
            <w:tcBorders>
              <w:left w:val="single" w:sz="4" w:space="0" w:color="auto"/>
              <w:right w:val="single" w:sz="4" w:space="0" w:color="auto"/>
            </w:tcBorders>
          </w:tcPr>
          <w:p w:rsidR="00AB096D" w:rsidRPr="005A3F1B" w:rsidRDefault="00AB096D" w:rsidP="00965649">
            <w:pPr>
              <w:rPr>
                <w:rFonts w:ascii="Tahoma" w:hAnsi="Tahoma" w:cs="Tahoma"/>
                <w:lang w:val="id-ID"/>
              </w:rPr>
            </w:pPr>
          </w:p>
        </w:tc>
        <w:tc>
          <w:tcPr>
            <w:tcW w:w="2520" w:type="dxa"/>
            <w:tcBorders>
              <w:left w:val="single" w:sz="4" w:space="0" w:color="auto"/>
              <w:bottom w:val="single" w:sz="4" w:space="0" w:color="auto"/>
            </w:tcBorders>
          </w:tcPr>
          <w:p w:rsidR="00AB096D" w:rsidRPr="005A3F1B" w:rsidRDefault="00DB507E" w:rsidP="004739E7">
            <w:pPr>
              <w:rPr>
                <w:rFonts w:ascii="Tahoma" w:hAnsi="Tahoma" w:cs="Tahoma"/>
                <w:lang w:val="id-ID"/>
              </w:rPr>
            </w:pPr>
            <w:r>
              <w:rPr>
                <w:rFonts w:ascii="Tahoma" w:hAnsi="Tahoma" w:cs="Tahoma"/>
                <w:sz w:val="22"/>
                <w:szCs w:val="22"/>
                <w:lang w:val="id-ID"/>
              </w:rPr>
              <w:t>Implementasi e-government pemerintah provinsi sumatera barat</w:t>
            </w:r>
          </w:p>
        </w:tc>
        <w:tc>
          <w:tcPr>
            <w:tcW w:w="2576" w:type="dxa"/>
          </w:tcPr>
          <w:p w:rsidR="00AB096D" w:rsidRPr="005A3F1B" w:rsidRDefault="00DB507E" w:rsidP="00144964">
            <w:pPr>
              <w:rPr>
                <w:rFonts w:ascii="Tahoma" w:hAnsi="Tahoma" w:cs="Tahoma"/>
                <w:lang w:val="id-ID"/>
              </w:rPr>
            </w:pPr>
            <w:r>
              <w:rPr>
                <w:rFonts w:ascii="Tahoma" w:hAnsi="Tahoma" w:cs="Tahoma"/>
                <w:lang w:val="id-ID"/>
              </w:rPr>
              <w:t>Persentase peningkatan implementasi e-government</w:t>
            </w:r>
          </w:p>
        </w:tc>
      </w:tr>
      <w:tr w:rsidR="004739E7" w:rsidRPr="005A3F1B" w:rsidTr="00BA75D9">
        <w:trPr>
          <w:trHeight w:val="856"/>
        </w:trPr>
        <w:tc>
          <w:tcPr>
            <w:tcW w:w="2269" w:type="dxa"/>
            <w:vMerge/>
            <w:tcBorders>
              <w:right w:val="single" w:sz="4" w:space="0" w:color="auto"/>
            </w:tcBorders>
            <w:shd w:val="clear" w:color="auto" w:fill="FFFFFF"/>
          </w:tcPr>
          <w:p w:rsidR="004739E7" w:rsidRPr="005A3F1B" w:rsidRDefault="004739E7" w:rsidP="00965649">
            <w:pPr>
              <w:jc w:val="both"/>
              <w:rPr>
                <w:rFonts w:ascii="Tahoma" w:hAnsi="Tahoma" w:cs="Tahoma"/>
                <w:lang w:val="id-ID"/>
              </w:rPr>
            </w:pPr>
          </w:p>
        </w:tc>
        <w:tc>
          <w:tcPr>
            <w:tcW w:w="2268" w:type="dxa"/>
            <w:vMerge/>
            <w:tcBorders>
              <w:left w:val="single" w:sz="4" w:space="0" w:color="auto"/>
              <w:bottom w:val="single" w:sz="4" w:space="0" w:color="auto"/>
              <w:right w:val="single" w:sz="4" w:space="0" w:color="auto"/>
            </w:tcBorders>
          </w:tcPr>
          <w:p w:rsidR="004739E7" w:rsidRPr="005A3F1B" w:rsidRDefault="004739E7" w:rsidP="00965649">
            <w:pPr>
              <w:rPr>
                <w:rFonts w:ascii="Tahoma" w:hAnsi="Tahoma" w:cs="Tahoma"/>
                <w:lang w:val="id-ID"/>
              </w:rPr>
            </w:pPr>
          </w:p>
        </w:tc>
        <w:tc>
          <w:tcPr>
            <w:tcW w:w="2520" w:type="dxa"/>
            <w:tcBorders>
              <w:left w:val="single" w:sz="4" w:space="0" w:color="auto"/>
              <w:bottom w:val="single" w:sz="4" w:space="0" w:color="auto"/>
            </w:tcBorders>
          </w:tcPr>
          <w:p w:rsidR="004739E7" w:rsidRPr="005A3F1B" w:rsidRDefault="00DB507E" w:rsidP="00144964">
            <w:pPr>
              <w:rPr>
                <w:rFonts w:ascii="Tahoma" w:hAnsi="Tahoma" w:cs="Tahoma"/>
                <w:lang w:val="id-ID"/>
              </w:rPr>
            </w:pPr>
            <w:r>
              <w:rPr>
                <w:rFonts w:ascii="Tahoma" w:hAnsi="Tahoma" w:cs="Tahoma"/>
                <w:sz w:val="22"/>
                <w:szCs w:val="22"/>
                <w:lang w:val="id-ID"/>
              </w:rPr>
              <w:t>Implementasi mobile community access point (M-CAP)</w:t>
            </w:r>
          </w:p>
        </w:tc>
        <w:tc>
          <w:tcPr>
            <w:tcW w:w="2576" w:type="dxa"/>
          </w:tcPr>
          <w:p w:rsidR="004739E7" w:rsidRPr="005A3F1B" w:rsidRDefault="00DB507E" w:rsidP="00144964">
            <w:pPr>
              <w:rPr>
                <w:rFonts w:ascii="Tahoma" w:hAnsi="Tahoma" w:cs="Tahoma"/>
                <w:lang w:val="id-ID"/>
              </w:rPr>
            </w:pPr>
            <w:r>
              <w:rPr>
                <w:rFonts w:ascii="Tahoma" w:hAnsi="Tahoma" w:cs="Tahoma"/>
                <w:sz w:val="22"/>
                <w:szCs w:val="22"/>
                <w:lang w:val="id-ID"/>
              </w:rPr>
              <w:t>Persentase pemanfaatan aplikasi telematika oleh masyarakat</w:t>
            </w:r>
          </w:p>
        </w:tc>
      </w:tr>
    </w:tbl>
    <w:p w:rsidR="00016B68" w:rsidRDefault="00016B68" w:rsidP="00016B68">
      <w:pPr>
        <w:tabs>
          <w:tab w:val="left" w:pos="360"/>
        </w:tabs>
        <w:spacing w:line="360" w:lineRule="auto"/>
        <w:jc w:val="both"/>
        <w:rPr>
          <w:rFonts w:ascii="Tahoma" w:hAnsi="Tahoma" w:cs="Tahoma"/>
          <w:b/>
          <w:sz w:val="22"/>
          <w:szCs w:val="22"/>
          <w:lang w:val="id-ID"/>
        </w:rPr>
      </w:pPr>
    </w:p>
    <w:p w:rsidR="002C0A5F" w:rsidRDefault="002C0A5F" w:rsidP="00016B68">
      <w:pPr>
        <w:tabs>
          <w:tab w:val="left" w:pos="360"/>
        </w:tabs>
        <w:spacing w:line="360" w:lineRule="auto"/>
        <w:jc w:val="both"/>
        <w:rPr>
          <w:rFonts w:ascii="Tahoma" w:hAnsi="Tahoma" w:cs="Tahoma"/>
          <w:b/>
          <w:sz w:val="22"/>
          <w:szCs w:val="22"/>
          <w:lang w:val="id-ID"/>
        </w:rPr>
      </w:pPr>
    </w:p>
    <w:p w:rsidR="002C0A5F" w:rsidRDefault="002C0A5F" w:rsidP="00016B68">
      <w:pPr>
        <w:tabs>
          <w:tab w:val="left" w:pos="360"/>
        </w:tabs>
        <w:spacing w:line="360" w:lineRule="auto"/>
        <w:jc w:val="both"/>
        <w:rPr>
          <w:rFonts w:ascii="Tahoma" w:hAnsi="Tahoma" w:cs="Tahoma"/>
          <w:b/>
          <w:sz w:val="22"/>
          <w:szCs w:val="22"/>
          <w:lang w:val="id-ID"/>
        </w:rPr>
      </w:pPr>
    </w:p>
    <w:p w:rsidR="002C0A5F" w:rsidRDefault="002C0A5F" w:rsidP="00016B68">
      <w:pPr>
        <w:tabs>
          <w:tab w:val="left" w:pos="360"/>
        </w:tabs>
        <w:spacing w:line="360" w:lineRule="auto"/>
        <w:jc w:val="both"/>
        <w:rPr>
          <w:rFonts w:ascii="Tahoma" w:hAnsi="Tahoma" w:cs="Tahoma"/>
          <w:b/>
          <w:sz w:val="22"/>
          <w:szCs w:val="22"/>
          <w:lang w:val="id-ID"/>
        </w:rPr>
      </w:pPr>
    </w:p>
    <w:p w:rsidR="002C0A5F" w:rsidRDefault="002C0A5F" w:rsidP="00016B68">
      <w:pPr>
        <w:tabs>
          <w:tab w:val="left" w:pos="360"/>
        </w:tabs>
        <w:spacing w:line="360" w:lineRule="auto"/>
        <w:jc w:val="both"/>
        <w:rPr>
          <w:rFonts w:ascii="Tahoma" w:hAnsi="Tahoma" w:cs="Tahoma"/>
          <w:b/>
          <w:sz w:val="22"/>
          <w:szCs w:val="22"/>
          <w:lang w:val="id-ID"/>
        </w:rPr>
      </w:pPr>
    </w:p>
    <w:p w:rsidR="002C0A5F" w:rsidRDefault="002C0A5F" w:rsidP="00016B68">
      <w:pPr>
        <w:tabs>
          <w:tab w:val="left" w:pos="360"/>
        </w:tabs>
        <w:spacing w:line="360" w:lineRule="auto"/>
        <w:jc w:val="both"/>
        <w:rPr>
          <w:rFonts w:ascii="Tahoma" w:hAnsi="Tahoma" w:cs="Tahoma"/>
          <w:b/>
          <w:sz w:val="22"/>
          <w:szCs w:val="22"/>
          <w:lang w:val="id-ID"/>
        </w:rPr>
      </w:pPr>
    </w:p>
    <w:p w:rsidR="002C0A5F" w:rsidRDefault="002C0A5F" w:rsidP="00016B68">
      <w:pPr>
        <w:tabs>
          <w:tab w:val="left" w:pos="360"/>
        </w:tabs>
        <w:spacing w:line="360" w:lineRule="auto"/>
        <w:jc w:val="both"/>
        <w:rPr>
          <w:rFonts w:ascii="Tahoma" w:hAnsi="Tahoma" w:cs="Tahoma"/>
          <w:b/>
          <w:sz w:val="22"/>
          <w:szCs w:val="22"/>
          <w:lang w:val="id-ID"/>
        </w:rPr>
      </w:pPr>
    </w:p>
    <w:p w:rsidR="002C0A5F" w:rsidRDefault="002C0A5F" w:rsidP="00016B68">
      <w:pPr>
        <w:tabs>
          <w:tab w:val="left" w:pos="360"/>
        </w:tabs>
        <w:spacing w:line="360" w:lineRule="auto"/>
        <w:jc w:val="both"/>
        <w:rPr>
          <w:rFonts w:ascii="Tahoma" w:hAnsi="Tahoma" w:cs="Tahoma"/>
          <w:b/>
          <w:sz w:val="22"/>
          <w:szCs w:val="22"/>
          <w:lang w:val="id-ID"/>
        </w:rPr>
      </w:pPr>
    </w:p>
    <w:p w:rsidR="002430EF" w:rsidRDefault="002430EF" w:rsidP="00016B68">
      <w:pPr>
        <w:tabs>
          <w:tab w:val="left" w:pos="360"/>
        </w:tabs>
        <w:spacing w:line="360" w:lineRule="auto"/>
        <w:jc w:val="both"/>
        <w:rPr>
          <w:rFonts w:ascii="Tahoma" w:hAnsi="Tahoma" w:cs="Tahoma"/>
          <w:b/>
          <w:sz w:val="22"/>
          <w:szCs w:val="22"/>
          <w:lang w:val="id-ID"/>
        </w:rPr>
      </w:pPr>
    </w:p>
    <w:p w:rsidR="002430EF" w:rsidRDefault="002430EF" w:rsidP="00016B68">
      <w:pPr>
        <w:tabs>
          <w:tab w:val="left" w:pos="360"/>
        </w:tabs>
        <w:spacing w:line="360" w:lineRule="auto"/>
        <w:jc w:val="both"/>
        <w:rPr>
          <w:rFonts w:ascii="Tahoma" w:hAnsi="Tahoma" w:cs="Tahoma"/>
          <w:b/>
          <w:sz w:val="22"/>
          <w:szCs w:val="22"/>
          <w:lang w:val="id-ID"/>
        </w:rPr>
      </w:pPr>
    </w:p>
    <w:p w:rsidR="002430EF" w:rsidRDefault="002430EF" w:rsidP="00016B68">
      <w:pPr>
        <w:tabs>
          <w:tab w:val="left" w:pos="360"/>
        </w:tabs>
        <w:spacing w:line="360" w:lineRule="auto"/>
        <w:jc w:val="both"/>
        <w:rPr>
          <w:rFonts w:ascii="Tahoma" w:hAnsi="Tahoma" w:cs="Tahoma"/>
          <w:b/>
          <w:sz w:val="22"/>
          <w:szCs w:val="22"/>
          <w:lang w:val="id-ID"/>
        </w:rPr>
      </w:pPr>
    </w:p>
    <w:p w:rsidR="002430EF" w:rsidRDefault="002430EF" w:rsidP="00016B68">
      <w:pPr>
        <w:tabs>
          <w:tab w:val="left" w:pos="360"/>
        </w:tabs>
        <w:spacing w:line="360" w:lineRule="auto"/>
        <w:jc w:val="both"/>
        <w:rPr>
          <w:rFonts w:ascii="Tahoma" w:hAnsi="Tahoma" w:cs="Tahoma"/>
          <w:b/>
          <w:sz w:val="22"/>
          <w:szCs w:val="22"/>
          <w:lang w:val="id-ID"/>
        </w:rPr>
      </w:pPr>
    </w:p>
    <w:p w:rsidR="002430EF" w:rsidRDefault="002430EF" w:rsidP="00016B68">
      <w:pPr>
        <w:tabs>
          <w:tab w:val="left" w:pos="360"/>
        </w:tabs>
        <w:spacing w:line="360" w:lineRule="auto"/>
        <w:jc w:val="both"/>
        <w:rPr>
          <w:rFonts w:ascii="Tahoma" w:hAnsi="Tahoma" w:cs="Tahoma"/>
          <w:b/>
          <w:sz w:val="22"/>
          <w:szCs w:val="22"/>
          <w:lang w:val="id-ID"/>
        </w:rPr>
      </w:pPr>
    </w:p>
    <w:p w:rsidR="002430EF" w:rsidRDefault="002430EF" w:rsidP="00016B68">
      <w:pPr>
        <w:tabs>
          <w:tab w:val="left" w:pos="360"/>
        </w:tabs>
        <w:spacing w:line="360" w:lineRule="auto"/>
        <w:jc w:val="both"/>
        <w:rPr>
          <w:rFonts w:ascii="Tahoma" w:hAnsi="Tahoma" w:cs="Tahoma"/>
          <w:b/>
          <w:sz w:val="22"/>
          <w:szCs w:val="22"/>
          <w:lang w:val="id-ID"/>
        </w:rPr>
      </w:pPr>
    </w:p>
    <w:p w:rsidR="002430EF" w:rsidRDefault="002430EF" w:rsidP="00016B68">
      <w:pPr>
        <w:tabs>
          <w:tab w:val="left" w:pos="360"/>
        </w:tabs>
        <w:spacing w:line="360" w:lineRule="auto"/>
        <w:jc w:val="both"/>
        <w:rPr>
          <w:rFonts w:ascii="Tahoma" w:hAnsi="Tahoma" w:cs="Tahoma"/>
          <w:b/>
          <w:sz w:val="22"/>
          <w:szCs w:val="22"/>
          <w:lang w:val="id-ID"/>
        </w:rPr>
      </w:pPr>
    </w:p>
    <w:p w:rsidR="00EF21BF" w:rsidRDefault="00EF21BF" w:rsidP="00016B68">
      <w:pPr>
        <w:tabs>
          <w:tab w:val="left" w:pos="360"/>
        </w:tabs>
        <w:spacing w:line="360" w:lineRule="auto"/>
        <w:jc w:val="both"/>
        <w:rPr>
          <w:rFonts w:ascii="Tahoma" w:hAnsi="Tahoma" w:cs="Tahoma"/>
          <w:b/>
          <w:sz w:val="22"/>
          <w:szCs w:val="22"/>
          <w:lang w:val="id-ID"/>
        </w:rPr>
      </w:pPr>
    </w:p>
    <w:p w:rsidR="00EF21BF" w:rsidRDefault="00EF21BF" w:rsidP="00016B68">
      <w:pPr>
        <w:tabs>
          <w:tab w:val="left" w:pos="360"/>
        </w:tabs>
        <w:spacing w:line="360" w:lineRule="auto"/>
        <w:jc w:val="both"/>
        <w:rPr>
          <w:rFonts w:ascii="Tahoma" w:hAnsi="Tahoma" w:cs="Tahoma"/>
          <w:b/>
          <w:sz w:val="22"/>
          <w:szCs w:val="22"/>
          <w:lang w:val="id-ID"/>
        </w:rPr>
      </w:pPr>
    </w:p>
    <w:p w:rsidR="00EF21BF" w:rsidRDefault="00EF21BF" w:rsidP="00016B68">
      <w:pPr>
        <w:tabs>
          <w:tab w:val="left" w:pos="360"/>
        </w:tabs>
        <w:spacing w:line="360" w:lineRule="auto"/>
        <w:jc w:val="both"/>
        <w:rPr>
          <w:rFonts w:ascii="Tahoma" w:hAnsi="Tahoma" w:cs="Tahoma"/>
          <w:b/>
          <w:sz w:val="22"/>
          <w:szCs w:val="22"/>
          <w:lang w:val="id-ID"/>
        </w:rPr>
      </w:pPr>
    </w:p>
    <w:p w:rsidR="00EF21BF" w:rsidRDefault="00EF21BF" w:rsidP="00016B68">
      <w:pPr>
        <w:tabs>
          <w:tab w:val="left" w:pos="360"/>
        </w:tabs>
        <w:spacing w:line="360" w:lineRule="auto"/>
        <w:jc w:val="both"/>
        <w:rPr>
          <w:rFonts w:ascii="Tahoma" w:hAnsi="Tahoma" w:cs="Tahoma"/>
          <w:b/>
          <w:sz w:val="22"/>
          <w:szCs w:val="22"/>
          <w:lang w:val="id-ID"/>
        </w:rPr>
      </w:pPr>
    </w:p>
    <w:p w:rsidR="00EF21BF" w:rsidRDefault="00EF21BF" w:rsidP="00016B68">
      <w:pPr>
        <w:tabs>
          <w:tab w:val="left" w:pos="360"/>
        </w:tabs>
        <w:spacing w:line="360" w:lineRule="auto"/>
        <w:jc w:val="both"/>
        <w:rPr>
          <w:rFonts w:ascii="Tahoma" w:hAnsi="Tahoma" w:cs="Tahoma"/>
          <w:b/>
          <w:sz w:val="22"/>
          <w:szCs w:val="22"/>
          <w:lang w:val="id-ID"/>
        </w:rPr>
      </w:pPr>
    </w:p>
    <w:p w:rsidR="00EF21BF" w:rsidRDefault="00EF21BF" w:rsidP="00016B68">
      <w:pPr>
        <w:tabs>
          <w:tab w:val="left" w:pos="360"/>
        </w:tabs>
        <w:spacing w:line="360" w:lineRule="auto"/>
        <w:jc w:val="both"/>
        <w:rPr>
          <w:rFonts w:ascii="Tahoma" w:hAnsi="Tahoma" w:cs="Tahoma"/>
          <w:b/>
          <w:sz w:val="22"/>
          <w:szCs w:val="22"/>
          <w:lang w:val="id-ID"/>
        </w:rPr>
      </w:pPr>
    </w:p>
    <w:p w:rsidR="00EF21BF" w:rsidRDefault="00EF21BF" w:rsidP="00016B68">
      <w:pPr>
        <w:tabs>
          <w:tab w:val="left" w:pos="360"/>
        </w:tabs>
        <w:spacing w:line="360" w:lineRule="auto"/>
        <w:jc w:val="both"/>
        <w:rPr>
          <w:rFonts w:ascii="Tahoma" w:hAnsi="Tahoma" w:cs="Tahoma"/>
          <w:b/>
          <w:sz w:val="22"/>
          <w:szCs w:val="22"/>
          <w:lang w:val="id-ID"/>
        </w:rPr>
      </w:pPr>
    </w:p>
    <w:p w:rsidR="00AB096D" w:rsidRDefault="00AB096D" w:rsidP="00016B68">
      <w:pPr>
        <w:tabs>
          <w:tab w:val="left" w:pos="360"/>
        </w:tabs>
        <w:spacing w:line="360" w:lineRule="auto"/>
        <w:jc w:val="both"/>
        <w:rPr>
          <w:rFonts w:ascii="Tahoma" w:hAnsi="Tahoma" w:cs="Tahoma"/>
          <w:b/>
          <w:sz w:val="22"/>
          <w:szCs w:val="22"/>
          <w:lang w:val="id-ID"/>
        </w:rPr>
      </w:pPr>
    </w:p>
    <w:p w:rsidR="00AB096D" w:rsidRDefault="00AB096D" w:rsidP="00016B68">
      <w:pPr>
        <w:tabs>
          <w:tab w:val="left" w:pos="360"/>
        </w:tabs>
        <w:spacing w:line="360" w:lineRule="auto"/>
        <w:jc w:val="both"/>
        <w:rPr>
          <w:rFonts w:ascii="Tahoma" w:hAnsi="Tahoma" w:cs="Tahoma"/>
          <w:b/>
          <w:sz w:val="22"/>
          <w:szCs w:val="22"/>
          <w:lang w:val="id-ID"/>
        </w:rPr>
      </w:pPr>
    </w:p>
    <w:p w:rsidR="00AB096D" w:rsidRDefault="00AB096D" w:rsidP="00016B68">
      <w:pPr>
        <w:tabs>
          <w:tab w:val="left" w:pos="360"/>
        </w:tabs>
        <w:spacing w:line="360" w:lineRule="auto"/>
        <w:jc w:val="both"/>
        <w:rPr>
          <w:rFonts w:ascii="Tahoma" w:hAnsi="Tahoma" w:cs="Tahoma"/>
          <w:b/>
          <w:sz w:val="22"/>
          <w:szCs w:val="22"/>
          <w:lang w:val="id-ID"/>
        </w:rPr>
      </w:pPr>
    </w:p>
    <w:p w:rsidR="00AB096D" w:rsidRDefault="00AB096D" w:rsidP="00016B68">
      <w:pPr>
        <w:tabs>
          <w:tab w:val="left" w:pos="360"/>
        </w:tabs>
        <w:spacing w:line="360" w:lineRule="auto"/>
        <w:jc w:val="both"/>
        <w:rPr>
          <w:rFonts w:ascii="Tahoma" w:hAnsi="Tahoma" w:cs="Tahoma"/>
          <w:b/>
          <w:sz w:val="22"/>
          <w:szCs w:val="22"/>
          <w:lang w:val="id-ID"/>
        </w:rPr>
      </w:pPr>
    </w:p>
    <w:p w:rsidR="00AB096D" w:rsidRDefault="00AB096D" w:rsidP="00016B68">
      <w:pPr>
        <w:tabs>
          <w:tab w:val="left" w:pos="360"/>
        </w:tabs>
        <w:spacing w:line="360" w:lineRule="auto"/>
        <w:jc w:val="both"/>
        <w:rPr>
          <w:rFonts w:ascii="Tahoma" w:hAnsi="Tahoma" w:cs="Tahoma"/>
          <w:b/>
          <w:sz w:val="22"/>
          <w:szCs w:val="22"/>
          <w:lang w:val="id-ID"/>
        </w:rPr>
      </w:pPr>
    </w:p>
    <w:p w:rsidR="00AB096D" w:rsidRDefault="00AB096D" w:rsidP="00016B68">
      <w:pPr>
        <w:tabs>
          <w:tab w:val="left" w:pos="360"/>
        </w:tabs>
        <w:spacing w:line="360" w:lineRule="auto"/>
        <w:jc w:val="both"/>
        <w:rPr>
          <w:rFonts w:ascii="Tahoma" w:hAnsi="Tahoma" w:cs="Tahoma"/>
          <w:b/>
          <w:sz w:val="22"/>
          <w:szCs w:val="22"/>
          <w:lang w:val="id-ID"/>
        </w:rPr>
      </w:pPr>
    </w:p>
    <w:p w:rsidR="00AB096D" w:rsidRDefault="00AB096D" w:rsidP="00016B68">
      <w:pPr>
        <w:tabs>
          <w:tab w:val="left" w:pos="360"/>
        </w:tabs>
        <w:spacing w:line="360" w:lineRule="auto"/>
        <w:jc w:val="both"/>
        <w:rPr>
          <w:rFonts w:ascii="Tahoma" w:hAnsi="Tahoma" w:cs="Tahoma"/>
          <w:b/>
          <w:sz w:val="22"/>
          <w:szCs w:val="22"/>
          <w:lang w:val="id-ID"/>
        </w:rPr>
      </w:pPr>
    </w:p>
    <w:p w:rsidR="00AB096D" w:rsidRDefault="00AB096D" w:rsidP="00016B68">
      <w:pPr>
        <w:tabs>
          <w:tab w:val="left" w:pos="360"/>
        </w:tabs>
        <w:spacing w:line="360" w:lineRule="auto"/>
        <w:jc w:val="both"/>
        <w:rPr>
          <w:rFonts w:ascii="Tahoma" w:hAnsi="Tahoma" w:cs="Tahoma"/>
          <w:b/>
          <w:sz w:val="22"/>
          <w:szCs w:val="22"/>
          <w:lang w:val="id-ID"/>
        </w:rPr>
      </w:pPr>
    </w:p>
    <w:p w:rsidR="00AB096D" w:rsidRDefault="00AB096D" w:rsidP="00016B68">
      <w:pPr>
        <w:tabs>
          <w:tab w:val="left" w:pos="360"/>
        </w:tabs>
        <w:spacing w:line="360" w:lineRule="auto"/>
        <w:jc w:val="both"/>
        <w:rPr>
          <w:rFonts w:ascii="Tahoma" w:hAnsi="Tahoma" w:cs="Tahoma"/>
          <w:b/>
          <w:sz w:val="22"/>
          <w:szCs w:val="22"/>
          <w:lang w:val="id-ID"/>
        </w:rPr>
      </w:pPr>
    </w:p>
    <w:p w:rsidR="00AB096D" w:rsidRDefault="00AB096D" w:rsidP="00016B68">
      <w:pPr>
        <w:tabs>
          <w:tab w:val="left" w:pos="360"/>
        </w:tabs>
        <w:spacing w:line="360" w:lineRule="auto"/>
        <w:jc w:val="both"/>
        <w:rPr>
          <w:rFonts w:ascii="Tahoma" w:hAnsi="Tahoma" w:cs="Tahoma"/>
          <w:b/>
          <w:sz w:val="22"/>
          <w:szCs w:val="22"/>
          <w:lang w:val="id-ID"/>
        </w:rPr>
      </w:pPr>
    </w:p>
    <w:p w:rsidR="00E4592D" w:rsidRDefault="00E4592D" w:rsidP="00016B68">
      <w:pPr>
        <w:tabs>
          <w:tab w:val="left" w:pos="360"/>
        </w:tabs>
        <w:spacing w:line="360" w:lineRule="auto"/>
        <w:jc w:val="both"/>
        <w:rPr>
          <w:rFonts w:ascii="Tahoma" w:hAnsi="Tahoma" w:cs="Tahoma"/>
          <w:b/>
          <w:sz w:val="22"/>
          <w:szCs w:val="22"/>
          <w:lang w:val="id-ID"/>
        </w:rPr>
      </w:pPr>
    </w:p>
    <w:p w:rsidR="00E4592D" w:rsidRDefault="00E4592D" w:rsidP="00016B68">
      <w:pPr>
        <w:tabs>
          <w:tab w:val="left" w:pos="360"/>
        </w:tabs>
        <w:spacing w:line="360" w:lineRule="auto"/>
        <w:jc w:val="both"/>
        <w:rPr>
          <w:rFonts w:ascii="Tahoma" w:hAnsi="Tahoma" w:cs="Tahoma"/>
          <w:b/>
          <w:sz w:val="22"/>
          <w:szCs w:val="22"/>
          <w:lang w:val="id-ID"/>
        </w:rPr>
      </w:pPr>
    </w:p>
    <w:p w:rsidR="00E4592D" w:rsidRPr="005A3F1B" w:rsidRDefault="00E4592D" w:rsidP="00016B68">
      <w:pPr>
        <w:tabs>
          <w:tab w:val="left" w:pos="360"/>
        </w:tabs>
        <w:spacing w:line="360" w:lineRule="auto"/>
        <w:jc w:val="both"/>
        <w:rPr>
          <w:rFonts w:ascii="Tahoma" w:hAnsi="Tahoma" w:cs="Tahoma"/>
          <w:b/>
          <w:sz w:val="22"/>
          <w:szCs w:val="22"/>
          <w:lang w:val="id-ID"/>
        </w:rPr>
      </w:pPr>
    </w:p>
    <w:p w:rsidR="0082770D" w:rsidRPr="005A3F1B" w:rsidRDefault="0082770D" w:rsidP="00016B68">
      <w:pPr>
        <w:spacing w:line="360" w:lineRule="auto"/>
        <w:rPr>
          <w:rFonts w:ascii="Tahoma" w:hAnsi="Tahoma" w:cs="Tahoma"/>
          <w:b/>
          <w:sz w:val="22"/>
          <w:szCs w:val="22"/>
          <w:lang w:val="id-ID"/>
        </w:rPr>
      </w:pPr>
    </w:p>
    <w:p w:rsidR="009E20F6" w:rsidRPr="005A3F1B" w:rsidRDefault="009E20F6" w:rsidP="009E20F6">
      <w:pPr>
        <w:spacing w:line="360" w:lineRule="auto"/>
        <w:jc w:val="center"/>
        <w:rPr>
          <w:rFonts w:ascii="Tahoma" w:hAnsi="Tahoma" w:cs="Tahoma"/>
          <w:b/>
          <w:sz w:val="22"/>
          <w:szCs w:val="22"/>
        </w:rPr>
      </w:pPr>
      <w:r w:rsidRPr="005A3F1B">
        <w:rPr>
          <w:rFonts w:ascii="Tahoma" w:hAnsi="Tahoma" w:cs="Tahoma"/>
          <w:b/>
          <w:sz w:val="22"/>
          <w:szCs w:val="22"/>
        </w:rPr>
        <w:lastRenderedPageBreak/>
        <w:t>BAB III</w:t>
      </w:r>
    </w:p>
    <w:p w:rsidR="009E20F6" w:rsidRPr="005A3F1B" w:rsidRDefault="009E20F6" w:rsidP="009E20F6">
      <w:pPr>
        <w:spacing w:line="360" w:lineRule="auto"/>
        <w:jc w:val="center"/>
        <w:rPr>
          <w:rFonts w:ascii="Tahoma" w:hAnsi="Tahoma" w:cs="Tahoma"/>
          <w:b/>
          <w:sz w:val="22"/>
          <w:szCs w:val="22"/>
        </w:rPr>
      </w:pPr>
      <w:r w:rsidRPr="005A3F1B">
        <w:rPr>
          <w:rFonts w:ascii="Tahoma" w:hAnsi="Tahoma" w:cs="Tahoma"/>
          <w:b/>
          <w:sz w:val="22"/>
          <w:szCs w:val="22"/>
        </w:rPr>
        <w:t>TUJUAN, SASARAN DAN KEBIJAKAN PEMBANGUNAN</w:t>
      </w:r>
    </w:p>
    <w:p w:rsidR="009E20F6" w:rsidRPr="005A3F1B" w:rsidRDefault="00B9345D" w:rsidP="009E20F6">
      <w:pPr>
        <w:spacing w:line="360" w:lineRule="auto"/>
        <w:jc w:val="center"/>
        <w:rPr>
          <w:rFonts w:ascii="Tahoma" w:hAnsi="Tahoma" w:cs="Tahoma"/>
          <w:b/>
          <w:sz w:val="22"/>
          <w:szCs w:val="22"/>
          <w:lang w:val="id-ID"/>
        </w:rPr>
      </w:pPr>
      <w:r w:rsidRPr="005A3F1B">
        <w:rPr>
          <w:rFonts w:ascii="Tahoma" w:hAnsi="Tahoma" w:cs="Tahoma"/>
          <w:b/>
          <w:sz w:val="22"/>
          <w:szCs w:val="22"/>
        </w:rPr>
        <w:t xml:space="preserve">TAHUN </w:t>
      </w:r>
      <w:r w:rsidR="00016B68" w:rsidRPr="005A3F1B">
        <w:rPr>
          <w:rFonts w:ascii="Tahoma" w:hAnsi="Tahoma" w:cs="Tahoma"/>
          <w:b/>
          <w:sz w:val="22"/>
          <w:szCs w:val="22"/>
        </w:rPr>
        <w:t>201</w:t>
      </w:r>
      <w:r w:rsidR="00BC30A4">
        <w:rPr>
          <w:rFonts w:ascii="Tahoma" w:hAnsi="Tahoma" w:cs="Tahoma"/>
          <w:b/>
          <w:sz w:val="22"/>
          <w:szCs w:val="22"/>
          <w:lang w:val="id-ID"/>
        </w:rPr>
        <w:t>7</w:t>
      </w:r>
    </w:p>
    <w:p w:rsidR="009E20F6" w:rsidRPr="005A3F1B" w:rsidRDefault="009E20F6" w:rsidP="009E20F6">
      <w:pPr>
        <w:spacing w:line="360" w:lineRule="auto"/>
        <w:rPr>
          <w:rFonts w:ascii="Tahoma" w:hAnsi="Tahoma" w:cs="Tahoma"/>
          <w:sz w:val="22"/>
          <w:szCs w:val="22"/>
        </w:rPr>
      </w:pPr>
    </w:p>
    <w:p w:rsidR="009E20F6" w:rsidRDefault="009E20F6" w:rsidP="009E20F6">
      <w:pPr>
        <w:spacing w:line="360" w:lineRule="auto"/>
        <w:rPr>
          <w:rFonts w:ascii="Tahoma" w:hAnsi="Tahoma" w:cs="Tahoma"/>
          <w:b/>
          <w:sz w:val="22"/>
          <w:szCs w:val="22"/>
          <w:lang w:val="id-ID"/>
        </w:rPr>
      </w:pPr>
      <w:r w:rsidRPr="005A3F1B">
        <w:rPr>
          <w:rFonts w:ascii="Tahoma" w:hAnsi="Tahoma" w:cs="Tahoma"/>
          <w:b/>
          <w:sz w:val="22"/>
          <w:szCs w:val="22"/>
        </w:rPr>
        <w:t xml:space="preserve">3.1 </w:t>
      </w:r>
      <w:r w:rsidR="00016B68" w:rsidRPr="005A3F1B">
        <w:rPr>
          <w:rFonts w:ascii="Tahoma" w:hAnsi="Tahoma" w:cs="Tahoma"/>
          <w:b/>
          <w:sz w:val="22"/>
          <w:szCs w:val="22"/>
          <w:lang w:val="id-ID"/>
        </w:rPr>
        <w:t>Telaahan terhadap Kebijakan Nasional</w:t>
      </w:r>
    </w:p>
    <w:p w:rsidR="00620709" w:rsidRDefault="00E4592D" w:rsidP="00620709">
      <w:pPr>
        <w:spacing w:line="360" w:lineRule="auto"/>
        <w:ind w:firstLine="720"/>
        <w:jc w:val="both"/>
        <w:rPr>
          <w:rFonts w:ascii="Tahoma" w:hAnsi="Tahoma" w:cs="Tahoma"/>
          <w:sz w:val="22"/>
          <w:szCs w:val="22"/>
          <w:lang w:val="id-ID"/>
        </w:rPr>
      </w:pPr>
      <w:r>
        <w:rPr>
          <w:rFonts w:ascii="Tahoma" w:hAnsi="Tahoma" w:cs="Tahoma"/>
          <w:sz w:val="22"/>
          <w:szCs w:val="22"/>
          <w:lang w:val="en-CA"/>
        </w:rPr>
        <w:t xml:space="preserve">Guna mencapai sasaran dan pokok-pokok pikiran kegiatan Kehumasan, Komunikasi dan Informasi yang dilakukan juga berpedoman dan </w:t>
      </w:r>
      <w:r>
        <w:rPr>
          <w:rFonts w:ascii="Tahoma" w:hAnsi="Tahoma" w:cs="Tahoma"/>
          <w:sz w:val="22"/>
          <w:szCs w:val="22"/>
          <w:lang w:val="id-ID"/>
        </w:rPr>
        <w:t>menyikapi sembilan agenda priori</w:t>
      </w:r>
      <w:r w:rsidR="00BC30A4">
        <w:rPr>
          <w:rFonts w:ascii="Tahoma" w:hAnsi="Tahoma" w:cs="Tahoma"/>
          <w:sz w:val="22"/>
          <w:szCs w:val="22"/>
          <w:lang w:val="id-ID"/>
        </w:rPr>
        <w:t>tas (NAWA CITA) RPJMN tahun 2016-2020</w:t>
      </w:r>
      <w:r>
        <w:rPr>
          <w:rFonts w:ascii="Tahoma" w:hAnsi="Tahoma" w:cs="Tahoma"/>
          <w:sz w:val="22"/>
          <w:szCs w:val="22"/>
          <w:lang w:val="id-ID"/>
        </w:rPr>
        <w:t xml:space="preserve"> yaitu: (1) Menghadirkan kembali negara untuk melindungi segenap bangsa dan memberikan rasa aman kepada seluruh warga negara, (2) Membuat Pemerintah selalu hadir dengan membangun tata kelola pemerintahan yang bersih, efektif, demokratis, dan terpercaya, (3) Membangun Indonesia dari pinggiran dengan memperkuat daerah-daerah dan desa dalam kerangka negara kesatuan, (4) Memperkuat kehadiran negara dalam melakukan reformasi sistem dan penegakan hukum yang bebas korupsi, bermartabat, dan terpercaya, (5) Meningkatkan kualitas hidup manusia dan masyarakat Indonesia, (6) Meningkatkan produktivitas rakyat dan daya saing di pasar internasional sehingga bangsa Indonesia bisa maju dan bangkit bersama bangsa-bangsa Asia lainnya, (7) Mewujudkan kemandirian ekonomi dengan menggerakkan sektor-sektor strategis ekonomi domestik, (8) Melakukan revolusi karakter bangsa, (9) Memperteguh kebhinekaan dan memperk</w:t>
      </w:r>
      <w:r w:rsidR="00620709">
        <w:rPr>
          <w:rFonts w:ascii="Tahoma" w:hAnsi="Tahoma" w:cs="Tahoma"/>
          <w:sz w:val="22"/>
          <w:szCs w:val="22"/>
          <w:lang w:val="id-ID"/>
        </w:rPr>
        <w:t>uat restorasi sosial Indonesia.</w:t>
      </w:r>
    </w:p>
    <w:p w:rsidR="009E20F6" w:rsidRPr="005A3F1B" w:rsidRDefault="009E20F6" w:rsidP="009E20F6">
      <w:pPr>
        <w:tabs>
          <w:tab w:val="left" w:pos="714"/>
        </w:tabs>
        <w:spacing w:line="360" w:lineRule="auto"/>
        <w:jc w:val="both"/>
        <w:rPr>
          <w:rFonts w:ascii="Tahoma" w:hAnsi="Tahoma" w:cs="Tahoma"/>
          <w:sz w:val="22"/>
          <w:szCs w:val="22"/>
          <w:lang w:val="sv-SE"/>
        </w:rPr>
      </w:pPr>
      <w:r w:rsidRPr="005A3F1B">
        <w:rPr>
          <w:rFonts w:ascii="Tahoma" w:hAnsi="Tahoma" w:cs="Tahoma"/>
          <w:sz w:val="22"/>
          <w:szCs w:val="22"/>
          <w:lang w:val="sv-SE"/>
        </w:rPr>
        <w:tab/>
        <w:t>RPJPD Provinsi Sumatera Barat yang menggambarkan Visi, Misi, Fungsi Tujuan serta strategi untuk mencapai keberhasilan pe</w:t>
      </w:r>
      <w:r w:rsidR="00016B68" w:rsidRPr="005A3F1B">
        <w:rPr>
          <w:rFonts w:ascii="Tahoma" w:hAnsi="Tahoma" w:cs="Tahoma"/>
          <w:sz w:val="22"/>
          <w:szCs w:val="22"/>
          <w:lang w:val="sv-SE"/>
        </w:rPr>
        <w:t>mbangu</w:t>
      </w:r>
      <w:r w:rsidR="00BC30A4">
        <w:rPr>
          <w:rFonts w:ascii="Tahoma" w:hAnsi="Tahoma" w:cs="Tahoma"/>
          <w:sz w:val="22"/>
          <w:szCs w:val="22"/>
          <w:lang w:val="id-ID"/>
        </w:rPr>
        <w:t>n</w:t>
      </w:r>
      <w:r w:rsidR="00016B68" w:rsidRPr="005A3F1B">
        <w:rPr>
          <w:rFonts w:ascii="Tahoma" w:hAnsi="Tahoma" w:cs="Tahoma"/>
          <w:sz w:val="22"/>
          <w:szCs w:val="22"/>
          <w:lang w:val="sv-SE"/>
        </w:rPr>
        <w:t>an Sumatera Barat 2005-20</w:t>
      </w:r>
      <w:r w:rsidR="00016B68" w:rsidRPr="005A3F1B">
        <w:rPr>
          <w:rFonts w:ascii="Tahoma" w:hAnsi="Tahoma" w:cs="Tahoma"/>
          <w:sz w:val="22"/>
          <w:szCs w:val="22"/>
          <w:lang w:val="id-ID"/>
        </w:rPr>
        <w:t>1</w:t>
      </w:r>
      <w:r w:rsidRPr="005A3F1B">
        <w:rPr>
          <w:rFonts w:ascii="Tahoma" w:hAnsi="Tahoma" w:cs="Tahoma"/>
          <w:sz w:val="22"/>
          <w:szCs w:val="22"/>
          <w:lang w:val="sv-SE"/>
        </w:rPr>
        <w:t>5 harus mampu diterjemah</w:t>
      </w:r>
      <w:r w:rsidR="00EF21BF">
        <w:rPr>
          <w:rFonts w:ascii="Tahoma" w:hAnsi="Tahoma" w:cs="Tahoma"/>
          <w:sz w:val="22"/>
          <w:szCs w:val="22"/>
          <w:lang w:val="sv-SE"/>
        </w:rPr>
        <w:t xml:space="preserve">kan dan mewarnai rencana </w:t>
      </w:r>
      <w:r w:rsidR="00EF21BF">
        <w:rPr>
          <w:rFonts w:ascii="Tahoma" w:hAnsi="Tahoma" w:cs="Tahoma"/>
          <w:sz w:val="22"/>
          <w:szCs w:val="22"/>
          <w:lang w:val="id-ID"/>
        </w:rPr>
        <w:t>strategis</w:t>
      </w:r>
      <w:r w:rsidRPr="005A3F1B">
        <w:rPr>
          <w:rFonts w:ascii="Tahoma" w:hAnsi="Tahoma" w:cs="Tahoma"/>
          <w:sz w:val="22"/>
          <w:szCs w:val="22"/>
          <w:lang w:val="sv-SE"/>
        </w:rPr>
        <w:t xml:space="preserve"> satuan-satuan kerja di</w:t>
      </w:r>
      <w:r w:rsidR="00EF21BF">
        <w:rPr>
          <w:rFonts w:ascii="Tahoma" w:hAnsi="Tahoma" w:cs="Tahoma"/>
          <w:sz w:val="22"/>
          <w:szCs w:val="22"/>
          <w:lang w:val="id-ID"/>
        </w:rPr>
        <w:t xml:space="preserve"> </w:t>
      </w:r>
      <w:r w:rsidRPr="005A3F1B">
        <w:rPr>
          <w:rFonts w:ascii="Tahoma" w:hAnsi="Tahoma" w:cs="Tahoma"/>
          <w:sz w:val="22"/>
          <w:szCs w:val="22"/>
          <w:lang w:val="sv-SE"/>
        </w:rPr>
        <w:t>bawah koordinasi Pemerintah Daerah Sumatera</w:t>
      </w:r>
      <w:r w:rsidR="00016B68" w:rsidRPr="005A3F1B">
        <w:rPr>
          <w:rFonts w:ascii="Tahoma" w:hAnsi="Tahoma" w:cs="Tahoma"/>
          <w:sz w:val="22"/>
          <w:szCs w:val="22"/>
          <w:lang w:val="sv-SE"/>
        </w:rPr>
        <w:t xml:space="preserve"> Barat, termasuk Biro Humas dan</w:t>
      </w:r>
      <w:r w:rsidR="00016B68" w:rsidRPr="005A3F1B">
        <w:rPr>
          <w:rFonts w:ascii="Tahoma" w:hAnsi="Tahoma" w:cs="Tahoma"/>
          <w:sz w:val="22"/>
          <w:szCs w:val="22"/>
          <w:lang w:val="id-ID"/>
        </w:rPr>
        <w:t xml:space="preserve"> </w:t>
      </w:r>
      <w:r w:rsidRPr="005A3F1B">
        <w:rPr>
          <w:rFonts w:ascii="Tahoma" w:hAnsi="Tahoma" w:cs="Tahoma"/>
          <w:sz w:val="22"/>
          <w:szCs w:val="22"/>
          <w:lang w:val="sv-SE"/>
        </w:rPr>
        <w:t xml:space="preserve">yang memiliki fungsi dan tugas menangani kegiatan kehumasan daerah </w:t>
      </w:r>
      <w:r w:rsidR="00EF21BF">
        <w:rPr>
          <w:rFonts w:ascii="Tahoma" w:hAnsi="Tahoma" w:cs="Tahoma"/>
          <w:sz w:val="22"/>
          <w:szCs w:val="22"/>
          <w:lang w:val="sv-SE"/>
        </w:rPr>
        <w:t xml:space="preserve">dalam upaya membangun </w:t>
      </w:r>
      <w:r w:rsidR="00EF21BF">
        <w:rPr>
          <w:rFonts w:ascii="Tahoma" w:hAnsi="Tahoma" w:cs="Tahoma"/>
          <w:sz w:val="22"/>
          <w:szCs w:val="22"/>
          <w:lang w:val="id-ID"/>
        </w:rPr>
        <w:t>reformasi birokrasi</w:t>
      </w:r>
      <w:r w:rsidRPr="005A3F1B">
        <w:rPr>
          <w:rFonts w:ascii="Tahoma" w:hAnsi="Tahoma" w:cs="Tahoma"/>
          <w:sz w:val="22"/>
          <w:szCs w:val="22"/>
          <w:lang w:val="sv-SE"/>
        </w:rPr>
        <w:t xml:space="preserve"> penyelenggaraan pemerintah Provinsi Sumatera Barat serta upaya pemberdayaan masyarakat dalam kegiatan pembangunan. </w:t>
      </w:r>
    </w:p>
    <w:p w:rsidR="009E20F6" w:rsidRPr="005A3F1B" w:rsidRDefault="009E20F6" w:rsidP="009E20F6">
      <w:pPr>
        <w:tabs>
          <w:tab w:val="left" w:pos="714"/>
        </w:tabs>
        <w:spacing w:line="360" w:lineRule="auto"/>
        <w:jc w:val="both"/>
        <w:rPr>
          <w:rFonts w:ascii="Tahoma" w:hAnsi="Tahoma" w:cs="Tahoma"/>
          <w:sz w:val="22"/>
          <w:szCs w:val="22"/>
          <w:lang w:val="id-ID"/>
        </w:rPr>
      </w:pPr>
      <w:r w:rsidRPr="005A3F1B">
        <w:rPr>
          <w:rFonts w:ascii="Tahoma" w:hAnsi="Tahoma" w:cs="Tahoma"/>
          <w:sz w:val="22"/>
          <w:szCs w:val="22"/>
          <w:lang w:val="sv-SE"/>
        </w:rPr>
        <w:tab/>
        <w:t>Sebagai  sebuah kesatuan, maka visi pembangunan</w:t>
      </w:r>
      <w:r w:rsidR="00016B68" w:rsidRPr="005A3F1B">
        <w:rPr>
          <w:rFonts w:ascii="Tahoma" w:hAnsi="Tahoma" w:cs="Tahoma"/>
          <w:sz w:val="22"/>
          <w:szCs w:val="22"/>
          <w:lang w:val="sv-SE"/>
        </w:rPr>
        <w:t xml:space="preserve"> Sumatera Barat 2000-20</w:t>
      </w:r>
      <w:r w:rsidR="00016B68" w:rsidRPr="005A3F1B">
        <w:rPr>
          <w:rFonts w:ascii="Tahoma" w:hAnsi="Tahoma" w:cs="Tahoma"/>
          <w:sz w:val="22"/>
          <w:szCs w:val="22"/>
          <w:lang w:val="id-ID"/>
        </w:rPr>
        <w:t>1</w:t>
      </w:r>
      <w:r w:rsidRPr="005A3F1B">
        <w:rPr>
          <w:rFonts w:ascii="Tahoma" w:hAnsi="Tahoma" w:cs="Tahoma"/>
          <w:sz w:val="22"/>
          <w:szCs w:val="22"/>
          <w:lang w:val="sv-SE"/>
        </w:rPr>
        <w:t>5, yakni ”</w:t>
      </w:r>
      <w:r w:rsidRPr="005A3F1B">
        <w:rPr>
          <w:rFonts w:ascii="Tahoma" w:hAnsi="Tahoma" w:cs="Tahoma"/>
          <w:b/>
          <w:i/>
          <w:sz w:val="22"/>
          <w:szCs w:val="22"/>
          <w:lang w:val="sv-SE"/>
        </w:rPr>
        <w:t xml:space="preserve">Mewujudkan Sumatera Barat </w:t>
      </w:r>
      <w:r w:rsidR="005A3F1B" w:rsidRPr="005A3F1B">
        <w:rPr>
          <w:rFonts w:ascii="Tahoma" w:hAnsi="Tahoma" w:cs="Tahoma"/>
          <w:b/>
          <w:i/>
          <w:sz w:val="22"/>
          <w:szCs w:val="22"/>
          <w:lang w:val="id-ID"/>
        </w:rPr>
        <w:t>Madani yang Adil, Sejahtera dan Bermartabat</w:t>
      </w:r>
      <w:r w:rsidRPr="005A3F1B">
        <w:rPr>
          <w:rFonts w:ascii="Tahoma" w:hAnsi="Tahoma" w:cs="Tahoma"/>
          <w:sz w:val="22"/>
          <w:szCs w:val="22"/>
          <w:lang w:val="sv-SE"/>
        </w:rPr>
        <w:t xml:space="preserve">”. </w:t>
      </w:r>
      <w:r w:rsidR="005A3F1B" w:rsidRPr="005A3F1B">
        <w:rPr>
          <w:rFonts w:ascii="Tahoma" w:hAnsi="Tahoma" w:cs="Tahoma"/>
          <w:sz w:val="22"/>
          <w:szCs w:val="22"/>
          <w:lang w:val="id-ID"/>
        </w:rPr>
        <w:t>Kemudian ditindalkanjuti dengan Visi Pembangunan Biro Humas yaitu :</w:t>
      </w:r>
      <w:r w:rsidR="005A3F1B" w:rsidRPr="005A3F1B">
        <w:rPr>
          <w:rFonts w:ascii="Tahoma" w:hAnsi="Tahoma" w:cs="Tahoma"/>
          <w:b/>
          <w:i/>
          <w:sz w:val="22"/>
          <w:szCs w:val="22"/>
          <w:lang w:val="id-ID"/>
        </w:rPr>
        <w:t>”</w:t>
      </w:r>
      <w:r w:rsidR="005A3F1B" w:rsidRPr="005A3F1B">
        <w:rPr>
          <w:rFonts w:ascii="Tahoma" w:hAnsi="Tahoma" w:cs="Tahoma"/>
          <w:b/>
          <w:i/>
          <w:sz w:val="22"/>
          <w:szCs w:val="22"/>
        </w:rPr>
        <w:t>Terwujudnya Masyarakat Informastif dan Partisipatif Melalui Reformasi Birokrasi Menuju Pemerintahan yang baik, bersih dan Profesional</w:t>
      </w:r>
      <w:r w:rsidR="005A3F1B" w:rsidRPr="005A3F1B">
        <w:rPr>
          <w:rFonts w:ascii="Tahoma" w:hAnsi="Tahoma" w:cs="Tahoma"/>
          <w:b/>
          <w:i/>
          <w:sz w:val="22"/>
          <w:szCs w:val="22"/>
          <w:lang w:val="id-ID"/>
        </w:rPr>
        <w:t>”</w:t>
      </w:r>
      <w:r w:rsidRPr="005A3F1B">
        <w:rPr>
          <w:rFonts w:ascii="Tahoma" w:hAnsi="Tahoma" w:cs="Tahoma"/>
          <w:sz w:val="22"/>
          <w:szCs w:val="22"/>
          <w:lang w:val="sv-SE"/>
        </w:rPr>
        <w:t xml:space="preserve">. </w:t>
      </w:r>
    </w:p>
    <w:p w:rsidR="005A3F1B" w:rsidRPr="005A3F1B" w:rsidRDefault="005A3F1B" w:rsidP="005A3F1B">
      <w:pPr>
        <w:spacing w:line="360" w:lineRule="auto"/>
        <w:ind w:firstLine="720"/>
        <w:contextualSpacing/>
        <w:jc w:val="both"/>
        <w:rPr>
          <w:rFonts w:ascii="Tahoma" w:hAnsi="Tahoma" w:cs="Tahoma"/>
          <w:sz w:val="22"/>
          <w:szCs w:val="22"/>
          <w:lang w:val="id-ID"/>
        </w:rPr>
      </w:pPr>
      <w:r w:rsidRPr="005A3F1B">
        <w:rPr>
          <w:rFonts w:ascii="Tahoma" w:hAnsi="Tahoma" w:cs="Tahoma"/>
          <w:sz w:val="22"/>
          <w:szCs w:val="22"/>
          <w:lang w:val="sv-SE"/>
        </w:rPr>
        <w:t xml:space="preserve">Dalam mewujudkan visi </w:t>
      </w:r>
      <w:r w:rsidR="00EF21BF">
        <w:rPr>
          <w:rFonts w:ascii="Tahoma" w:hAnsi="Tahoma" w:cs="Tahoma"/>
          <w:sz w:val="22"/>
          <w:szCs w:val="22"/>
          <w:lang w:val="sv-SE"/>
        </w:rPr>
        <w:t xml:space="preserve">tersebut Biro Humas menetapkan </w:t>
      </w:r>
      <w:r w:rsidR="00EF21BF">
        <w:rPr>
          <w:rFonts w:ascii="Tahoma" w:hAnsi="Tahoma" w:cs="Tahoma"/>
          <w:sz w:val="22"/>
          <w:szCs w:val="22"/>
          <w:lang w:val="id-ID"/>
        </w:rPr>
        <w:t>m</w:t>
      </w:r>
      <w:r w:rsidRPr="005A3F1B">
        <w:rPr>
          <w:rFonts w:ascii="Tahoma" w:hAnsi="Tahoma" w:cs="Tahoma"/>
          <w:sz w:val="22"/>
          <w:szCs w:val="22"/>
          <w:lang w:val="sv-SE"/>
        </w:rPr>
        <w:t>isinya sebagai berikut :</w:t>
      </w:r>
    </w:p>
    <w:p w:rsidR="005A3F1B" w:rsidRPr="005A3F1B" w:rsidRDefault="005A3F1B" w:rsidP="007C51EC">
      <w:pPr>
        <w:numPr>
          <w:ilvl w:val="0"/>
          <w:numId w:val="7"/>
        </w:numPr>
        <w:spacing w:line="360" w:lineRule="auto"/>
        <w:ind w:left="990" w:hanging="270"/>
        <w:contextualSpacing/>
        <w:jc w:val="both"/>
        <w:rPr>
          <w:rFonts w:ascii="Tahoma" w:hAnsi="Tahoma" w:cs="Tahoma"/>
          <w:sz w:val="22"/>
          <w:szCs w:val="22"/>
          <w:lang w:val="sv-SE"/>
        </w:rPr>
      </w:pPr>
      <w:r w:rsidRPr="005A3F1B">
        <w:rPr>
          <w:rFonts w:ascii="Tahoma" w:hAnsi="Tahoma" w:cs="Tahoma"/>
          <w:sz w:val="22"/>
          <w:szCs w:val="22"/>
          <w:lang w:val="id-ID"/>
        </w:rPr>
        <w:t>Mewujudkan</w:t>
      </w:r>
      <w:r w:rsidRPr="005A3F1B">
        <w:rPr>
          <w:rFonts w:ascii="Tahoma" w:hAnsi="Tahoma" w:cs="Tahoma"/>
          <w:sz w:val="22"/>
          <w:szCs w:val="22"/>
          <w:lang w:val="sv-SE"/>
        </w:rPr>
        <w:t xml:space="preserve"> masyarakat yang informatif dan partispatif  dalam pembangunan daerah</w:t>
      </w:r>
      <w:r w:rsidRPr="005A3F1B">
        <w:rPr>
          <w:rFonts w:ascii="Tahoma" w:hAnsi="Tahoma" w:cs="Tahoma"/>
          <w:sz w:val="22"/>
          <w:szCs w:val="22"/>
          <w:lang w:val="id-ID"/>
        </w:rPr>
        <w:t>.</w:t>
      </w:r>
    </w:p>
    <w:p w:rsidR="005A3F1B" w:rsidRPr="00AE48D2" w:rsidRDefault="005A3F1B" w:rsidP="007C51EC">
      <w:pPr>
        <w:numPr>
          <w:ilvl w:val="0"/>
          <w:numId w:val="7"/>
        </w:numPr>
        <w:spacing w:line="360" w:lineRule="auto"/>
        <w:ind w:left="990" w:hanging="270"/>
        <w:contextualSpacing/>
        <w:jc w:val="both"/>
        <w:rPr>
          <w:rFonts w:ascii="Tahoma" w:hAnsi="Tahoma" w:cs="Tahoma"/>
          <w:sz w:val="22"/>
          <w:szCs w:val="22"/>
          <w:lang w:val="sv-SE"/>
        </w:rPr>
      </w:pPr>
      <w:r w:rsidRPr="005A3F1B">
        <w:rPr>
          <w:rFonts w:ascii="Tahoma" w:hAnsi="Tahoma" w:cs="Tahoma"/>
          <w:sz w:val="22"/>
          <w:szCs w:val="22"/>
          <w:lang w:val="id-ID"/>
        </w:rPr>
        <w:t>Mewujudkan</w:t>
      </w:r>
      <w:r w:rsidRPr="005A3F1B">
        <w:rPr>
          <w:rFonts w:ascii="Tahoma" w:hAnsi="Tahoma" w:cs="Tahoma"/>
          <w:sz w:val="22"/>
          <w:szCs w:val="22"/>
          <w:lang w:val="en-CA"/>
        </w:rPr>
        <w:t xml:space="preserve"> reformasi birokrasi dalam bidang komunikasi dan informasi menuju pemerintahan yang baik, bersih dan profesional</w:t>
      </w:r>
      <w:r w:rsidRPr="005A3F1B">
        <w:rPr>
          <w:rFonts w:ascii="Tahoma" w:hAnsi="Tahoma" w:cs="Tahoma"/>
          <w:sz w:val="22"/>
          <w:szCs w:val="22"/>
          <w:lang w:val="id-ID"/>
        </w:rPr>
        <w:t>.</w:t>
      </w:r>
      <w:r w:rsidRPr="005A3F1B">
        <w:rPr>
          <w:rFonts w:ascii="Tahoma" w:hAnsi="Tahoma" w:cs="Tahoma"/>
          <w:sz w:val="22"/>
          <w:szCs w:val="22"/>
          <w:lang w:val="en-CA"/>
        </w:rPr>
        <w:t xml:space="preserve"> </w:t>
      </w:r>
    </w:p>
    <w:p w:rsidR="00AE48D2" w:rsidRPr="00AE48D2" w:rsidRDefault="00AE48D2" w:rsidP="00AE48D2">
      <w:pPr>
        <w:spacing w:line="360" w:lineRule="auto"/>
        <w:ind w:left="990"/>
        <w:contextualSpacing/>
        <w:jc w:val="both"/>
        <w:rPr>
          <w:rFonts w:ascii="Tahoma" w:hAnsi="Tahoma" w:cs="Tahoma"/>
          <w:sz w:val="22"/>
          <w:szCs w:val="22"/>
          <w:lang w:val="sv-SE"/>
        </w:rPr>
      </w:pPr>
    </w:p>
    <w:p w:rsidR="005A3F1B" w:rsidRPr="005A3F1B" w:rsidRDefault="005A3F1B" w:rsidP="005A3F1B">
      <w:pPr>
        <w:spacing w:line="360" w:lineRule="auto"/>
        <w:ind w:firstLine="720"/>
        <w:jc w:val="both"/>
        <w:rPr>
          <w:rFonts w:ascii="Tahoma" w:hAnsi="Tahoma" w:cs="Tahoma"/>
          <w:sz w:val="22"/>
          <w:szCs w:val="22"/>
        </w:rPr>
      </w:pPr>
      <w:r w:rsidRPr="005A3F1B">
        <w:rPr>
          <w:rFonts w:ascii="Tahoma" w:hAnsi="Tahoma" w:cs="Tahoma"/>
          <w:sz w:val="22"/>
          <w:szCs w:val="22"/>
        </w:rPr>
        <w:t>Guna menindaklanjuti Misi tersebut tujuan utama dalam penyelenggaraan Renstra Biro Humas  2010-2015 adalah:</w:t>
      </w:r>
    </w:p>
    <w:p w:rsidR="005A3F1B" w:rsidRPr="005A3F1B" w:rsidRDefault="005A3F1B" w:rsidP="005A3F1B">
      <w:pPr>
        <w:spacing w:line="360" w:lineRule="auto"/>
        <w:ind w:left="720"/>
        <w:jc w:val="both"/>
        <w:rPr>
          <w:rFonts w:ascii="Tahoma" w:hAnsi="Tahoma" w:cs="Tahoma"/>
          <w:sz w:val="22"/>
          <w:szCs w:val="22"/>
        </w:rPr>
      </w:pPr>
      <w:r>
        <w:rPr>
          <w:rFonts w:ascii="Tahoma" w:hAnsi="Tahoma" w:cs="Tahoma"/>
          <w:sz w:val="22"/>
          <w:szCs w:val="22"/>
        </w:rPr>
        <w:lastRenderedPageBreak/>
        <w:t>Tujuan Misi 1</w:t>
      </w:r>
      <w:r w:rsidRPr="005A3F1B">
        <w:rPr>
          <w:rFonts w:ascii="Tahoma" w:hAnsi="Tahoma" w:cs="Tahoma"/>
          <w:sz w:val="22"/>
          <w:szCs w:val="22"/>
        </w:rPr>
        <w:t xml:space="preserve">: </w:t>
      </w:r>
    </w:p>
    <w:p w:rsidR="005A3F1B" w:rsidRPr="005A3F1B" w:rsidRDefault="005A3F1B" w:rsidP="007C51EC">
      <w:pPr>
        <w:pStyle w:val="ListParagraph"/>
        <w:numPr>
          <w:ilvl w:val="0"/>
          <w:numId w:val="8"/>
        </w:numPr>
        <w:spacing w:line="360" w:lineRule="auto"/>
        <w:ind w:left="1350"/>
        <w:jc w:val="both"/>
        <w:rPr>
          <w:rFonts w:ascii="Tahoma" w:hAnsi="Tahoma" w:cs="Tahoma"/>
          <w:sz w:val="22"/>
          <w:szCs w:val="22"/>
        </w:rPr>
      </w:pPr>
      <w:r w:rsidRPr="005A3F1B">
        <w:rPr>
          <w:rFonts w:ascii="Tahoma" w:hAnsi="Tahoma" w:cs="Tahoma"/>
          <w:sz w:val="22"/>
          <w:szCs w:val="22"/>
        </w:rPr>
        <w:t xml:space="preserve">Terwujudnya stabilitas informasi pada </w:t>
      </w:r>
      <w:r w:rsidRPr="005A3F1B">
        <w:rPr>
          <w:rFonts w:ascii="Tahoma" w:hAnsi="Tahoma" w:cs="Tahoma"/>
          <w:sz w:val="22"/>
          <w:szCs w:val="22"/>
          <w:lang w:val="en-CA"/>
        </w:rPr>
        <w:t xml:space="preserve">pemberitaan </w:t>
      </w:r>
      <w:r w:rsidRPr="005A3F1B">
        <w:rPr>
          <w:rFonts w:ascii="Tahoma" w:hAnsi="Tahoma" w:cs="Tahoma"/>
          <w:sz w:val="22"/>
          <w:szCs w:val="22"/>
        </w:rPr>
        <w:t>media massa.</w:t>
      </w:r>
    </w:p>
    <w:p w:rsidR="005A3F1B" w:rsidRPr="00AE48D2" w:rsidRDefault="005A3F1B" w:rsidP="007C51EC">
      <w:pPr>
        <w:pStyle w:val="ListParagraph"/>
        <w:numPr>
          <w:ilvl w:val="0"/>
          <w:numId w:val="8"/>
        </w:numPr>
        <w:spacing w:line="360" w:lineRule="auto"/>
        <w:ind w:left="1350"/>
        <w:jc w:val="both"/>
        <w:rPr>
          <w:rFonts w:ascii="Tahoma" w:hAnsi="Tahoma" w:cs="Tahoma"/>
          <w:sz w:val="22"/>
          <w:szCs w:val="22"/>
        </w:rPr>
      </w:pPr>
      <w:r w:rsidRPr="005A3F1B">
        <w:rPr>
          <w:rFonts w:ascii="Tahoma" w:hAnsi="Tahoma" w:cs="Tahoma"/>
          <w:sz w:val="22"/>
          <w:szCs w:val="22"/>
        </w:rPr>
        <w:t>Terwujudnya masyarakat yang informatif dan partisipatif dalam pembangunan daerah</w:t>
      </w:r>
      <w:r w:rsidRPr="005A3F1B">
        <w:rPr>
          <w:rFonts w:ascii="Tahoma" w:hAnsi="Tahoma" w:cs="Tahoma"/>
          <w:sz w:val="22"/>
          <w:szCs w:val="22"/>
          <w:lang w:val="en-CA"/>
        </w:rPr>
        <w:t>.</w:t>
      </w:r>
    </w:p>
    <w:p w:rsidR="005A3F1B" w:rsidRPr="005A3F1B" w:rsidRDefault="005A3F1B" w:rsidP="005A3F1B">
      <w:pPr>
        <w:pStyle w:val="ListParagraph"/>
        <w:spacing w:line="360" w:lineRule="auto"/>
        <w:ind w:left="709"/>
        <w:jc w:val="both"/>
        <w:rPr>
          <w:rFonts w:ascii="Tahoma" w:hAnsi="Tahoma" w:cs="Tahoma"/>
          <w:sz w:val="22"/>
          <w:szCs w:val="22"/>
        </w:rPr>
      </w:pPr>
      <w:r w:rsidRPr="005A3F1B">
        <w:rPr>
          <w:rFonts w:ascii="Tahoma" w:hAnsi="Tahoma" w:cs="Tahoma"/>
          <w:sz w:val="22"/>
          <w:szCs w:val="22"/>
        </w:rPr>
        <w:t>Tujuan Misi 2:</w:t>
      </w:r>
      <w:r w:rsidRPr="005A3F1B">
        <w:rPr>
          <w:rFonts w:ascii="Tahoma" w:hAnsi="Tahoma" w:cs="Tahoma"/>
          <w:sz w:val="22"/>
          <w:szCs w:val="22"/>
          <w:lang w:val="en-CA"/>
        </w:rPr>
        <w:t xml:space="preserve"> </w:t>
      </w:r>
    </w:p>
    <w:p w:rsidR="005A3F1B" w:rsidRPr="005A3F1B" w:rsidRDefault="005A3F1B" w:rsidP="007C51EC">
      <w:pPr>
        <w:pStyle w:val="ListParagraph"/>
        <w:numPr>
          <w:ilvl w:val="0"/>
          <w:numId w:val="9"/>
        </w:numPr>
        <w:spacing w:line="360" w:lineRule="auto"/>
        <w:ind w:left="1350"/>
        <w:jc w:val="both"/>
        <w:rPr>
          <w:rFonts w:ascii="Tahoma" w:hAnsi="Tahoma" w:cs="Tahoma"/>
          <w:sz w:val="22"/>
          <w:szCs w:val="22"/>
        </w:rPr>
      </w:pPr>
      <w:r w:rsidRPr="005A3F1B">
        <w:rPr>
          <w:rFonts w:ascii="Tahoma" w:hAnsi="Tahoma" w:cs="Tahoma"/>
          <w:sz w:val="22"/>
          <w:szCs w:val="22"/>
          <w:lang w:val="en-CA"/>
        </w:rPr>
        <w:t>Tumbuhnya</w:t>
      </w:r>
      <w:r w:rsidRPr="005A3F1B">
        <w:rPr>
          <w:rFonts w:ascii="Tahoma" w:hAnsi="Tahoma" w:cs="Tahoma"/>
          <w:sz w:val="22"/>
          <w:szCs w:val="22"/>
        </w:rPr>
        <w:t xml:space="preserve"> kepercayaan publik terhadap penyelenggaraan Pemerintah Daerah.</w:t>
      </w:r>
    </w:p>
    <w:p w:rsidR="005A3F1B" w:rsidRPr="005A3F1B" w:rsidRDefault="005A3F1B" w:rsidP="007C51EC">
      <w:pPr>
        <w:pStyle w:val="ListParagraph"/>
        <w:numPr>
          <w:ilvl w:val="0"/>
          <w:numId w:val="9"/>
        </w:numPr>
        <w:spacing w:line="360" w:lineRule="auto"/>
        <w:ind w:left="1350"/>
        <w:jc w:val="both"/>
        <w:rPr>
          <w:rFonts w:ascii="Tahoma" w:hAnsi="Tahoma" w:cs="Tahoma"/>
          <w:sz w:val="22"/>
          <w:szCs w:val="22"/>
        </w:rPr>
      </w:pPr>
      <w:r w:rsidRPr="005A3F1B">
        <w:rPr>
          <w:rFonts w:ascii="Tahoma" w:hAnsi="Tahoma" w:cs="Tahoma"/>
          <w:sz w:val="22"/>
          <w:szCs w:val="22"/>
        </w:rPr>
        <w:t>Meningkatkan pemanfaatan teknologi informasi dalam penyelenggaraan Pemerintah Daerah.</w:t>
      </w:r>
    </w:p>
    <w:p w:rsidR="009E20F6" w:rsidRPr="005A3F1B" w:rsidRDefault="009E20F6" w:rsidP="005A3F1B">
      <w:pPr>
        <w:tabs>
          <w:tab w:val="left" w:pos="714"/>
        </w:tabs>
        <w:spacing w:line="360" w:lineRule="auto"/>
        <w:jc w:val="both"/>
        <w:rPr>
          <w:rFonts w:ascii="Tahoma" w:hAnsi="Tahoma" w:cs="Tahoma"/>
          <w:sz w:val="22"/>
          <w:szCs w:val="22"/>
          <w:lang w:val="sv-SE"/>
        </w:rPr>
      </w:pPr>
    </w:p>
    <w:p w:rsidR="0015695D" w:rsidRPr="0015695D" w:rsidRDefault="0015695D" w:rsidP="0015695D">
      <w:pPr>
        <w:spacing w:line="360" w:lineRule="auto"/>
        <w:ind w:firstLine="720"/>
        <w:jc w:val="both"/>
        <w:rPr>
          <w:rFonts w:ascii="Tahoma" w:hAnsi="Tahoma" w:cs="Tahoma"/>
          <w:sz w:val="22"/>
          <w:szCs w:val="22"/>
          <w:lang w:val="id-ID"/>
        </w:rPr>
      </w:pPr>
      <w:r w:rsidRPr="0015695D">
        <w:rPr>
          <w:rFonts w:ascii="Tahoma" w:hAnsi="Tahoma" w:cs="Tahoma"/>
          <w:sz w:val="22"/>
          <w:szCs w:val="22"/>
          <w:lang w:val="id-ID"/>
        </w:rPr>
        <w:t>Sasaran yang akan dicapai berdasarkan tujuan 1 misi 1 “Terwujudnya stabilitas informasi pada pemberitaan media massa”</w:t>
      </w:r>
      <w:r w:rsidRPr="0015695D">
        <w:rPr>
          <w:rFonts w:ascii="Tahoma" w:hAnsi="Tahoma" w:cs="Tahoma"/>
          <w:sz w:val="22"/>
          <w:szCs w:val="22"/>
          <w:lang w:val="sv-SE"/>
        </w:rPr>
        <w:t xml:space="preserve"> </w:t>
      </w:r>
      <w:r w:rsidRPr="0015695D">
        <w:rPr>
          <w:rFonts w:ascii="Tahoma" w:hAnsi="Tahoma" w:cs="Tahoma"/>
          <w:sz w:val="22"/>
          <w:szCs w:val="22"/>
          <w:lang w:val="en-CA"/>
        </w:rPr>
        <w:t xml:space="preserve"> </w:t>
      </w:r>
      <w:r w:rsidRPr="0015695D">
        <w:rPr>
          <w:rFonts w:ascii="Tahoma" w:hAnsi="Tahoma" w:cs="Tahoma"/>
          <w:sz w:val="22"/>
          <w:szCs w:val="22"/>
          <w:lang w:val="id-ID"/>
        </w:rPr>
        <w:t>adalah : Melakukan monev informasi pemberitaan pemerintah di media massa.</w:t>
      </w:r>
    </w:p>
    <w:p w:rsidR="0015695D" w:rsidRPr="0015695D" w:rsidRDefault="0015695D" w:rsidP="0015695D">
      <w:pPr>
        <w:spacing w:line="360" w:lineRule="auto"/>
        <w:ind w:firstLine="720"/>
        <w:jc w:val="both"/>
        <w:rPr>
          <w:rFonts w:ascii="Tahoma" w:hAnsi="Tahoma" w:cs="Tahoma"/>
          <w:sz w:val="22"/>
          <w:szCs w:val="22"/>
          <w:lang w:val="id-ID"/>
        </w:rPr>
      </w:pPr>
      <w:r w:rsidRPr="0015695D">
        <w:rPr>
          <w:rFonts w:ascii="Tahoma" w:hAnsi="Tahoma" w:cs="Tahoma"/>
          <w:sz w:val="22"/>
          <w:szCs w:val="22"/>
          <w:lang w:val="en-CA"/>
        </w:rPr>
        <w:t>Sasaran yang akan dicapai berdasarkan</w:t>
      </w:r>
      <w:r w:rsidRPr="0015695D">
        <w:rPr>
          <w:rFonts w:ascii="Tahoma" w:hAnsi="Tahoma" w:cs="Tahoma"/>
          <w:sz w:val="22"/>
          <w:szCs w:val="22"/>
          <w:lang w:val="id-ID"/>
        </w:rPr>
        <w:t xml:space="preserve"> tujuan 2 misi 1 “Terwujudnya masyarakat yang informatif dan partisipatif dalam pembangunan daerah” </w:t>
      </w:r>
      <w:r w:rsidRPr="0015695D">
        <w:rPr>
          <w:rFonts w:ascii="Tahoma" w:hAnsi="Tahoma" w:cs="Tahoma"/>
          <w:sz w:val="22"/>
          <w:szCs w:val="22"/>
          <w:lang w:val="en-CA"/>
        </w:rPr>
        <w:t xml:space="preserve"> adalah :  </w:t>
      </w:r>
      <w:r w:rsidRPr="0015695D">
        <w:rPr>
          <w:rFonts w:ascii="Tahoma" w:hAnsi="Tahoma" w:cs="Tahoma"/>
          <w:sz w:val="22"/>
          <w:szCs w:val="22"/>
          <w:lang w:val="id-ID"/>
        </w:rPr>
        <w:t>a)</w:t>
      </w:r>
      <w:r w:rsidRPr="0015695D">
        <w:rPr>
          <w:rFonts w:ascii="Tahoma" w:hAnsi="Tahoma" w:cs="Tahoma"/>
          <w:sz w:val="22"/>
          <w:szCs w:val="22"/>
          <w:lang w:val="en-CA"/>
        </w:rPr>
        <w:t xml:space="preserve"> </w:t>
      </w:r>
      <w:r w:rsidRPr="0015695D">
        <w:rPr>
          <w:rFonts w:ascii="Tahoma" w:hAnsi="Tahoma" w:cs="Tahoma"/>
          <w:sz w:val="22"/>
          <w:szCs w:val="22"/>
          <w:lang w:val="id-ID"/>
        </w:rPr>
        <w:t>Meningkatkan informatif dan partisipatif masyarakat dalam pembangunan daerah, b) Meningkatkan pelayanan informasi publik.</w:t>
      </w:r>
    </w:p>
    <w:p w:rsidR="0015695D" w:rsidRPr="0015695D" w:rsidRDefault="0015695D" w:rsidP="0015695D">
      <w:pPr>
        <w:spacing w:line="360" w:lineRule="auto"/>
        <w:ind w:firstLine="720"/>
        <w:jc w:val="both"/>
        <w:rPr>
          <w:rFonts w:ascii="Tahoma" w:hAnsi="Tahoma" w:cs="Tahoma"/>
          <w:sz w:val="22"/>
          <w:szCs w:val="22"/>
          <w:lang w:val="id-ID"/>
        </w:rPr>
      </w:pPr>
      <w:r w:rsidRPr="0015695D">
        <w:rPr>
          <w:rFonts w:ascii="Tahoma" w:hAnsi="Tahoma" w:cs="Tahoma"/>
          <w:sz w:val="22"/>
          <w:szCs w:val="22"/>
          <w:lang w:val="id-ID"/>
        </w:rPr>
        <w:t>Sasaran yang akan dicapai berdasarkan tujuan 1 misi 2 “Tumbuhnya kepercayaan publik terhadap penyelenggaraan Pemerintah Daerah” adalah meningkatkan publikasi informasi pembangunan daerah.</w:t>
      </w:r>
    </w:p>
    <w:p w:rsidR="0015695D" w:rsidRDefault="0015695D" w:rsidP="0015695D">
      <w:pPr>
        <w:spacing w:line="360" w:lineRule="auto"/>
        <w:ind w:firstLine="720"/>
        <w:jc w:val="both"/>
        <w:rPr>
          <w:rFonts w:ascii="Tahoma" w:hAnsi="Tahoma" w:cs="Tahoma"/>
          <w:sz w:val="22"/>
          <w:szCs w:val="22"/>
          <w:lang w:val="id-ID"/>
        </w:rPr>
      </w:pPr>
      <w:r w:rsidRPr="0015695D">
        <w:rPr>
          <w:rFonts w:ascii="Tahoma" w:hAnsi="Tahoma" w:cs="Tahoma"/>
          <w:sz w:val="22"/>
          <w:szCs w:val="22"/>
          <w:lang w:val="id-ID"/>
        </w:rPr>
        <w:t>Sasaran yang akan dicapai berdasarkan tujuan 2 misi 2 “Meningkatkan pemanfaatan teknologi informasi dalam penyelenggaraan pemerintah daerah” adalah : a) Meningkatkan pelayanan informasi Pemerintah daerah melalui pemanfaatan IT, b) Pengembangan SDM.</w:t>
      </w:r>
    </w:p>
    <w:p w:rsidR="0015695D" w:rsidRPr="0015695D" w:rsidRDefault="0015695D" w:rsidP="00AE48D2">
      <w:pPr>
        <w:spacing w:line="360" w:lineRule="auto"/>
        <w:ind w:firstLine="720"/>
        <w:jc w:val="both"/>
        <w:rPr>
          <w:rFonts w:ascii="Tahoma" w:hAnsi="Tahoma" w:cs="Tahoma"/>
          <w:sz w:val="22"/>
          <w:szCs w:val="22"/>
          <w:lang w:val="id-ID"/>
        </w:rPr>
      </w:pPr>
      <w:r>
        <w:rPr>
          <w:rFonts w:ascii="Tahoma" w:hAnsi="Tahoma" w:cs="Tahoma"/>
          <w:sz w:val="22"/>
          <w:szCs w:val="22"/>
          <w:lang w:val="id-ID"/>
        </w:rPr>
        <w:t xml:space="preserve">Adapun misi Biro Humas Tahun </w:t>
      </w:r>
      <w:r w:rsidR="00A32AE6">
        <w:rPr>
          <w:rFonts w:ascii="Tahoma" w:hAnsi="Tahoma" w:cs="Tahoma"/>
          <w:sz w:val="22"/>
          <w:szCs w:val="22"/>
          <w:lang w:val="id-ID"/>
        </w:rPr>
        <w:t>2017</w:t>
      </w:r>
      <w:r>
        <w:rPr>
          <w:rFonts w:ascii="Tahoma" w:hAnsi="Tahoma" w:cs="Tahoma"/>
          <w:sz w:val="22"/>
          <w:szCs w:val="22"/>
          <w:lang w:val="id-ID"/>
        </w:rPr>
        <w:t xml:space="preserve"> dan kaitannya dengan RPJMD dapat diungkapkan sebagai berikut :</w:t>
      </w:r>
    </w:p>
    <w:p w:rsidR="0015695D" w:rsidRPr="0015695D" w:rsidRDefault="0015695D" w:rsidP="0015695D">
      <w:pPr>
        <w:jc w:val="center"/>
        <w:rPr>
          <w:rFonts w:ascii="Tahoma" w:hAnsi="Tahoma" w:cs="Tahoma"/>
          <w:b/>
          <w:sz w:val="22"/>
          <w:szCs w:val="22"/>
        </w:rPr>
      </w:pPr>
      <w:r w:rsidRPr="0015695D">
        <w:rPr>
          <w:rFonts w:ascii="Tahoma" w:hAnsi="Tahoma" w:cs="Tahoma"/>
          <w:b/>
          <w:sz w:val="22"/>
          <w:szCs w:val="22"/>
        </w:rPr>
        <w:t xml:space="preserve">Kaitan Visi Biro Humas dengan </w:t>
      </w:r>
      <w:r w:rsidRPr="0015695D">
        <w:rPr>
          <w:rFonts w:ascii="Tahoma" w:hAnsi="Tahoma" w:cs="Tahoma"/>
          <w:b/>
          <w:sz w:val="22"/>
          <w:szCs w:val="22"/>
          <w:lang w:val="id-ID"/>
        </w:rPr>
        <w:t>Misi</w:t>
      </w:r>
      <w:r w:rsidRPr="0015695D">
        <w:rPr>
          <w:rFonts w:ascii="Tahoma" w:hAnsi="Tahoma" w:cs="Tahoma"/>
          <w:b/>
          <w:sz w:val="22"/>
          <w:szCs w:val="22"/>
        </w:rPr>
        <w:t>, Tujuan dan Sasaran RPJMD Sumatera Barat 2010-2015</w:t>
      </w:r>
    </w:p>
    <w:tbl>
      <w:tblPr>
        <w:tblpPr w:leftFromText="180" w:rightFromText="180" w:vertAnchor="text" w:horzAnchor="margin" w:tblpY="190"/>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8"/>
        <w:gridCol w:w="2070"/>
        <w:gridCol w:w="2520"/>
        <w:gridCol w:w="2610"/>
      </w:tblGrid>
      <w:tr w:rsidR="0015695D" w:rsidRPr="0015695D" w:rsidTr="0015695D">
        <w:tc>
          <w:tcPr>
            <w:tcW w:w="2178" w:type="dxa"/>
            <w:tcBorders>
              <w:top w:val="single" w:sz="4" w:space="0" w:color="auto"/>
            </w:tcBorders>
          </w:tcPr>
          <w:p w:rsidR="0015695D" w:rsidRPr="0015695D" w:rsidRDefault="0015695D" w:rsidP="00DE0AD1">
            <w:pPr>
              <w:jc w:val="center"/>
              <w:rPr>
                <w:rFonts w:ascii="Tahoma" w:hAnsi="Tahoma" w:cs="Tahoma"/>
                <w:b/>
              </w:rPr>
            </w:pPr>
            <w:r w:rsidRPr="0015695D">
              <w:rPr>
                <w:rFonts w:ascii="Tahoma" w:hAnsi="Tahoma" w:cs="Tahoma"/>
                <w:b/>
                <w:sz w:val="22"/>
                <w:szCs w:val="22"/>
              </w:rPr>
              <w:t>Misi II RPJMD</w:t>
            </w:r>
          </w:p>
        </w:tc>
        <w:tc>
          <w:tcPr>
            <w:tcW w:w="2070" w:type="dxa"/>
            <w:tcBorders>
              <w:top w:val="single" w:sz="4" w:space="0" w:color="auto"/>
            </w:tcBorders>
          </w:tcPr>
          <w:p w:rsidR="0015695D" w:rsidRPr="0015695D" w:rsidRDefault="0015695D" w:rsidP="00DE0AD1">
            <w:pPr>
              <w:jc w:val="center"/>
              <w:rPr>
                <w:rFonts w:ascii="Tahoma" w:hAnsi="Tahoma" w:cs="Tahoma"/>
                <w:b/>
              </w:rPr>
            </w:pPr>
            <w:r w:rsidRPr="0015695D">
              <w:rPr>
                <w:rFonts w:ascii="Tahoma" w:hAnsi="Tahoma" w:cs="Tahoma"/>
                <w:b/>
                <w:sz w:val="22"/>
                <w:szCs w:val="22"/>
              </w:rPr>
              <w:t>Tujuan RPJMD</w:t>
            </w:r>
          </w:p>
        </w:tc>
        <w:tc>
          <w:tcPr>
            <w:tcW w:w="2520" w:type="dxa"/>
            <w:tcBorders>
              <w:top w:val="single" w:sz="4" w:space="0" w:color="auto"/>
            </w:tcBorders>
          </w:tcPr>
          <w:p w:rsidR="0015695D" w:rsidRPr="0015695D" w:rsidRDefault="0015695D" w:rsidP="00DE0AD1">
            <w:pPr>
              <w:jc w:val="center"/>
              <w:rPr>
                <w:rFonts w:ascii="Tahoma" w:hAnsi="Tahoma" w:cs="Tahoma"/>
                <w:b/>
              </w:rPr>
            </w:pPr>
            <w:r w:rsidRPr="0015695D">
              <w:rPr>
                <w:rFonts w:ascii="Tahoma" w:hAnsi="Tahoma" w:cs="Tahoma"/>
                <w:b/>
                <w:sz w:val="22"/>
                <w:szCs w:val="22"/>
              </w:rPr>
              <w:t>Sasaran RPJMD</w:t>
            </w:r>
          </w:p>
        </w:tc>
        <w:tc>
          <w:tcPr>
            <w:tcW w:w="2610" w:type="dxa"/>
            <w:tcBorders>
              <w:top w:val="single" w:sz="4" w:space="0" w:color="auto"/>
            </w:tcBorders>
          </w:tcPr>
          <w:p w:rsidR="0015695D" w:rsidRPr="0015695D" w:rsidRDefault="0015695D" w:rsidP="00DE0AD1">
            <w:pPr>
              <w:jc w:val="center"/>
              <w:rPr>
                <w:rFonts w:ascii="Tahoma" w:hAnsi="Tahoma" w:cs="Tahoma"/>
                <w:b/>
              </w:rPr>
            </w:pPr>
            <w:r w:rsidRPr="0015695D">
              <w:rPr>
                <w:rFonts w:ascii="Tahoma" w:hAnsi="Tahoma" w:cs="Tahoma"/>
                <w:b/>
                <w:sz w:val="22"/>
                <w:szCs w:val="22"/>
              </w:rPr>
              <w:t>Visi Biro Humas</w:t>
            </w:r>
          </w:p>
        </w:tc>
      </w:tr>
      <w:tr w:rsidR="0015695D" w:rsidRPr="0015695D" w:rsidTr="00DE0AD1">
        <w:tc>
          <w:tcPr>
            <w:tcW w:w="2178" w:type="dxa"/>
          </w:tcPr>
          <w:p w:rsidR="0015695D" w:rsidRPr="0015695D" w:rsidRDefault="0015695D" w:rsidP="00DE0AD1">
            <w:pPr>
              <w:ind w:left="90"/>
              <w:contextualSpacing/>
              <w:rPr>
                <w:rFonts w:ascii="Tahoma" w:hAnsi="Tahoma" w:cs="Tahoma"/>
                <w:lang w:val="id-ID"/>
              </w:rPr>
            </w:pPr>
            <w:r w:rsidRPr="0015695D">
              <w:rPr>
                <w:rFonts w:ascii="Tahoma" w:hAnsi="Tahoma" w:cs="Tahoma"/>
                <w:sz w:val="22"/>
                <w:szCs w:val="22"/>
                <w:lang w:val="id-ID"/>
              </w:rPr>
              <w:t>Mewujudkan</w:t>
            </w:r>
            <w:r w:rsidRPr="0015695D">
              <w:rPr>
                <w:rFonts w:ascii="Tahoma" w:hAnsi="Tahoma" w:cs="Tahoma"/>
                <w:sz w:val="22"/>
                <w:szCs w:val="22"/>
              </w:rPr>
              <w:t xml:space="preserve"> tata pemerintahan yang baik dan bersih serta professional</w:t>
            </w:r>
          </w:p>
        </w:tc>
        <w:tc>
          <w:tcPr>
            <w:tcW w:w="2070" w:type="dxa"/>
          </w:tcPr>
          <w:p w:rsidR="0015695D" w:rsidRPr="0015695D" w:rsidRDefault="0015695D" w:rsidP="00DE0AD1">
            <w:pPr>
              <w:ind w:left="132"/>
              <w:contextualSpacing/>
              <w:rPr>
                <w:rFonts w:ascii="Tahoma" w:hAnsi="Tahoma" w:cs="Tahoma"/>
              </w:rPr>
            </w:pPr>
            <w:r w:rsidRPr="0015695D">
              <w:rPr>
                <w:rFonts w:ascii="Tahoma" w:hAnsi="Tahoma" w:cs="Tahoma"/>
                <w:sz w:val="22"/>
                <w:szCs w:val="22"/>
              </w:rPr>
              <w:t>Terwujudnya tata Pemerintahan yang aspiratif dan partisipatif</w:t>
            </w:r>
          </w:p>
          <w:p w:rsidR="0015695D" w:rsidRPr="0015695D" w:rsidRDefault="0015695D" w:rsidP="00DE0AD1">
            <w:pPr>
              <w:pStyle w:val="ListParagraph"/>
              <w:ind w:left="441"/>
              <w:rPr>
                <w:rFonts w:ascii="Tahoma" w:hAnsi="Tahoma" w:cs="Tahoma"/>
              </w:rPr>
            </w:pPr>
          </w:p>
        </w:tc>
        <w:tc>
          <w:tcPr>
            <w:tcW w:w="2520" w:type="dxa"/>
          </w:tcPr>
          <w:p w:rsidR="0015695D" w:rsidRPr="0015695D" w:rsidRDefault="0015695D" w:rsidP="00DE0AD1">
            <w:pPr>
              <w:pStyle w:val="ListParagraph"/>
              <w:tabs>
                <w:tab w:val="left" w:pos="162"/>
              </w:tabs>
              <w:ind w:left="162"/>
              <w:rPr>
                <w:rFonts w:ascii="Tahoma" w:hAnsi="Tahoma" w:cs="Tahoma"/>
              </w:rPr>
            </w:pPr>
            <w:r w:rsidRPr="0015695D">
              <w:rPr>
                <w:rFonts w:ascii="Tahoma" w:hAnsi="Tahoma" w:cs="Tahoma"/>
                <w:sz w:val="22"/>
                <w:szCs w:val="22"/>
              </w:rPr>
              <w:t>Terwujudnya partisipasi aktif masyarakat dalam penyelenggaraan pemerintahan daerah</w:t>
            </w:r>
          </w:p>
          <w:p w:rsidR="0015695D" w:rsidRPr="0015695D" w:rsidRDefault="0015695D" w:rsidP="00DE0AD1">
            <w:pPr>
              <w:pStyle w:val="ListParagraph"/>
              <w:ind w:left="317"/>
              <w:rPr>
                <w:rFonts w:ascii="Tahoma" w:hAnsi="Tahoma" w:cs="Tahoma"/>
              </w:rPr>
            </w:pPr>
          </w:p>
        </w:tc>
        <w:tc>
          <w:tcPr>
            <w:tcW w:w="2610" w:type="dxa"/>
          </w:tcPr>
          <w:p w:rsidR="0015695D" w:rsidRPr="0015695D" w:rsidRDefault="0015695D" w:rsidP="00DE0AD1">
            <w:pPr>
              <w:contextualSpacing/>
              <w:rPr>
                <w:rFonts w:ascii="Tahoma" w:hAnsi="Tahoma" w:cs="Tahoma"/>
              </w:rPr>
            </w:pPr>
            <w:r w:rsidRPr="0015695D">
              <w:rPr>
                <w:rFonts w:ascii="Tahoma" w:hAnsi="Tahoma" w:cs="Tahoma"/>
                <w:sz w:val="22"/>
                <w:szCs w:val="22"/>
              </w:rPr>
              <w:t xml:space="preserve">Terwujudnya Masyarakat Informatif dan Partisipatif Melalui Reformasi Birokrasi Penyelenggaraan Pemerintah Daerah </w:t>
            </w:r>
          </w:p>
        </w:tc>
      </w:tr>
    </w:tbl>
    <w:p w:rsidR="00631A84" w:rsidRDefault="00631A84" w:rsidP="00AE48D2">
      <w:pPr>
        <w:spacing w:line="360" w:lineRule="auto"/>
        <w:rPr>
          <w:rFonts w:ascii="Tahoma" w:hAnsi="Tahoma" w:cs="Tahoma"/>
          <w:sz w:val="22"/>
          <w:szCs w:val="22"/>
          <w:lang w:val="id-ID"/>
        </w:rPr>
      </w:pPr>
    </w:p>
    <w:p w:rsidR="00EF21BF" w:rsidRDefault="00EF21BF" w:rsidP="00AE48D2">
      <w:pPr>
        <w:spacing w:line="360" w:lineRule="auto"/>
        <w:rPr>
          <w:rFonts w:ascii="Tahoma" w:hAnsi="Tahoma" w:cs="Tahoma"/>
          <w:sz w:val="22"/>
          <w:szCs w:val="22"/>
          <w:lang w:val="id-ID"/>
        </w:rPr>
      </w:pPr>
    </w:p>
    <w:p w:rsidR="00620709" w:rsidRPr="005A3F1B" w:rsidRDefault="00620709" w:rsidP="00AE48D2">
      <w:pPr>
        <w:spacing w:line="360" w:lineRule="auto"/>
        <w:rPr>
          <w:rFonts w:ascii="Tahoma" w:hAnsi="Tahoma" w:cs="Tahoma"/>
          <w:sz w:val="22"/>
          <w:szCs w:val="22"/>
          <w:lang w:val="id-ID"/>
        </w:rPr>
      </w:pPr>
    </w:p>
    <w:p w:rsidR="009E20F6" w:rsidRDefault="009E20F6" w:rsidP="009E20F6">
      <w:pPr>
        <w:spacing w:line="360" w:lineRule="auto"/>
        <w:rPr>
          <w:rFonts w:ascii="Tahoma" w:hAnsi="Tahoma" w:cs="Tahoma"/>
          <w:b/>
          <w:sz w:val="22"/>
          <w:szCs w:val="22"/>
          <w:lang w:val="id-ID"/>
        </w:rPr>
      </w:pPr>
      <w:r w:rsidRPr="005A3F1B">
        <w:rPr>
          <w:rFonts w:ascii="Tahoma" w:hAnsi="Tahoma" w:cs="Tahoma"/>
          <w:b/>
          <w:sz w:val="22"/>
          <w:szCs w:val="22"/>
        </w:rPr>
        <w:t>3</w:t>
      </w:r>
      <w:r w:rsidR="0015695D">
        <w:rPr>
          <w:rFonts w:ascii="Tahoma" w:hAnsi="Tahoma" w:cs="Tahoma"/>
          <w:b/>
          <w:sz w:val="22"/>
          <w:szCs w:val="22"/>
        </w:rPr>
        <w:t xml:space="preserve">.2 Tujuan dan Sasaran Renja </w:t>
      </w:r>
      <w:r w:rsidR="0015695D">
        <w:rPr>
          <w:rFonts w:ascii="Tahoma" w:hAnsi="Tahoma" w:cs="Tahoma"/>
          <w:b/>
          <w:sz w:val="22"/>
          <w:szCs w:val="22"/>
          <w:lang w:val="id-ID"/>
        </w:rPr>
        <w:t>Biro H</w:t>
      </w:r>
      <w:r w:rsidR="002430EF">
        <w:rPr>
          <w:rFonts w:ascii="Tahoma" w:hAnsi="Tahoma" w:cs="Tahoma"/>
          <w:b/>
          <w:sz w:val="22"/>
          <w:szCs w:val="22"/>
          <w:lang w:val="id-ID"/>
        </w:rPr>
        <w:t>umas 2017</w:t>
      </w:r>
    </w:p>
    <w:p w:rsidR="002B656C" w:rsidRDefault="002B656C" w:rsidP="009E20F6">
      <w:pPr>
        <w:spacing w:line="360" w:lineRule="auto"/>
        <w:rPr>
          <w:rFonts w:ascii="Tahoma" w:hAnsi="Tahoma" w:cs="Tahoma"/>
          <w:sz w:val="22"/>
          <w:szCs w:val="22"/>
          <w:lang w:val="id-ID"/>
        </w:rPr>
      </w:pPr>
      <w:r>
        <w:rPr>
          <w:rFonts w:ascii="Tahoma" w:hAnsi="Tahoma" w:cs="Tahoma"/>
          <w:b/>
          <w:sz w:val="22"/>
          <w:szCs w:val="22"/>
          <w:lang w:val="id-ID"/>
        </w:rPr>
        <w:tab/>
      </w:r>
      <w:r w:rsidRPr="002B656C">
        <w:rPr>
          <w:rFonts w:ascii="Tahoma" w:hAnsi="Tahoma" w:cs="Tahoma"/>
          <w:sz w:val="22"/>
          <w:szCs w:val="22"/>
          <w:lang w:val="id-ID"/>
        </w:rPr>
        <w:t>Berikut adalah keterkaitan Misi</w:t>
      </w:r>
      <w:r>
        <w:rPr>
          <w:rFonts w:ascii="Tahoma" w:hAnsi="Tahoma" w:cs="Tahoma"/>
          <w:sz w:val="22"/>
          <w:szCs w:val="22"/>
          <w:lang w:val="id-ID"/>
        </w:rPr>
        <w:t xml:space="preserve"> Biro Humas dengan tujuan dan sasaran Ren</w:t>
      </w:r>
      <w:r w:rsidR="002430EF">
        <w:rPr>
          <w:rFonts w:ascii="Tahoma" w:hAnsi="Tahoma" w:cs="Tahoma"/>
          <w:sz w:val="22"/>
          <w:szCs w:val="22"/>
          <w:lang w:val="id-ID"/>
        </w:rPr>
        <w:t>cana Kerja Biro Humas Tahun 2017</w:t>
      </w:r>
      <w:r w:rsidR="00EF21BF">
        <w:rPr>
          <w:rFonts w:ascii="Tahoma" w:hAnsi="Tahoma" w:cs="Tahoma"/>
          <w:sz w:val="22"/>
          <w:szCs w:val="22"/>
          <w:lang w:val="id-ID"/>
        </w:rPr>
        <w:t xml:space="preserve"> :</w:t>
      </w:r>
    </w:p>
    <w:p w:rsidR="002E06A9" w:rsidRDefault="002E06A9" w:rsidP="009E20F6">
      <w:pPr>
        <w:spacing w:line="360" w:lineRule="auto"/>
        <w:rPr>
          <w:rFonts w:ascii="Tahoma" w:hAnsi="Tahoma" w:cs="Tahoma"/>
          <w:sz w:val="22"/>
          <w:szCs w:val="22"/>
          <w:lang w:val="id-ID"/>
        </w:rPr>
      </w:pPr>
    </w:p>
    <w:p w:rsidR="002E06A9" w:rsidRDefault="002E06A9" w:rsidP="009E20F6">
      <w:pPr>
        <w:spacing w:line="360" w:lineRule="auto"/>
        <w:rPr>
          <w:rFonts w:ascii="Tahoma" w:hAnsi="Tahoma" w:cs="Tahoma"/>
          <w:sz w:val="22"/>
          <w:szCs w:val="22"/>
          <w:lang w:val="id-ID"/>
        </w:rPr>
      </w:pPr>
    </w:p>
    <w:tbl>
      <w:tblPr>
        <w:tblStyle w:val="TableGrid"/>
        <w:tblW w:w="0" w:type="auto"/>
        <w:tblLook w:val="04A0"/>
      </w:tblPr>
      <w:tblGrid>
        <w:gridCol w:w="1951"/>
        <w:gridCol w:w="2126"/>
        <w:gridCol w:w="3261"/>
        <w:gridCol w:w="2240"/>
      </w:tblGrid>
      <w:tr w:rsidR="002B656C" w:rsidTr="00A9043B">
        <w:tc>
          <w:tcPr>
            <w:tcW w:w="1951" w:type="dxa"/>
          </w:tcPr>
          <w:p w:rsidR="002B656C" w:rsidRPr="002B656C" w:rsidRDefault="002B656C" w:rsidP="002B656C">
            <w:pPr>
              <w:spacing w:line="360" w:lineRule="auto"/>
              <w:jc w:val="center"/>
              <w:rPr>
                <w:rFonts w:ascii="Tahoma" w:hAnsi="Tahoma" w:cs="Tahoma"/>
                <w:b/>
                <w:lang w:val="id-ID"/>
              </w:rPr>
            </w:pPr>
            <w:r w:rsidRPr="002B656C">
              <w:rPr>
                <w:rFonts w:ascii="Tahoma" w:hAnsi="Tahoma" w:cs="Tahoma"/>
                <w:b/>
                <w:lang w:val="id-ID"/>
              </w:rPr>
              <w:lastRenderedPageBreak/>
              <w:t>Misi</w:t>
            </w:r>
          </w:p>
        </w:tc>
        <w:tc>
          <w:tcPr>
            <w:tcW w:w="2126" w:type="dxa"/>
          </w:tcPr>
          <w:p w:rsidR="002B656C" w:rsidRPr="002B656C" w:rsidRDefault="002B656C" w:rsidP="002B656C">
            <w:pPr>
              <w:spacing w:line="360" w:lineRule="auto"/>
              <w:jc w:val="center"/>
              <w:rPr>
                <w:rFonts w:ascii="Tahoma" w:hAnsi="Tahoma" w:cs="Tahoma"/>
                <w:b/>
                <w:lang w:val="id-ID"/>
              </w:rPr>
            </w:pPr>
            <w:r w:rsidRPr="002B656C">
              <w:rPr>
                <w:rFonts w:ascii="Tahoma" w:hAnsi="Tahoma" w:cs="Tahoma"/>
                <w:b/>
                <w:lang w:val="id-ID"/>
              </w:rPr>
              <w:t>Tujuan</w:t>
            </w:r>
          </w:p>
        </w:tc>
        <w:tc>
          <w:tcPr>
            <w:tcW w:w="3261" w:type="dxa"/>
          </w:tcPr>
          <w:p w:rsidR="002B656C" w:rsidRPr="002B656C" w:rsidRDefault="002B656C" w:rsidP="002B656C">
            <w:pPr>
              <w:spacing w:line="360" w:lineRule="auto"/>
              <w:jc w:val="center"/>
              <w:rPr>
                <w:rFonts w:ascii="Tahoma" w:hAnsi="Tahoma" w:cs="Tahoma"/>
                <w:b/>
                <w:lang w:val="id-ID"/>
              </w:rPr>
            </w:pPr>
            <w:r w:rsidRPr="002B656C">
              <w:rPr>
                <w:rFonts w:ascii="Tahoma" w:hAnsi="Tahoma" w:cs="Tahoma"/>
                <w:b/>
                <w:lang w:val="id-ID"/>
              </w:rPr>
              <w:t>Program</w:t>
            </w:r>
            <w:r w:rsidR="00482CB1">
              <w:rPr>
                <w:rFonts w:ascii="Tahoma" w:hAnsi="Tahoma" w:cs="Tahoma"/>
                <w:b/>
                <w:lang w:val="id-ID"/>
              </w:rPr>
              <w:t>/Kegiatan</w:t>
            </w:r>
          </w:p>
        </w:tc>
        <w:tc>
          <w:tcPr>
            <w:tcW w:w="2240" w:type="dxa"/>
          </w:tcPr>
          <w:p w:rsidR="002B656C" w:rsidRPr="002B656C" w:rsidRDefault="002B656C" w:rsidP="002B656C">
            <w:pPr>
              <w:spacing w:line="360" w:lineRule="auto"/>
              <w:jc w:val="center"/>
              <w:rPr>
                <w:rFonts w:ascii="Tahoma" w:hAnsi="Tahoma" w:cs="Tahoma"/>
                <w:b/>
                <w:lang w:val="id-ID"/>
              </w:rPr>
            </w:pPr>
            <w:r w:rsidRPr="002B656C">
              <w:rPr>
                <w:rFonts w:ascii="Tahoma" w:hAnsi="Tahoma" w:cs="Tahoma"/>
                <w:b/>
                <w:lang w:val="id-ID"/>
              </w:rPr>
              <w:t>Sasaran</w:t>
            </w:r>
          </w:p>
        </w:tc>
      </w:tr>
      <w:tr w:rsidR="003563A7" w:rsidTr="003563A7">
        <w:trPr>
          <w:trHeight w:val="1530"/>
        </w:trPr>
        <w:tc>
          <w:tcPr>
            <w:tcW w:w="1951" w:type="dxa"/>
            <w:vMerge w:val="restart"/>
          </w:tcPr>
          <w:p w:rsidR="003563A7" w:rsidRDefault="003563A7" w:rsidP="002B656C">
            <w:pPr>
              <w:rPr>
                <w:rFonts w:ascii="Tahoma" w:hAnsi="Tahoma" w:cs="Tahoma"/>
                <w:lang w:val="id-ID"/>
              </w:rPr>
            </w:pPr>
            <w:r w:rsidRPr="005A3F1B">
              <w:rPr>
                <w:rFonts w:ascii="Tahoma" w:hAnsi="Tahoma" w:cs="Tahoma"/>
                <w:lang w:val="id-ID"/>
              </w:rPr>
              <w:t>Mewujudkan</w:t>
            </w:r>
            <w:r w:rsidRPr="005A3F1B">
              <w:rPr>
                <w:rFonts w:ascii="Tahoma" w:hAnsi="Tahoma" w:cs="Tahoma"/>
                <w:lang w:val="sv-SE"/>
              </w:rPr>
              <w:t xml:space="preserve"> masyarakat yang informatif dan partispatif  dalam pembangunan daerah</w:t>
            </w:r>
          </w:p>
        </w:tc>
        <w:tc>
          <w:tcPr>
            <w:tcW w:w="2126" w:type="dxa"/>
            <w:tcBorders>
              <w:bottom w:val="single" w:sz="4" w:space="0" w:color="auto"/>
            </w:tcBorders>
          </w:tcPr>
          <w:p w:rsidR="003563A7" w:rsidRPr="0009179F" w:rsidRDefault="0009179F" w:rsidP="0009179F">
            <w:pPr>
              <w:ind w:left="176" w:hanging="90"/>
              <w:jc w:val="both"/>
              <w:rPr>
                <w:rFonts w:ascii="Tahoma" w:hAnsi="Tahoma" w:cs="Tahoma"/>
              </w:rPr>
            </w:pPr>
            <w:r w:rsidRPr="0009179F">
              <w:rPr>
                <w:rFonts w:ascii="Tahoma" w:hAnsi="Tahoma" w:cs="Tahoma"/>
                <w:lang w:val="id-ID"/>
              </w:rPr>
              <w:t>Tumbuhnya keperyaan publik terhadap penyelenggaraan Pemerintah</w:t>
            </w:r>
            <w:r w:rsidR="003563A7" w:rsidRPr="0009179F">
              <w:rPr>
                <w:rFonts w:ascii="Tahoma" w:hAnsi="Tahoma" w:cs="Tahoma"/>
              </w:rPr>
              <w:t>.</w:t>
            </w:r>
          </w:p>
          <w:p w:rsidR="003563A7" w:rsidRDefault="003563A7" w:rsidP="002B656C">
            <w:pPr>
              <w:rPr>
                <w:rFonts w:ascii="Tahoma" w:hAnsi="Tahoma" w:cs="Tahoma"/>
                <w:lang w:val="id-ID"/>
              </w:rPr>
            </w:pPr>
          </w:p>
        </w:tc>
        <w:tc>
          <w:tcPr>
            <w:tcW w:w="3261" w:type="dxa"/>
            <w:tcBorders>
              <w:bottom w:val="single" w:sz="4" w:space="0" w:color="auto"/>
            </w:tcBorders>
          </w:tcPr>
          <w:p w:rsidR="003563A7" w:rsidRDefault="003563A7" w:rsidP="005D2EE4">
            <w:pPr>
              <w:rPr>
                <w:rFonts w:ascii="Tahoma" w:hAnsi="Tahoma" w:cs="Tahoma"/>
                <w:lang w:val="id-ID"/>
              </w:rPr>
            </w:pPr>
            <w:r w:rsidRPr="003563A7">
              <w:rPr>
                <w:rFonts w:ascii="Tahoma" w:hAnsi="Tahoma" w:cs="Tahoma"/>
                <w:lang w:val="id-ID"/>
              </w:rPr>
              <w:t xml:space="preserve">Program </w:t>
            </w:r>
            <w:r w:rsidR="002430EF">
              <w:rPr>
                <w:rFonts w:ascii="Tahoma" w:hAnsi="Tahoma" w:cs="Tahoma"/>
                <w:lang w:val="id-ID"/>
              </w:rPr>
              <w:t>Pembinaan dan Pengembangan Aparatur</w:t>
            </w:r>
          </w:p>
          <w:p w:rsidR="003563A7" w:rsidRDefault="003563A7" w:rsidP="00482CB1">
            <w:pPr>
              <w:pStyle w:val="ListParagraph"/>
              <w:ind w:left="743"/>
              <w:rPr>
                <w:rFonts w:ascii="Tahoma" w:hAnsi="Tahoma" w:cs="Tahoma"/>
                <w:lang w:val="id-ID"/>
              </w:rPr>
            </w:pPr>
          </w:p>
          <w:p w:rsidR="003563A7" w:rsidRDefault="003563A7" w:rsidP="00482CB1">
            <w:pPr>
              <w:pStyle w:val="ListParagraph"/>
              <w:ind w:left="743"/>
              <w:rPr>
                <w:rFonts w:ascii="Tahoma" w:hAnsi="Tahoma" w:cs="Tahoma"/>
                <w:lang w:val="id-ID"/>
              </w:rPr>
            </w:pPr>
          </w:p>
          <w:p w:rsidR="003563A7" w:rsidRPr="006128C0" w:rsidRDefault="003563A7" w:rsidP="006128C0">
            <w:pPr>
              <w:rPr>
                <w:rFonts w:ascii="Tahoma" w:hAnsi="Tahoma" w:cs="Tahoma"/>
                <w:lang w:val="id-ID"/>
              </w:rPr>
            </w:pPr>
          </w:p>
        </w:tc>
        <w:tc>
          <w:tcPr>
            <w:tcW w:w="2240" w:type="dxa"/>
            <w:tcBorders>
              <w:bottom w:val="single" w:sz="4" w:space="0" w:color="auto"/>
            </w:tcBorders>
          </w:tcPr>
          <w:p w:rsidR="003563A7" w:rsidRPr="003563A7" w:rsidRDefault="0009179F" w:rsidP="003563A7">
            <w:pPr>
              <w:rPr>
                <w:rFonts w:ascii="Tahoma" w:hAnsi="Tahoma" w:cs="Tahoma"/>
                <w:lang w:val="id-ID"/>
              </w:rPr>
            </w:pPr>
            <w:r>
              <w:rPr>
                <w:rFonts w:ascii="Tahoma" w:hAnsi="Tahoma" w:cs="Tahoma"/>
                <w:lang w:val="id-ID"/>
              </w:rPr>
              <w:t>Meningkatkan kualitas dalam pelayanan prima</w:t>
            </w:r>
          </w:p>
          <w:p w:rsidR="003563A7" w:rsidRPr="003563A7" w:rsidRDefault="003563A7" w:rsidP="003563A7">
            <w:pPr>
              <w:rPr>
                <w:rFonts w:ascii="Tahoma" w:hAnsi="Tahoma" w:cs="Tahoma"/>
                <w:lang w:val="id-ID"/>
              </w:rPr>
            </w:pPr>
          </w:p>
        </w:tc>
      </w:tr>
      <w:tr w:rsidR="003563A7" w:rsidTr="00A32AE6">
        <w:trPr>
          <w:trHeight w:val="1926"/>
        </w:trPr>
        <w:tc>
          <w:tcPr>
            <w:tcW w:w="1951" w:type="dxa"/>
            <w:vMerge/>
          </w:tcPr>
          <w:p w:rsidR="003563A7" w:rsidRPr="005A3F1B" w:rsidRDefault="003563A7" w:rsidP="002B656C">
            <w:pPr>
              <w:rPr>
                <w:rFonts w:ascii="Tahoma" w:hAnsi="Tahoma" w:cs="Tahoma"/>
                <w:lang w:val="id-ID"/>
              </w:rPr>
            </w:pPr>
          </w:p>
        </w:tc>
        <w:tc>
          <w:tcPr>
            <w:tcW w:w="2126" w:type="dxa"/>
            <w:tcBorders>
              <w:top w:val="single" w:sz="4" w:space="0" w:color="auto"/>
            </w:tcBorders>
          </w:tcPr>
          <w:p w:rsidR="003563A7" w:rsidRPr="005A3F1B" w:rsidRDefault="003563A7" w:rsidP="002B656C">
            <w:pPr>
              <w:pStyle w:val="ListParagraph"/>
              <w:ind w:left="356"/>
              <w:jc w:val="both"/>
              <w:rPr>
                <w:rFonts w:ascii="Tahoma" w:hAnsi="Tahoma" w:cs="Tahoma"/>
              </w:rPr>
            </w:pPr>
          </w:p>
          <w:p w:rsidR="003563A7" w:rsidRPr="0009179F" w:rsidRDefault="0009179F" w:rsidP="00A32AE6">
            <w:pPr>
              <w:ind w:left="176"/>
              <w:rPr>
                <w:rFonts w:ascii="Tahoma" w:hAnsi="Tahoma" w:cs="Tahoma"/>
              </w:rPr>
            </w:pPr>
            <w:r w:rsidRPr="0009179F">
              <w:rPr>
                <w:rFonts w:ascii="Tahoma" w:hAnsi="Tahoma" w:cs="Tahoma"/>
                <w:lang w:val="id-ID"/>
              </w:rPr>
              <w:t>Terwujudnya stabilitas informasi pada pemberitaan media massa</w:t>
            </w:r>
          </w:p>
          <w:p w:rsidR="003563A7" w:rsidRPr="005A3F1B" w:rsidRDefault="003563A7" w:rsidP="002B656C">
            <w:pPr>
              <w:rPr>
                <w:rFonts w:ascii="Tahoma" w:hAnsi="Tahoma" w:cs="Tahoma"/>
              </w:rPr>
            </w:pPr>
          </w:p>
        </w:tc>
        <w:tc>
          <w:tcPr>
            <w:tcW w:w="3261" w:type="dxa"/>
            <w:tcBorders>
              <w:top w:val="single" w:sz="4" w:space="0" w:color="auto"/>
            </w:tcBorders>
          </w:tcPr>
          <w:p w:rsidR="003563A7" w:rsidRPr="006128C0" w:rsidRDefault="003563A7" w:rsidP="006128C0">
            <w:pPr>
              <w:rPr>
                <w:rFonts w:ascii="Tahoma" w:hAnsi="Tahoma" w:cs="Tahoma"/>
                <w:lang w:val="id-ID"/>
              </w:rPr>
            </w:pPr>
          </w:p>
          <w:p w:rsidR="003563A7" w:rsidRPr="003563A7" w:rsidRDefault="008463BD" w:rsidP="003563A7">
            <w:pPr>
              <w:rPr>
                <w:rFonts w:ascii="Tahoma" w:hAnsi="Tahoma" w:cs="Tahoma"/>
                <w:lang w:val="id-ID"/>
              </w:rPr>
            </w:pPr>
            <w:r>
              <w:rPr>
                <w:rFonts w:ascii="Tahoma" w:hAnsi="Tahoma" w:cs="Tahoma"/>
                <w:lang w:val="id-ID"/>
              </w:rPr>
              <w:t xml:space="preserve">Program </w:t>
            </w:r>
            <w:r w:rsidR="002430EF">
              <w:rPr>
                <w:rFonts w:ascii="Tahoma" w:hAnsi="Tahoma" w:cs="Tahoma"/>
                <w:lang w:val="id-ID"/>
              </w:rPr>
              <w:t>Informasi dan Komunikasi Informasi Publik</w:t>
            </w:r>
            <w:r>
              <w:rPr>
                <w:rFonts w:ascii="Tahoma" w:hAnsi="Tahoma" w:cs="Tahoma"/>
                <w:lang w:val="id-ID"/>
              </w:rPr>
              <w:t xml:space="preserve">  </w:t>
            </w:r>
          </w:p>
          <w:p w:rsidR="003563A7" w:rsidRPr="003563A7" w:rsidRDefault="003563A7" w:rsidP="006128C0">
            <w:pPr>
              <w:rPr>
                <w:rFonts w:ascii="Tahoma" w:hAnsi="Tahoma" w:cs="Tahoma"/>
                <w:lang w:val="id-ID"/>
              </w:rPr>
            </w:pPr>
          </w:p>
        </w:tc>
        <w:tc>
          <w:tcPr>
            <w:tcW w:w="2240" w:type="dxa"/>
            <w:tcBorders>
              <w:top w:val="single" w:sz="4" w:space="0" w:color="auto"/>
            </w:tcBorders>
          </w:tcPr>
          <w:p w:rsidR="003563A7" w:rsidRDefault="003563A7" w:rsidP="00482CB1">
            <w:pPr>
              <w:rPr>
                <w:rFonts w:ascii="Tahoma" w:hAnsi="Tahoma" w:cs="Tahoma"/>
                <w:lang w:val="id-ID"/>
              </w:rPr>
            </w:pPr>
          </w:p>
          <w:p w:rsidR="0009179F" w:rsidRPr="003563A7" w:rsidRDefault="0009179F" w:rsidP="0009179F">
            <w:pPr>
              <w:rPr>
                <w:rFonts w:ascii="Tahoma" w:hAnsi="Tahoma" w:cs="Tahoma"/>
                <w:lang w:val="id-ID"/>
              </w:rPr>
            </w:pPr>
            <w:r w:rsidRPr="003563A7">
              <w:rPr>
                <w:rFonts w:ascii="Tahoma" w:hAnsi="Tahoma" w:cs="Tahoma"/>
                <w:lang w:val="id-ID"/>
              </w:rPr>
              <w:t xml:space="preserve">Terlaksananya </w:t>
            </w:r>
            <w:r w:rsidR="0095087B">
              <w:rPr>
                <w:rFonts w:ascii="Tahoma" w:hAnsi="Tahoma" w:cs="Tahoma"/>
                <w:lang w:val="id-ID"/>
              </w:rPr>
              <w:t>masyarakat dalam kegiatan i</w:t>
            </w:r>
            <w:r w:rsidRPr="003563A7">
              <w:rPr>
                <w:rFonts w:ascii="Tahoma" w:hAnsi="Tahoma" w:cs="Tahoma"/>
                <w:lang w:val="id-ID"/>
              </w:rPr>
              <w:t xml:space="preserve"> informasi </w:t>
            </w:r>
            <w:r w:rsidR="0095087B">
              <w:rPr>
                <w:rFonts w:ascii="Tahoma" w:hAnsi="Tahoma" w:cs="Tahoma"/>
                <w:lang w:val="id-ID"/>
              </w:rPr>
              <w:t xml:space="preserve">dan komunikasi </w:t>
            </w:r>
            <w:r w:rsidRPr="003563A7">
              <w:rPr>
                <w:rFonts w:ascii="Tahoma" w:hAnsi="Tahoma" w:cs="Tahoma"/>
                <w:lang w:val="id-ID"/>
              </w:rPr>
              <w:t>publik</w:t>
            </w:r>
          </w:p>
          <w:p w:rsidR="003563A7" w:rsidRDefault="003563A7" w:rsidP="00631A84">
            <w:pPr>
              <w:pStyle w:val="ListParagraph"/>
              <w:ind w:left="297"/>
              <w:rPr>
                <w:rFonts w:ascii="Tahoma" w:hAnsi="Tahoma" w:cs="Tahoma"/>
                <w:lang w:val="id-ID"/>
              </w:rPr>
            </w:pPr>
          </w:p>
          <w:p w:rsidR="003563A7" w:rsidRPr="003563A7" w:rsidRDefault="003563A7" w:rsidP="003563A7">
            <w:pPr>
              <w:rPr>
                <w:rFonts w:ascii="Tahoma" w:hAnsi="Tahoma" w:cs="Tahoma"/>
                <w:lang w:val="id-ID"/>
              </w:rPr>
            </w:pPr>
          </w:p>
        </w:tc>
      </w:tr>
      <w:tr w:rsidR="008160D3" w:rsidTr="007C1C3F">
        <w:trPr>
          <w:trHeight w:val="1309"/>
        </w:trPr>
        <w:tc>
          <w:tcPr>
            <w:tcW w:w="1951" w:type="dxa"/>
          </w:tcPr>
          <w:p w:rsidR="008160D3" w:rsidRPr="005A3F1B" w:rsidRDefault="008160D3" w:rsidP="002B656C">
            <w:pPr>
              <w:rPr>
                <w:rFonts w:ascii="Tahoma" w:hAnsi="Tahoma" w:cs="Tahoma"/>
                <w:lang w:val="id-ID"/>
              </w:rPr>
            </w:pPr>
          </w:p>
        </w:tc>
        <w:tc>
          <w:tcPr>
            <w:tcW w:w="2126" w:type="dxa"/>
            <w:tcBorders>
              <w:top w:val="single" w:sz="4" w:space="0" w:color="auto"/>
            </w:tcBorders>
          </w:tcPr>
          <w:p w:rsidR="008160D3" w:rsidRPr="0095087B" w:rsidRDefault="0095087B" w:rsidP="0095087B">
            <w:pPr>
              <w:pStyle w:val="ListParagraph"/>
              <w:ind w:left="34"/>
              <w:jc w:val="both"/>
              <w:rPr>
                <w:rFonts w:ascii="Tahoma" w:hAnsi="Tahoma" w:cs="Tahoma"/>
                <w:lang w:val="id-ID"/>
              </w:rPr>
            </w:pPr>
            <w:r>
              <w:rPr>
                <w:rFonts w:ascii="Tahoma" w:hAnsi="Tahoma" w:cs="Tahoma"/>
                <w:lang w:val="id-ID"/>
              </w:rPr>
              <w:t xml:space="preserve">Terwujudnya masyarakat yang informatif dan partisipatif dalam pembabgunan </w:t>
            </w:r>
          </w:p>
        </w:tc>
        <w:tc>
          <w:tcPr>
            <w:tcW w:w="3261" w:type="dxa"/>
            <w:tcBorders>
              <w:top w:val="single" w:sz="4" w:space="0" w:color="auto"/>
            </w:tcBorders>
          </w:tcPr>
          <w:p w:rsidR="008160D3" w:rsidRPr="006128C0" w:rsidRDefault="008160D3" w:rsidP="006128C0">
            <w:pPr>
              <w:rPr>
                <w:rFonts w:ascii="Tahoma" w:hAnsi="Tahoma" w:cs="Tahoma"/>
                <w:lang w:val="id-ID"/>
              </w:rPr>
            </w:pPr>
            <w:r>
              <w:rPr>
                <w:rFonts w:ascii="Tahoma" w:hAnsi="Tahoma" w:cs="Tahoma"/>
                <w:lang w:val="id-ID"/>
              </w:rPr>
              <w:t>Program Penyeberluasan Informasi Penyelenggaraan Pemerintah daerah</w:t>
            </w:r>
          </w:p>
        </w:tc>
        <w:tc>
          <w:tcPr>
            <w:tcW w:w="2240" w:type="dxa"/>
            <w:tcBorders>
              <w:top w:val="single" w:sz="4" w:space="0" w:color="auto"/>
            </w:tcBorders>
          </w:tcPr>
          <w:p w:rsidR="008160D3" w:rsidRDefault="0095087B" w:rsidP="00482CB1">
            <w:pPr>
              <w:rPr>
                <w:rFonts w:ascii="Tahoma" w:hAnsi="Tahoma" w:cs="Tahoma"/>
                <w:lang w:val="id-ID"/>
              </w:rPr>
            </w:pPr>
            <w:r>
              <w:rPr>
                <w:rFonts w:ascii="Tahoma" w:hAnsi="Tahoma" w:cs="Tahoma"/>
                <w:lang w:val="id-ID"/>
              </w:rPr>
              <w:t>Meningkatkan partisipasi masyarakat dalam kegiatan pembangunan</w:t>
            </w:r>
          </w:p>
        </w:tc>
      </w:tr>
      <w:tr w:rsidR="003563A7" w:rsidTr="003563A7">
        <w:trPr>
          <w:trHeight w:val="1965"/>
        </w:trPr>
        <w:tc>
          <w:tcPr>
            <w:tcW w:w="1951" w:type="dxa"/>
            <w:vMerge w:val="restart"/>
          </w:tcPr>
          <w:p w:rsidR="003563A7" w:rsidRDefault="003563A7" w:rsidP="002B656C">
            <w:pPr>
              <w:rPr>
                <w:rFonts w:ascii="Tahoma" w:hAnsi="Tahoma" w:cs="Tahoma"/>
                <w:lang w:val="id-ID"/>
              </w:rPr>
            </w:pPr>
            <w:r w:rsidRPr="005A3F1B">
              <w:rPr>
                <w:rFonts w:ascii="Tahoma" w:hAnsi="Tahoma" w:cs="Tahoma"/>
                <w:lang w:val="id-ID"/>
              </w:rPr>
              <w:t>Mewujudkan</w:t>
            </w:r>
            <w:r w:rsidRPr="005A3F1B">
              <w:rPr>
                <w:rFonts w:ascii="Tahoma" w:hAnsi="Tahoma" w:cs="Tahoma"/>
                <w:lang w:val="en-CA"/>
              </w:rPr>
              <w:t xml:space="preserve"> reformasi birokrasi dalam bidang komunikasi dan informasi menuju pemerintahan yang baik, bersih dan profesional</w:t>
            </w:r>
          </w:p>
        </w:tc>
        <w:tc>
          <w:tcPr>
            <w:tcW w:w="2126" w:type="dxa"/>
            <w:tcBorders>
              <w:bottom w:val="single" w:sz="4" w:space="0" w:color="auto"/>
            </w:tcBorders>
          </w:tcPr>
          <w:p w:rsidR="003563A7" w:rsidRPr="00A32AE6" w:rsidRDefault="00A32AE6" w:rsidP="008440F4">
            <w:pPr>
              <w:ind w:left="176"/>
              <w:jc w:val="both"/>
              <w:rPr>
                <w:rFonts w:ascii="Tahoma" w:hAnsi="Tahoma" w:cs="Tahoma"/>
                <w:lang w:val="id-ID"/>
              </w:rPr>
            </w:pPr>
            <w:r>
              <w:rPr>
                <w:rFonts w:ascii="Tahoma" w:hAnsi="Tahoma" w:cs="Tahoma"/>
                <w:lang w:val="id-ID"/>
              </w:rPr>
              <w:t>Terwujudnya masyarakat dalam mengakses Sistem Informasi</w:t>
            </w:r>
          </w:p>
        </w:tc>
        <w:tc>
          <w:tcPr>
            <w:tcW w:w="3261" w:type="dxa"/>
            <w:tcBorders>
              <w:bottom w:val="single" w:sz="4" w:space="0" w:color="auto"/>
            </w:tcBorders>
          </w:tcPr>
          <w:p w:rsidR="003563A7" w:rsidRDefault="002430EF" w:rsidP="002430EF">
            <w:pPr>
              <w:rPr>
                <w:rFonts w:ascii="Tahoma" w:hAnsi="Tahoma" w:cs="Tahoma"/>
                <w:lang w:val="id-ID"/>
              </w:rPr>
            </w:pPr>
            <w:r>
              <w:rPr>
                <w:rFonts w:ascii="Tahoma" w:hAnsi="Tahoma" w:cs="Tahoma"/>
                <w:lang w:val="id-ID"/>
              </w:rPr>
              <w:t>Program Pengembangan Komunikasi dan Informatika</w:t>
            </w:r>
          </w:p>
          <w:p w:rsidR="003563A7" w:rsidRDefault="003563A7" w:rsidP="002B656C">
            <w:pPr>
              <w:pStyle w:val="ListParagraph"/>
              <w:ind w:left="315"/>
              <w:rPr>
                <w:rFonts w:ascii="Tahoma" w:hAnsi="Tahoma" w:cs="Tahoma"/>
                <w:lang w:val="id-ID"/>
              </w:rPr>
            </w:pPr>
          </w:p>
          <w:p w:rsidR="003563A7" w:rsidRDefault="003563A7" w:rsidP="002B656C">
            <w:pPr>
              <w:pStyle w:val="ListParagraph"/>
              <w:ind w:left="315"/>
              <w:rPr>
                <w:rFonts w:ascii="Tahoma" w:hAnsi="Tahoma" w:cs="Tahoma"/>
                <w:lang w:val="id-ID"/>
              </w:rPr>
            </w:pPr>
          </w:p>
          <w:p w:rsidR="003563A7" w:rsidRPr="003563A7" w:rsidRDefault="003563A7" w:rsidP="003563A7">
            <w:pPr>
              <w:rPr>
                <w:rFonts w:ascii="Tahoma" w:hAnsi="Tahoma" w:cs="Tahoma"/>
                <w:lang w:val="id-ID"/>
              </w:rPr>
            </w:pPr>
          </w:p>
        </w:tc>
        <w:tc>
          <w:tcPr>
            <w:tcW w:w="2240" w:type="dxa"/>
            <w:tcBorders>
              <w:bottom w:val="single" w:sz="4" w:space="0" w:color="auto"/>
            </w:tcBorders>
          </w:tcPr>
          <w:p w:rsidR="003563A7" w:rsidRDefault="0009179F" w:rsidP="0009179F">
            <w:pPr>
              <w:pStyle w:val="ListParagraph"/>
              <w:ind w:left="33" w:hanging="33"/>
              <w:rPr>
                <w:rFonts w:ascii="Tahoma" w:hAnsi="Tahoma" w:cs="Tahoma"/>
                <w:lang w:val="id-ID"/>
              </w:rPr>
            </w:pPr>
            <w:r>
              <w:rPr>
                <w:rFonts w:ascii="Tahoma" w:hAnsi="Tahoma" w:cs="Tahoma"/>
                <w:lang w:val="id-ID"/>
              </w:rPr>
              <w:t xml:space="preserve">Terlayaninya masyarakat dalam mengakses Sistem Informasi </w:t>
            </w:r>
          </w:p>
          <w:p w:rsidR="003563A7" w:rsidRDefault="003563A7" w:rsidP="00631A84">
            <w:pPr>
              <w:pStyle w:val="ListParagraph"/>
              <w:ind w:left="308"/>
              <w:rPr>
                <w:rFonts w:ascii="Tahoma" w:hAnsi="Tahoma" w:cs="Tahoma"/>
                <w:lang w:val="id-ID"/>
              </w:rPr>
            </w:pPr>
          </w:p>
          <w:p w:rsidR="003563A7" w:rsidRPr="003563A7" w:rsidRDefault="003563A7" w:rsidP="003563A7">
            <w:pPr>
              <w:rPr>
                <w:rFonts w:ascii="Tahoma" w:hAnsi="Tahoma" w:cs="Tahoma"/>
                <w:lang w:val="id-ID"/>
              </w:rPr>
            </w:pPr>
          </w:p>
        </w:tc>
      </w:tr>
      <w:tr w:rsidR="003563A7" w:rsidTr="003563A7">
        <w:trPr>
          <w:trHeight w:val="2550"/>
        </w:trPr>
        <w:tc>
          <w:tcPr>
            <w:tcW w:w="1951" w:type="dxa"/>
            <w:vMerge/>
          </w:tcPr>
          <w:p w:rsidR="003563A7" w:rsidRPr="005A3F1B" w:rsidRDefault="003563A7" w:rsidP="002B656C">
            <w:pPr>
              <w:rPr>
                <w:rFonts w:ascii="Tahoma" w:hAnsi="Tahoma" w:cs="Tahoma"/>
                <w:lang w:val="id-ID"/>
              </w:rPr>
            </w:pPr>
          </w:p>
        </w:tc>
        <w:tc>
          <w:tcPr>
            <w:tcW w:w="2126" w:type="dxa"/>
            <w:tcBorders>
              <w:top w:val="single" w:sz="4" w:space="0" w:color="auto"/>
            </w:tcBorders>
          </w:tcPr>
          <w:p w:rsidR="003563A7" w:rsidRPr="0009179F" w:rsidRDefault="003563A7" w:rsidP="0009179F">
            <w:pPr>
              <w:ind w:left="34" w:firstLine="52"/>
              <w:jc w:val="both"/>
              <w:rPr>
                <w:rFonts w:ascii="Tahoma" w:hAnsi="Tahoma" w:cs="Tahoma"/>
                <w:lang w:val="en-CA"/>
              </w:rPr>
            </w:pPr>
            <w:r w:rsidRPr="0009179F">
              <w:rPr>
                <w:rFonts w:ascii="Tahoma" w:hAnsi="Tahoma" w:cs="Tahoma"/>
              </w:rPr>
              <w:t>Meningkatkan pemanfaatan teknologi informasi dalam penyelenggaraan Pemerintah Daerah.</w:t>
            </w:r>
          </w:p>
        </w:tc>
        <w:tc>
          <w:tcPr>
            <w:tcW w:w="3261" w:type="dxa"/>
            <w:tcBorders>
              <w:top w:val="single" w:sz="4" w:space="0" w:color="auto"/>
            </w:tcBorders>
          </w:tcPr>
          <w:p w:rsidR="003563A7" w:rsidRPr="003563A7" w:rsidRDefault="008463BD" w:rsidP="008463BD">
            <w:pPr>
              <w:ind w:left="176" w:hanging="176"/>
              <w:rPr>
                <w:rFonts w:ascii="Tahoma" w:hAnsi="Tahoma" w:cs="Tahoma"/>
                <w:lang w:val="id-ID"/>
              </w:rPr>
            </w:pPr>
            <w:r>
              <w:rPr>
                <w:rFonts w:ascii="Tahoma" w:hAnsi="Tahoma" w:cs="Tahoma"/>
                <w:lang w:val="id-ID"/>
              </w:rPr>
              <w:t xml:space="preserve"> </w:t>
            </w:r>
            <w:r w:rsidR="003563A7" w:rsidRPr="003563A7">
              <w:rPr>
                <w:rFonts w:ascii="Tahoma" w:hAnsi="Tahoma" w:cs="Tahoma"/>
                <w:lang w:val="id-ID"/>
              </w:rPr>
              <w:t>Program Pengelolaan E-Government Pemerintah Daerah</w:t>
            </w:r>
          </w:p>
        </w:tc>
        <w:tc>
          <w:tcPr>
            <w:tcW w:w="2240" w:type="dxa"/>
            <w:tcBorders>
              <w:top w:val="single" w:sz="4" w:space="0" w:color="auto"/>
            </w:tcBorders>
          </w:tcPr>
          <w:p w:rsidR="003563A7" w:rsidRPr="003563A7" w:rsidRDefault="003563A7" w:rsidP="003563A7">
            <w:pPr>
              <w:rPr>
                <w:rFonts w:ascii="Tahoma" w:hAnsi="Tahoma" w:cs="Tahoma"/>
                <w:lang w:val="id-ID"/>
              </w:rPr>
            </w:pPr>
            <w:r w:rsidRPr="003563A7">
              <w:rPr>
                <w:rFonts w:ascii="Tahoma" w:hAnsi="Tahoma" w:cs="Tahoma"/>
                <w:lang w:val="id-ID"/>
              </w:rPr>
              <w:t>Terlaksananya E-government mewujudkan pemerintah yang baik dan bersih</w:t>
            </w:r>
          </w:p>
        </w:tc>
      </w:tr>
    </w:tbl>
    <w:p w:rsidR="002B656C" w:rsidRPr="002B656C" w:rsidRDefault="002B656C" w:rsidP="009E20F6">
      <w:pPr>
        <w:spacing w:line="360" w:lineRule="auto"/>
        <w:rPr>
          <w:rFonts w:ascii="Tahoma" w:hAnsi="Tahoma" w:cs="Tahoma"/>
          <w:sz w:val="22"/>
          <w:szCs w:val="22"/>
          <w:lang w:val="id-ID"/>
        </w:rPr>
      </w:pPr>
    </w:p>
    <w:p w:rsidR="009E20F6" w:rsidRPr="005A3F1B" w:rsidRDefault="009E20F6" w:rsidP="009E20F6">
      <w:pPr>
        <w:tabs>
          <w:tab w:val="left" w:pos="558"/>
        </w:tabs>
        <w:spacing w:after="240" w:line="360" w:lineRule="auto"/>
        <w:jc w:val="both"/>
        <w:rPr>
          <w:rFonts w:ascii="Tahoma" w:hAnsi="Tahoma" w:cs="Tahoma"/>
          <w:sz w:val="22"/>
          <w:szCs w:val="22"/>
          <w:lang w:val="sv-SE"/>
        </w:rPr>
      </w:pPr>
      <w:r w:rsidRPr="005A3F1B">
        <w:rPr>
          <w:rFonts w:ascii="Tahoma" w:hAnsi="Tahoma" w:cs="Tahoma"/>
          <w:b/>
          <w:sz w:val="22"/>
          <w:szCs w:val="22"/>
          <w:lang w:val="sv-SE"/>
        </w:rPr>
        <w:t>3.3</w:t>
      </w:r>
      <w:r w:rsidRPr="005A3F1B">
        <w:rPr>
          <w:rFonts w:ascii="Tahoma" w:hAnsi="Tahoma" w:cs="Tahoma"/>
          <w:sz w:val="22"/>
          <w:szCs w:val="22"/>
          <w:lang w:val="sv-SE"/>
        </w:rPr>
        <w:t xml:space="preserve"> </w:t>
      </w:r>
      <w:r w:rsidRPr="005A3F1B">
        <w:rPr>
          <w:rFonts w:ascii="Tahoma" w:hAnsi="Tahoma" w:cs="Tahoma"/>
          <w:sz w:val="22"/>
          <w:szCs w:val="22"/>
          <w:lang w:val="sv-SE"/>
        </w:rPr>
        <w:tab/>
      </w:r>
      <w:r w:rsidRPr="005A3F1B">
        <w:rPr>
          <w:rFonts w:ascii="Tahoma" w:hAnsi="Tahoma" w:cs="Tahoma"/>
          <w:b/>
          <w:sz w:val="22"/>
          <w:szCs w:val="22"/>
          <w:lang w:val="sv-SE"/>
        </w:rPr>
        <w:t xml:space="preserve">Program dan Kegiatan Tahun </w:t>
      </w:r>
      <w:r w:rsidR="0082770D" w:rsidRPr="005A3F1B">
        <w:rPr>
          <w:rFonts w:ascii="Tahoma" w:hAnsi="Tahoma" w:cs="Tahoma"/>
          <w:b/>
          <w:sz w:val="22"/>
          <w:szCs w:val="22"/>
          <w:lang w:val="sv-SE"/>
        </w:rPr>
        <w:t>201</w:t>
      </w:r>
      <w:r w:rsidR="008440F4">
        <w:rPr>
          <w:rFonts w:ascii="Tahoma" w:hAnsi="Tahoma" w:cs="Tahoma"/>
          <w:b/>
          <w:sz w:val="22"/>
          <w:szCs w:val="22"/>
          <w:lang w:val="id-ID"/>
        </w:rPr>
        <w:t>7</w:t>
      </w:r>
      <w:r w:rsidRPr="005A3F1B">
        <w:rPr>
          <w:rFonts w:ascii="Tahoma" w:hAnsi="Tahoma" w:cs="Tahoma"/>
          <w:sz w:val="22"/>
          <w:szCs w:val="22"/>
          <w:lang w:val="sv-SE"/>
        </w:rPr>
        <w:t xml:space="preserve"> </w:t>
      </w:r>
    </w:p>
    <w:p w:rsidR="00F1360E" w:rsidRPr="005A3F1B" w:rsidRDefault="00F1360E" w:rsidP="007C51EC">
      <w:pPr>
        <w:pStyle w:val="ListParagraph"/>
        <w:numPr>
          <w:ilvl w:val="0"/>
          <w:numId w:val="3"/>
        </w:numPr>
        <w:tabs>
          <w:tab w:val="left" w:pos="360"/>
          <w:tab w:val="left" w:pos="1080"/>
        </w:tabs>
        <w:spacing w:line="360" w:lineRule="auto"/>
        <w:ind w:hanging="720"/>
        <w:jc w:val="both"/>
        <w:rPr>
          <w:rFonts w:ascii="Tahoma" w:hAnsi="Tahoma" w:cs="Tahoma"/>
          <w:b/>
          <w:sz w:val="22"/>
          <w:szCs w:val="22"/>
        </w:rPr>
      </w:pPr>
      <w:r w:rsidRPr="005A3F1B">
        <w:rPr>
          <w:rFonts w:ascii="Tahoma" w:hAnsi="Tahoma" w:cs="Tahoma"/>
          <w:sz w:val="22"/>
          <w:szCs w:val="22"/>
        </w:rPr>
        <w:t>Program Pelayanan Administrasi Perkantoran;</w:t>
      </w:r>
    </w:p>
    <w:p w:rsidR="00F1360E" w:rsidRPr="005A3F1B" w:rsidRDefault="00F1360E" w:rsidP="007C51EC">
      <w:pPr>
        <w:pStyle w:val="ListParagraph"/>
        <w:numPr>
          <w:ilvl w:val="0"/>
          <w:numId w:val="4"/>
        </w:numPr>
        <w:tabs>
          <w:tab w:val="left" w:pos="360"/>
        </w:tabs>
        <w:spacing w:line="360" w:lineRule="auto"/>
        <w:ind w:left="1440"/>
        <w:jc w:val="both"/>
        <w:rPr>
          <w:rFonts w:ascii="Tahoma" w:hAnsi="Tahoma" w:cs="Tahoma"/>
          <w:sz w:val="22"/>
          <w:szCs w:val="22"/>
        </w:rPr>
      </w:pPr>
      <w:r w:rsidRPr="005A3F1B">
        <w:rPr>
          <w:rFonts w:ascii="Tahoma" w:hAnsi="Tahoma" w:cs="Tahoma"/>
          <w:sz w:val="22"/>
          <w:szCs w:val="22"/>
        </w:rPr>
        <w:t>Penyediaan Jasa Surat Meyurat</w:t>
      </w:r>
    </w:p>
    <w:p w:rsidR="00C73EFA" w:rsidRPr="005A3F1B" w:rsidRDefault="00F1360E" w:rsidP="007C51EC">
      <w:pPr>
        <w:pStyle w:val="ListParagraph"/>
        <w:numPr>
          <w:ilvl w:val="0"/>
          <w:numId w:val="4"/>
        </w:numPr>
        <w:tabs>
          <w:tab w:val="left" w:pos="360"/>
        </w:tabs>
        <w:spacing w:line="360" w:lineRule="auto"/>
        <w:ind w:left="1440"/>
        <w:jc w:val="both"/>
        <w:rPr>
          <w:rFonts w:ascii="Tahoma" w:hAnsi="Tahoma" w:cs="Tahoma"/>
          <w:sz w:val="22"/>
          <w:szCs w:val="22"/>
        </w:rPr>
      </w:pPr>
      <w:r w:rsidRPr="005A3F1B">
        <w:rPr>
          <w:rFonts w:ascii="Tahoma" w:hAnsi="Tahoma" w:cs="Tahoma"/>
          <w:sz w:val="22"/>
          <w:szCs w:val="22"/>
        </w:rPr>
        <w:t>Penyediaan Jasa Komunikasi Sumberdaya Air dan Listrik</w:t>
      </w:r>
    </w:p>
    <w:p w:rsidR="00DF5799" w:rsidRPr="005A3F1B" w:rsidRDefault="00DF5799" w:rsidP="007C51EC">
      <w:pPr>
        <w:pStyle w:val="ListParagraph"/>
        <w:numPr>
          <w:ilvl w:val="0"/>
          <w:numId w:val="4"/>
        </w:numPr>
        <w:tabs>
          <w:tab w:val="left" w:pos="360"/>
        </w:tabs>
        <w:spacing w:line="360" w:lineRule="auto"/>
        <w:ind w:left="1440"/>
        <w:jc w:val="both"/>
        <w:rPr>
          <w:rFonts w:ascii="Tahoma" w:hAnsi="Tahoma" w:cs="Tahoma"/>
          <w:sz w:val="22"/>
          <w:szCs w:val="22"/>
        </w:rPr>
      </w:pPr>
      <w:r w:rsidRPr="005A3F1B">
        <w:rPr>
          <w:rFonts w:ascii="Tahoma" w:hAnsi="Tahoma" w:cs="Tahoma"/>
          <w:sz w:val="22"/>
          <w:szCs w:val="22"/>
        </w:rPr>
        <w:t>Penyediaan Jasa Jaminan Barang Milik Daerah</w:t>
      </w:r>
    </w:p>
    <w:p w:rsidR="00C73EFA" w:rsidRPr="005A3F1B" w:rsidRDefault="00C73EFA" w:rsidP="007C51EC">
      <w:pPr>
        <w:pStyle w:val="ListParagraph"/>
        <w:numPr>
          <w:ilvl w:val="0"/>
          <w:numId w:val="4"/>
        </w:numPr>
        <w:tabs>
          <w:tab w:val="left" w:pos="360"/>
        </w:tabs>
        <w:spacing w:line="360" w:lineRule="auto"/>
        <w:ind w:left="1440"/>
        <w:jc w:val="both"/>
        <w:rPr>
          <w:rFonts w:ascii="Tahoma" w:hAnsi="Tahoma" w:cs="Tahoma"/>
          <w:sz w:val="22"/>
          <w:szCs w:val="22"/>
        </w:rPr>
      </w:pPr>
      <w:r w:rsidRPr="005A3F1B">
        <w:rPr>
          <w:rFonts w:ascii="Tahoma" w:hAnsi="Tahoma" w:cs="Tahoma"/>
          <w:sz w:val="22"/>
          <w:szCs w:val="22"/>
          <w:lang w:val="id-ID"/>
        </w:rPr>
        <w:t>Penyediaan Alat Tulis Kantor</w:t>
      </w:r>
    </w:p>
    <w:p w:rsidR="00F1360E" w:rsidRPr="005A3F1B" w:rsidRDefault="00F1360E" w:rsidP="007C51EC">
      <w:pPr>
        <w:pStyle w:val="ListParagraph"/>
        <w:numPr>
          <w:ilvl w:val="0"/>
          <w:numId w:val="4"/>
        </w:numPr>
        <w:tabs>
          <w:tab w:val="left" w:pos="360"/>
        </w:tabs>
        <w:spacing w:line="360" w:lineRule="auto"/>
        <w:ind w:left="1440"/>
        <w:jc w:val="both"/>
        <w:rPr>
          <w:rFonts w:ascii="Tahoma" w:hAnsi="Tahoma" w:cs="Tahoma"/>
          <w:sz w:val="22"/>
          <w:szCs w:val="22"/>
        </w:rPr>
      </w:pPr>
      <w:r w:rsidRPr="005A3F1B">
        <w:rPr>
          <w:rFonts w:ascii="Tahoma" w:hAnsi="Tahoma" w:cs="Tahoma"/>
          <w:sz w:val="22"/>
          <w:szCs w:val="22"/>
        </w:rPr>
        <w:t>Penyediaan barang cetak dan penggandaan</w:t>
      </w:r>
    </w:p>
    <w:p w:rsidR="00F1360E" w:rsidRPr="005A3F1B" w:rsidRDefault="00F1360E" w:rsidP="007C51EC">
      <w:pPr>
        <w:pStyle w:val="ListParagraph"/>
        <w:numPr>
          <w:ilvl w:val="0"/>
          <w:numId w:val="4"/>
        </w:numPr>
        <w:tabs>
          <w:tab w:val="left" w:pos="360"/>
        </w:tabs>
        <w:spacing w:line="360" w:lineRule="auto"/>
        <w:ind w:left="1440"/>
        <w:jc w:val="both"/>
        <w:rPr>
          <w:rFonts w:ascii="Tahoma" w:hAnsi="Tahoma" w:cs="Tahoma"/>
          <w:sz w:val="22"/>
          <w:szCs w:val="22"/>
        </w:rPr>
      </w:pPr>
      <w:r w:rsidRPr="005A3F1B">
        <w:rPr>
          <w:rFonts w:ascii="Tahoma" w:hAnsi="Tahoma" w:cs="Tahoma"/>
          <w:sz w:val="22"/>
          <w:szCs w:val="22"/>
        </w:rPr>
        <w:t>Penyediaan bahan bacaan dan peraturan perundang-undangan</w:t>
      </w:r>
    </w:p>
    <w:p w:rsidR="00F1360E" w:rsidRPr="005A3F1B" w:rsidRDefault="00F1360E" w:rsidP="007C51EC">
      <w:pPr>
        <w:pStyle w:val="ListParagraph"/>
        <w:numPr>
          <w:ilvl w:val="0"/>
          <w:numId w:val="4"/>
        </w:numPr>
        <w:tabs>
          <w:tab w:val="left" w:pos="360"/>
        </w:tabs>
        <w:spacing w:line="360" w:lineRule="auto"/>
        <w:ind w:left="1440"/>
        <w:jc w:val="both"/>
        <w:rPr>
          <w:rFonts w:ascii="Tahoma" w:hAnsi="Tahoma" w:cs="Tahoma"/>
          <w:sz w:val="22"/>
          <w:szCs w:val="22"/>
        </w:rPr>
      </w:pPr>
      <w:r w:rsidRPr="005A3F1B">
        <w:rPr>
          <w:rFonts w:ascii="Tahoma" w:hAnsi="Tahoma" w:cs="Tahoma"/>
          <w:sz w:val="22"/>
          <w:szCs w:val="22"/>
        </w:rPr>
        <w:t>Penyediaan makanan dan minuman</w:t>
      </w:r>
    </w:p>
    <w:p w:rsidR="00F1360E" w:rsidRPr="005A3F1B" w:rsidRDefault="00F1360E" w:rsidP="007C51EC">
      <w:pPr>
        <w:pStyle w:val="ListParagraph"/>
        <w:numPr>
          <w:ilvl w:val="0"/>
          <w:numId w:val="4"/>
        </w:numPr>
        <w:tabs>
          <w:tab w:val="left" w:pos="360"/>
        </w:tabs>
        <w:spacing w:line="360" w:lineRule="auto"/>
        <w:ind w:left="1440"/>
        <w:jc w:val="both"/>
        <w:rPr>
          <w:rFonts w:ascii="Tahoma" w:hAnsi="Tahoma" w:cs="Tahoma"/>
          <w:sz w:val="22"/>
          <w:szCs w:val="22"/>
        </w:rPr>
      </w:pPr>
      <w:r w:rsidRPr="005A3F1B">
        <w:rPr>
          <w:rFonts w:ascii="Tahoma" w:hAnsi="Tahoma" w:cs="Tahoma"/>
          <w:sz w:val="22"/>
          <w:szCs w:val="22"/>
        </w:rPr>
        <w:t>Rapat-rapat koordinasi dan konsultasi ke luar dan dalam daerah</w:t>
      </w:r>
    </w:p>
    <w:p w:rsidR="00631A84" w:rsidRPr="002C0A5F" w:rsidRDefault="00F1360E" w:rsidP="007C51EC">
      <w:pPr>
        <w:pStyle w:val="ListParagraph"/>
        <w:numPr>
          <w:ilvl w:val="0"/>
          <w:numId w:val="4"/>
        </w:numPr>
        <w:tabs>
          <w:tab w:val="left" w:pos="360"/>
        </w:tabs>
        <w:spacing w:line="360" w:lineRule="auto"/>
        <w:ind w:left="1440"/>
        <w:jc w:val="both"/>
        <w:rPr>
          <w:rFonts w:ascii="Tahoma" w:hAnsi="Tahoma" w:cs="Tahoma"/>
          <w:sz w:val="22"/>
          <w:szCs w:val="22"/>
        </w:rPr>
      </w:pPr>
      <w:r w:rsidRPr="005A3F1B">
        <w:rPr>
          <w:rFonts w:ascii="Tahoma" w:hAnsi="Tahoma" w:cs="Tahoma"/>
          <w:sz w:val="22"/>
          <w:szCs w:val="22"/>
        </w:rPr>
        <w:t>Penyediaan jasa informasi, dokumentasi dan publikasi</w:t>
      </w:r>
    </w:p>
    <w:p w:rsidR="00AE48D2" w:rsidRPr="00AE48D2" w:rsidRDefault="00F1360E" w:rsidP="00AE48D2">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b.</w:t>
      </w:r>
      <w:r w:rsidRPr="005A3F1B">
        <w:rPr>
          <w:rFonts w:ascii="Tahoma" w:hAnsi="Tahoma" w:cs="Tahoma"/>
          <w:sz w:val="22"/>
          <w:szCs w:val="22"/>
        </w:rPr>
        <w:tab/>
        <w:t>Program Peningkatan Sarana dan Prasarana Aparatur</w:t>
      </w:r>
    </w:p>
    <w:p w:rsidR="00AE48D2" w:rsidRDefault="00C73EFA" w:rsidP="00AE48D2">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lastRenderedPageBreak/>
        <w:tab/>
        <w:t>1.</w:t>
      </w:r>
      <w:r w:rsidRPr="005A3F1B">
        <w:rPr>
          <w:rFonts w:ascii="Tahoma" w:hAnsi="Tahoma" w:cs="Tahoma"/>
          <w:sz w:val="22"/>
          <w:szCs w:val="22"/>
        </w:rPr>
        <w:tab/>
        <w:t xml:space="preserve">Pengadaan </w:t>
      </w:r>
      <w:r w:rsidR="00AE48D2">
        <w:rPr>
          <w:rFonts w:ascii="Tahoma" w:hAnsi="Tahoma" w:cs="Tahoma"/>
          <w:sz w:val="22"/>
          <w:szCs w:val="22"/>
          <w:lang w:val="id-ID"/>
        </w:rPr>
        <w:t>Alat Studio, Komunikasi, dan Informasi</w:t>
      </w:r>
    </w:p>
    <w:p w:rsidR="00AE48D2" w:rsidRPr="00AE48D2" w:rsidRDefault="00AE48D2" w:rsidP="00AE48D2">
      <w:pPr>
        <w:tabs>
          <w:tab w:val="left" w:pos="360"/>
          <w:tab w:val="left" w:pos="1080"/>
        </w:tabs>
        <w:spacing w:line="360" w:lineRule="auto"/>
        <w:ind w:left="720"/>
        <w:contextualSpacing/>
        <w:jc w:val="both"/>
        <w:rPr>
          <w:rFonts w:ascii="Tahoma" w:hAnsi="Tahoma" w:cs="Tahoma"/>
          <w:sz w:val="22"/>
          <w:szCs w:val="22"/>
          <w:lang w:val="id-ID"/>
        </w:rPr>
      </w:pPr>
      <w:r>
        <w:rPr>
          <w:rFonts w:ascii="Tahoma" w:hAnsi="Tahoma" w:cs="Tahoma"/>
          <w:sz w:val="22"/>
          <w:szCs w:val="22"/>
          <w:lang w:val="id-ID"/>
        </w:rPr>
        <w:tab/>
        <w:t>2.</w:t>
      </w:r>
      <w:r>
        <w:rPr>
          <w:rFonts w:ascii="Tahoma" w:hAnsi="Tahoma" w:cs="Tahoma"/>
          <w:sz w:val="22"/>
          <w:szCs w:val="22"/>
          <w:lang w:val="id-ID"/>
        </w:rPr>
        <w:tab/>
        <w:t>Pengadaan Komputer dan Jaringan Komputerisasi</w:t>
      </w:r>
    </w:p>
    <w:p w:rsidR="00010A55" w:rsidRPr="005A3F1B" w:rsidRDefault="00C73EFA" w:rsidP="00DF5799">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r>
      <w:r w:rsidR="00AE48D2">
        <w:rPr>
          <w:rFonts w:ascii="Tahoma" w:hAnsi="Tahoma" w:cs="Tahoma"/>
          <w:sz w:val="22"/>
          <w:szCs w:val="22"/>
          <w:lang w:val="id-ID"/>
        </w:rPr>
        <w:t>3</w:t>
      </w:r>
      <w:r w:rsidRPr="005A3F1B">
        <w:rPr>
          <w:rFonts w:ascii="Tahoma" w:hAnsi="Tahoma" w:cs="Tahoma"/>
          <w:sz w:val="22"/>
          <w:szCs w:val="22"/>
        </w:rPr>
        <w:t>.</w:t>
      </w:r>
      <w:r w:rsidRPr="005A3F1B">
        <w:rPr>
          <w:rFonts w:ascii="Tahoma" w:hAnsi="Tahoma" w:cs="Tahoma"/>
          <w:sz w:val="22"/>
          <w:szCs w:val="22"/>
        </w:rPr>
        <w:tab/>
        <w:t>Pe</w:t>
      </w:r>
      <w:r w:rsidRPr="005A3F1B">
        <w:rPr>
          <w:rFonts w:ascii="Tahoma" w:hAnsi="Tahoma" w:cs="Tahoma"/>
          <w:sz w:val="22"/>
          <w:szCs w:val="22"/>
          <w:lang w:val="id-ID"/>
        </w:rPr>
        <w:t xml:space="preserve">meliharaan </w:t>
      </w:r>
      <w:r w:rsidR="00AE48D2">
        <w:rPr>
          <w:rFonts w:ascii="Tahoma" w:hAnsi="Tahoma" w:cs="Tahoma"/>
          <w:sz w:val="22"/>
          <w:szCs w:val="22"/>
          <w:lang w:val="id-ID"/>
        </w:rPr>
        <w:t xml:space="preserve">Rutin/Berkala Alat Studio, Komunikasi, dan </w:t>
      </w:r>
      <w:r w:rsidRPr="005A3F1B">
        <w:rPr>
          <w:rFonts w:ascii="Tahoma" w:hAnsi="Tahoma" w:cs="Tahoma"/>
          <w:sz w:val="22"/>
          <w:szCs w:val="22"/>
          <w:lang w:val="id-ID"/>
        </w:rPr>
        <w:t>Informasi</w:t>
      </w:r>
    </w:p>
    <w:p w:rsidR="00F1360E" w:rsidRPr="005A3F1B" w:rsidRDefault="00AE48D2" w:rsidP="00F1360E">
      <w:pPr>
        <w:tabs>
          <w:tab w:val="left" w:pos="360"/>
          <w:tab w:val="left" w:pos="1080"/>
        </w:tabs>
        <w:spacing w:line="360" w:lineRule="auto"/>
        <w:ind w:left="720"/>
        <w:contextualSpacing/>
        <w:jc w:val="both"/>
        <w:rPr>
          <w:rFonts w:ascii="Tahoma" w:hAnsi="Tahoma" w:cs="Tahoma"/>
          <w:sz w:val="22"/>
          <w:szCs w:val="22"/>
        </w:rPr>
      </w:pPr>
      <w:r>
        <w:rPr>
          <w:rFonts w:ascii="Tahoma" w:hAnsi="Tahoma" w:cs="Tahoma"/>
          <w:sz w:val="22"/>
          <w:szCs w:val="22"/>
        </w:rPr>
        <w:tab/>
      </w:r>
      <w:r>
        <w:rPr>
          <w:rFonts w:ascii="Tahoma" w:hAnsi="Tahoma" w:cs="Tahoma"/>
          <w:sz w:val="22"/>
          <w:szCs w:val="22"/>
          <w:lang w:val="id-ID"/>
        </w:rPr>
        <w:t>4</w:t>
      </w:r>
      <w:r w:rsidR="00F1360E" w:rsidRPr="005A3F1B">
        <w:rPr>
          <w:rFonts w:ascii="Tahoma" w:hAnsi="Tahoma" w:cs="Tahoma"/>
          <w:sz w:val="22"/>
          <w:szCs w:val="22"/>
        </w:rPr>
        <w:t>.</w:t>
      </w:r>
      <w:r w:rsidR="00F1360E" w:rsidRPr="005A3F1B">
        <w:rPr>
          <w:rFonts w:ascii="Tahoma" w:hAnsi="Tahoma" w:cs="Tahoma"/>
          <w:sz w:val="22"/>
          <w:szCs w:val="22"/>
        </w:rPr>
        <w:tab/>
        <w:t>Pemeliharaan rutin/berkala kendaraan operasional</w:t>
      </w:r>
    </w:p>
    <w:p w:rsidR="00F1360E" w:rsidRPr="005A3F1B" w:rsidRDefault="00AE48D2" w:rsidP="00F1360E">
      <w:pPr>
        <w:tabs>
          <w:tab w:val="left" w:pos="360"/>
          <w:tab w:val="left" w:pos="1080"/>
        </w:tabs>
        <w:spacing w:line="360" w:lineRule="auto"/>
        <w:ind w:left="720"/>
        <w:contextualSpacing/>
        <w:jc w:val="both"/>
        <w:rPr>
          <w:rFonts w:ascii="Tahoma" w:hAnsi="Tahoma" w:cs="Tahoma"/>
          <w:sz w:val="22"/>
          <w:szCs w:val="22"/>
          <w:lang w:val="id-ID"/>
        </w:rPr>
      </w:pPr>
      <w:r>
        <w:rPr>
          <w:rFonts w:ascii="Tahoma" w:hAnsi="Tahoma" w:cs="Tahoma"/>
          <w:sz w:val="22"/>
          <w:szCs w:val="22"/>
        </w:rPr>
        <w:tab/>
      </w:r>
      <w:r>
        <w:rPr>
          <w:rFonts w:ascii="Tahoma" w:hAnsi="Tahoma" w:cs="Tahoma"/>
          <w:sz w:val="22"/>
          <w:szCs w:val="22"/>
          <w:lang w:val="id-ID"/>
        </w:rPr>
        <w:t>5</w:t>
      </w:r>
      <w:r w:rsidR="00F1360E" w:rsidRPr="005A3F1B">
        <w:rPr>
          <w:rFonts w:ascii="Tahoma" w:hAnsi="Tahoma" w:cs="Tahoma"/>
          <w:sz w:val="22"/>
          <w:szCs w:val="22"/>
        </w:rPr>
        <w:t>.</w:t>
      </w:r>
      <w:r w:rsidR="00F1360E" w:rsidRPr="005A3F1B">
        <w:rPr>
          <w:rFonts w:ascii="Tahoma" w:hAnsi="Tahoma" w:cs="Tahoma"/>
          <w:sz w:val="22"/>
          <w:szCs w:val="22"/>
        </w:rPr>
        <w:tab/>
        <w:t xml:space="preserve">Pemeliharaan </w:t>
      </w:r>
      <w:r w:rsidR="00C73EFA" w:rsidRPr="005A3F1B">
        <w:rPr>
          <w:rFonts w:ascii="Tahoma" w:hAnsi="Tahoma" w:cs="Tahoma"/>
          <w:sz w:val="22"/>
          <w:szCs w:val="22"/>
        </w:rPr>
        <w:t xml:space="preserve">rutin/berkala </w:t>
      </w:r>
      <w:r w:rsidR="00C73EFA" w:rsidRPr="005A3F1B">
        <w:rPr>
          <w:rFonts w:ascii="Tahoma" w:hAnsi="Tahoma" w:cs="Tahoma"/>
          <w:sz w:val="22"/>
          <w:szCs w:val="22"/>
          <w:lang w:val="id-ID"/>
        </w:rPr>
        <w:t>Peralatan dan Perlengkapan Kantor</w:t>
      </w:r>
    </w:p>
    <w:p w:rsidR="00F1360E" w:rsidRPr="005A3F1B" w:rsidRDefault="00AE48D2" w:rsidP="00F1360E">
      <w:pPr>
        <w:tabs>
          <w:tab w:val="left" w:pos="360"/>
          <w:tab w:val="left" w:pos="1080"/>
        </w:tabs>
        <w:spacing w:line="360" w:lineRule="auto"/>
        <w:ind w:left="720"/>
        <w:contextualSpacing/>
        <w:jc w:val="both"/>
        <w:rPr>
          <w:rFonts w:ascii="Tahoma" w:hAnsi="Tahoma" w:cs="Tahoma"/>
          <w:sz w:val="22"/>
          <w:szCs w:val="22"/>
        </w:rPr>
      </w:pPr>
      <w:r>
        <w:rPr>
          <w:rFonts w:ascii="Tahoma" w:hAnsi="Tahoma" w:cs="Tahoma"/>
          <w:sz w:val="22"/>
          <w:szCs w:val="22"/>
        </w:rPr>
        <w:tab/>
      </w:r>
      <w:r>
        <w:rPr>
          <w:rFonts w:ascii="Tahoma" w:hAnsi="Tahoma" w:cs="Tahoma"/>
          <w:sz w:val="22"/>
          <w:szCs w:val="22"/>
          <w:lang w:val="id-ID"/>
        </w:rPr>
        <w:t>6</w:t>
      </w:r>
      <w:r w:rsidR="00C73EFA" w:rsidRPr="005A3F1B">
        <w:rPr>
          <w:rFonts w:ascii="Tahoma" w:hAnsi="Tahoma" w:cs="Tahoma"/>
          <w:sz w:val="22"/>
          <w:szCs w:val="22"/>
        </w:rPr>
        <w:t>.</w:t>
      </w:r>
      <w:r w:rsidR="00C73EFA" w:rsidRPr="005A3F1B">
        <w:rPr>
          <w:rFonts w:ascii="Tahoma" w:hAnsi="Tahoma" w:cs="Tahoma"/>
          <w:sz w:val="22"/>
          <w:szCs w:val="22"/>
        </w:rPr>
        <w:tab/>
        <w:t xml:space="preserve">Pemeliharaan rutin/berkala </w:t>
      </w:r>
      <w:r w:rsidR="00C73EFA" w:rsidRPr="005A3F1B">
        <w:rPr>
          <w:rFonts w:ascii="Tahoma" w:hAnsi="Tahoma" w:cs="Tahoma"/>
          <w:sz w:val="22"/>
          <w:szCs w:val="22"/>
          <w:lang w:val="id-ID"/>
        </w:rPr>
        <w:t>K</w:t>
      </w:r>
      <w:r w:rsidR="00F1360E" w:rsidRPr="005A3F1B">
        <w:rPr>
          <w:rFonts w:ascii="Tahoma" w:hAnsi="Tahoma" w:cs="Tahoma"/>
          <w:sz w:val="22"/>
          <w:szCs w:val="22"/>
        </w:rPr>
        <w:t>omputer dan jaringan komputerisasi</w:t>
      </w:r>
    </w:p>
    <w:p w:rsidR="00F1360E" w:rsidRPr="005A3F1B" w:rsidRDefault="00AE48D2" w:rsidP="00F1360E">
      <w:pPr>
        <w:tabs>
          <w:tab w:val="left" w:pos="360"/>
          <w:tab w:val="left" w:pos="1080"/>
        </w:tabs>
        <w:spacing w:line="360" w:lineRule="auto"/>
        <w:ind w:left="720"/>
        <w:contextualSpacing/>
        <w:jc w:val="both"/>
        <w:rPr>
          <w:rFonts w:ascii="Tahoma" w:hAnsi="Tahoma" w:cs="Tahoma"/>
          <w:sz w:val="22"/>
          <w:szCs w:val="22"/>
          <w:lang w:val="id-ID"/>
        </w:rPr>
      </w:pPr>
      <w:r>
        <w:rPr>
          <w:rFonts w:ascii="Tahoma" w:hAnsi="Tahoma" w:cs="Tahoma"/>
          <w:sz w:val="22"/>
          <w:szCs w:val="22"/>
        </w:rPr>
        <w:tab/>
      </w:r>
      <w:r>
        <w:rPr>
          <w:rFonts w:ascii="Tahoma" w:hAnsi="Tahoma" w:cs="Tahoma"/>
          <w:sz w:val="22"/>
          <w:szCs w:val="22"/>
          <w:lang w:val="id-ID"/>
        </w:rPr>
        <w:t>7</w:t>
      </w:r>
      <w:r w:rsidR="00F1360E" w:rsidRPr="005A3F1B">
        <w:rPr>
          <w:rFonts w:ascii="Tahoma" w:hAnsi="Tahoma" w:cs="Tahoma"/>
          <w:sz w:val="22"/>
          <w:szCs w:val="22"/>
        </w:rPr>
        <w:t>.</w:t>
      </w:r>
      <w:r w:rsidR="00F1360E" w:rsidRPr="005A3F1B">
        <w:rPr>
          <w:rFonts w:ascii="Tahoma" w:hAnsi="Tahoma" w:cs="Tahoma"/>
          <w:sz w:val="22"/>
          <w:szCs w:val="22"/>
        </w:rPr>
        <w:tab/>
        <w:t xml:space="preserve">Pemeliharaan rutin/berkala </w:t>
      </w:r>
      <w:r w:rsidR="00C73EFA" w:rsidRPr="005A3F1B">
        <w:rPr>
          <w:rFonts w:ascii="Tahoma" w:hAnsi="Tahoma" w:cs="Tahoma"/>
          <w:sz w:val="22"/>
          <w:szCs w:val="22"/>
          <w:lang w:val="id-ID"/>
        </w:rPr>
        <w:t>Instalasi Jaringan</w:t>
      </w:r>
    </w:p>
    <w:p w:rsidR="00EF21BF" w:rsidRPr="002C0A5F" w:rsidRDefault="00C73EFA" w:rsidP="00EF21BF">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r>
      <w:r w:rsidR="00AE48D2">
        <w:rPr>
          <w:rFonts w:ascii="Tahoma" w:hAnsi="Tahoma" w:cs="Tahoma"/>
          <w:sz w:val="22"/>
          <w:szCs w:val="22"/>
          <w:lang w:val="id-ID"/>
        </w:rPr>
        <w:t>8</w:t>
      </w:r>
      <w:r w:rsidR="00F1360E" w:rsidRPr="005A3F1B">
        <w:rPr>
          <w:rFonts w:ascii="Tahoma" w:hAnsi="Tahoma" w:cs="Tahoma"/>
          <w:sz w:val="22"/>
          <w:szCs w:val="22"/>
        </w:rPr>
        <w:t>.</w:t>
      </w:r>
      <w:r w:rsidR="00F1360E" w:rsidRPr="005A3F1B">
        <w:rPr>
          <w:rFonts w:ascii="Tahoma" w:hAnsi="Tahoma" w:cs="Tahoma"/>
          <w:sz w:val="22"/>
          <w:szCs w:val="22"/>
        </w:rPr>
        <w:tab/>
        <w:t>Pengelolaan, Penga</w:t>
      </w:r>
      <w:r w:rsidR="002C0A5F">
        <w:rPr>
          <w:rFonts w:ascii="Tahoma" w:hAnsi="Tahoma" w:cs="Tahoma"/>
          <w:sz w:val="22"/>
          <w:szCs w:val="22"/>
        </w:rPr>
        <w:t>wasan dan Pengendalian Aset SKP</w:t>
      </w:r>
      <w:r w:rsidR="002C0A5F">
        <w:rPr>
          <w:rFonts w:ascii="Tahoma" w:hAnsi="Tahoma" w:cs="Tahoma"/>
          <w:sz w:val="22"/>
          <w:szCs w:val="22"/>
          <w:lang w:val="id-ID"/>
        </w:rPr>
        <w:t>D</w:t>
      </w:r>
    </w:p>
    <w:p w:rsidR="00F1360E" w:rsidRPr="005A3F1B" w:rsidRDefault="00F1360E" w:rsidP="00F1360E">
      <w:pPr>
        <w:tabs>
          <w:tab w:val="left" w:pos="360"/>
          <w:tab w:val="left" w:pos="1080"/>
        </w:tabs>
        <w:spacing w:line="360" w:lineRule="auto"/>
        <w:ind w:left="720"/>
        <w:contextualSpacing/>
        <w:jc w:val="both"/>
        <w:rPr>
          <w:rFonts w:ascii="Tahoma" w:hAnsi="Tahoma" w:cs="Tahoma"/>
          <w:sz w:val="22"/>
          <w:szCs w:val="22"/>
        </w:rPr>
      </w:pPr>
      <w:r w:rsidRPr="005A3F1B">
        <w:rPr>
          <w:rFonts w:ascii="Tahoma" w:hAnsi="Tahoma" w:cs="Tahoma"/>
          <w:sz w:val="22"/>
          <w:szCs w:val="22"/>
        </w:rPr>
        <w:t>c.</w:t>
      </w:r>
      <w:r w:rsidRPr="005A3F1B">
        <w:rPr>
          <w:rFonts w:ascii="Tahoma" w:hAnsi="Tahoma" w:cs="Tahoma"/>
          <w:sz w:val="22"/>
          <w:szCs w:val="22"/>
        </w:rPr>
        <w:tab/>
        <w:t>Program Peningkatan Kapasitas Sumberdaya Aparatur</w:t>
      </w:r>
    </w:p>
    <w:p w:rsidR="00631A84" w:rsidRPr="00631A84" w:rsidRDefault="00F1360E" w:rsidP="002C0A5F">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t>1.</w:t>
      </w:r>
      <w:r w:rsidRPr="005A3F1B">
        <w:rPr>
          <w:rFonts w:ascii="Tahoma" w:hAnsi="Tahoma" w:cs="Tahoma"/>
          <w:sz w:val="22"/>
          <w:szCs w:val="22"/>
        </w:rPr>
        <w:tab/>
        <w:t>Bimbingan teknis implementasi peraturan perundang-undangan</w:t>
      </w:r>
    </w:p>
    <w:p w:rsidR="00F1360E" w:rsidRPr="005A3F1B" w:rsidRDefault="00F1360E" w:rsidP="00F1360E">
      <w:pPr>
        <w:tabs>
          <w:tab w:val="left" w:pos="360"/>
          <w:tab w:val="left" w:pos="1080"/>
        </w:tabs>
        <w:spacing w:line="360" w:lineRule="auto"/>
        <w:ind w:left="1080" w:hanging="360"/>
        <w:contextualSpacing/>
        <w:jc w:val="both"/>
        <w:rPr>
          <w:rFonts w:ascii="Tahoma" w:hAnsi="Tahoma" w:cs="Tahoma"/>
          <w:sz w:val="22"/>
          <w:szCs w:val="22"/>
        </w:rPr>
      </w:pPr>
      <w:r w:rsidRPr="005A3F1B">
        <w:rPr>
          <w:rFonts w:ascii="Tahoma" w:hAnsi="Tahoma" w:cs="Tahoma"/>
          <w:sz w:val="22"/>
          <w:szCs w:val="22"/>
        </w:rPr>
        <w:t>d.</w:t>
      </w:r>
      <w:r w:rsidRPr="005A3F1B">
        <w:rPr>
          <w:rFonts w:ascii="Tahoma" w:hAnsi="Tahoma" w:cs="Tahoma"/>
          <w:sz w:val="22"/>
          <w:szCs w:val="22"/>
        </w:rPr>
        <w:tab/>
        <w:t>Program Peningkatan Pengembangan Sistem Pelaporan Capaian Kinerja Dan Keuangan</w:t>
      </w:r>
    </w:p>
    <w:p w:rsidR="00F1360E" w:rsidRPr="005A3F1B" w:rsidRDefault="00F1360E" w:rsidP="00C73EFA">
      <w:pPr>
        <w:tabs>
          <w:tab w:val="left" w:pos="360"/>
          <w:tab w:val="left" w:pos="1080"/>
        </w:tabs>
        <w:spacing w:line="360" w:lineRule="auto"/>
        <w:ind w:left="1080" w:hanging="360"/>
        <w:contextualSpacing/>
        <w:jc w:val="both"/>
        <w:rPr>
          <w:rFonts w:ascii="Tahoma" w:hAnsi="Tahoma" w:cs="Tahoma"/>
          <w:sz w:val="22"/>
          <w:szCs w:val="22"/>
          <w:lang w:val="id-ID"/>
        </w:rPr>
      </w:pPr>
      <w:r w:rsidRPr="005A3F1B">
        <w:rPr>
          <w:rFonts w:ascii="Tahoma" w:hAnsi="Tahoma" w:cs="Tahoma"/>
          <w:sz w:val="22"/>
          <w:szCs w:val="22"/>
        </w:rPr>
        <w:tab/>
        <w:t xml:space="preserve">1. </w:t>
      </w:r>
      <w:r w:rsidRPr="005A3F1B">
        <w:rPr>
          <w:rFonts w:ascii="Tahoma" w:hAnsi="Tahoma" w:cs="Tahoma"/>
          <w:sz w:val="22"/>
          <w:szCs w:val="22"/>
        </w:rPr>
        <w:tab/>
        <w:t>Penyusunan Laporan Capaian Kinerja dan Ikhtisar Realisasi Kinerja SKPD</w:t>
      </w:r>
    </w:p>
    <w:p w:rsidR="00F1360E" w:rsidRPr="005A3F1B" w:rsidRDefault="00C73EFA" w:rsidP="00F1360E">
      <w:pPr>
        <w:tabs>
          <w:tab w:val="left" w:pos="360"/>
        </w:tabs>
        <w:spacing w:line="360" w:lineRule="auto"/>
        <w:ind w:left="1080"/>
        <w:contextualSpacing/>
        <w:jc w:val="both"/>
        <w:rPr>
          <w:rFonts w:ascii="Tahoma" w:hAnsi="Tahoma" w:cs="Tahoma"/>
          <w:sz w:val="22"/>
          <w:szCs w:val="22"/>
          <w:lang w:val="id-ID"/>
        </w:rPr>
      </w:pPr>
      <w:r w:rsidRPr="005A3F1B">
        <w:rPr>
          <w:rFonts w:ascii="Tahoma" w:hAnsi="Tahoma" w:cs="Tahoma"/>
          <w:sz w:val="22"/>
          <w:szCs w:val="22"/>
          <w:lang w:val="id-ID"/>
        </w:rPr>
        <w:t>2</w:t>
      </w:r>
      <w:r w:rsidR="00F1360E" w:rsidRPr="005A3F1B">
        <w:rPr>
          <w:rFonts w:ascii="Tahoma" w:hAnsi="Tahoma" w:cs="Tahoma"/>
          <w:sz w:val="22"/>
          <w:szCs w:val="22"/>
        </w:rPr>
        <w:t>.</w:t>
      </w:r>
      <w:r w:rsidR="00F1360E" w:rsidRPr="005A3F1B">
        <w:rPr>
          <w:rFonts w:ascii="Tahoma" w:hAnsi="Tahoma" w:cs="Tahoma"/>
          <w:sz w:val="22"/>
          <w:szCs w:val="22"/>
        </w:rPr>
        <w:tab/>
        <w:t>Penyusunan, Perencanaan dan Penganggaran SKPD</w:t>
      </w:r>
    </w:p>
    <w:p w:rsidR="00F1360E" w:rsidRDefault="00C73EFA" w:rsidP="00EF21BF">
      <w:pPr>
        <w:tabs>
          <w:tab w:val="left" w:pos="360"/>
        </w:tabs>
        <w:spacing w:line="360" w:lineRule="auto"/>
        <w:ind w:left="1080"/>
        <w:contextualSpacing/>
        <w:jc w:val="both"/>
        <w:rPr>
          <w:rFonts w:ascii="Tahoma" w:hAnsi="Tahoma" w:cs="Tahoma"/>
          <w:sz w:val="22"/>
          <w:szCs w:val="22"/>
          <w:lang w:val="id-ID"/>
        </w:rPr>
      </w:pPr>
      <w:r w:rsidRPr="005A3F1B">
        <w:rPr>
          <w:rFonts w:ascii="Tahoma" w:hAnsi="Tahoma" w:cs="Tahoma"/>
          <w:sz w:val="22"/>
          <w:szCs w:val="22"/>
          <w:lang w:val="id-ID"/>
        </w:rPr>
        <w:t>3.</w:t>
      </w:r>
      <w:r w:rsidRPr="005A3F1B">
        <w:rPr>
          <w:rFonts w:ascii="Tahoma" w:hAnsi="Tahoma" w:cs="Tahoma"/>
          <w:sz w:val="22"/>
          <w:szCs w:val="22"/>
          <w:lang w:val="id-ID"/>
        </w:rPr>
        <w:tab/>
        <w:t>Penatausahaan Keuangan SKPD</w:t>
      </w:r>
    </w:p>
    <w:p w:rsidR="00EF21BF" w:rsidRPr="00EF21BF" w:rsidRDefault="00EF21BF" w:rsidP="00EF21BF">
      <w:pPr>
        <w:tabs>
          <w:tab w:val="left" w:pos="360"/>
        </w:tabs>
        <w:spacing w:line="360" w:lineRule="auto"/>
        <w:ind w:left="1080"/>
        <w:contextualSpacing/>
        <w:jc w:val="both"/>
        <w:rPr>
          <w:rFonts w:ascii="Tahoma" w:hAnsi="Tahoma" w:cs="Tahoma"/>
          <w:sz w:val="22"/>
          <w:szCs w:val="22"/>
          <w:lang w:val="id-ID"/>
        </w:rPr>
      </w:pPr>
    </w:p>
    <w:p w:rsidR="00F1360E" w:rsidRPr="006560D4" w:rsidRDefault="00F1360E" w:rsidP="006560D4">
      <w:pPr>
        <w:pStyle w:val="ListParagraph"/>
        <w:numPr>
          <w:ilvl w:val="0"/>
          <w:numId w:val="45"/>
        </w:numPr>
        <w:tabs>
          <w:tab w:val="left" w:pos="360"/>
        </w:tabs>
        <w:spacing w:line="360" w:lineRule="auto"/>
        <w:jc w:val="both"/>
        <w:rPr>
          <w:rFonts w:ascii="Tahoma" w:hAnsi="Tahoma" w:cs="Tahoma"/>
          <w:b/>
          <w:sz w:val="22"/>
          <w:szCs w:val="22"/>
          <w:lang w:val="id-ID"/>
        </w:rPr>
      </w:pPr>
      <w:r w:rsidRPr="006560D4">
        <w:rPr>
          <w:rFonts w:ascii="Tahoma" w:hAnsi="Tahoma" w:cs="Tahoma"/>
          <w:b/>
          <w:sz w:val="22"/>
          <w:szCs w:val="22"/>
        </w:rPr>
        <w:t>Urusan Pilihan yang dilaksanakan</w:t>
      </w:r>
    </w:p>
    <w:p w:rsidR="006560D4" w:rsidRPr="006560D4" w:rsidRDefault="006560D4" w:rsidP="006560D4">
      <w:pPr>
        <w:pStyle w:val="ListParagraph"/>
        <w:numPr>
          <w:ilvl w:val="1"/>
          <w:numId w:val="8"/>
        </w:numPr>
        <w:tabs>
          <w:tab w:val="left" w:pos="360"/>
          <w:tab w:val="left" w:pos="709"/>
        </w:tabs>
        <w:spacing w:line="360" w:lineRule="auto"/>
        <w:ind w:left="1134" w:hanging="283"/>
        <w:jc w:val="both"/>
        <w:rPr>
          <w:rFonts w:ascii="Tahoma" w:hAnsi="Tahoma" w:cs="Tahoma"/>
          <w:sz w:val="22"/>
          <w:szCs w:val="22"/>
        </w:rPr>
      </w:pPr>
      <w:r w:rsidRPr="006560D4">
        <w:rPr>
          <w:rFonts w:ascii="Tahoma" w:hAnsi="Tahoma" w:cs="Tahoma"/>
          <w:sz w:val="22"/>
          <w:szCs w:val="22"/>
        </w:rPr>
        <w:t>Program Pembinaan dan Pengembangan Aparatur</w:t>
      </w:r>
    </w:p>
    <w:p w:rsidR="006560D4" w:rsidRPr="006560D4" w:rsidRDefault="006560D4" w:rsidP="006560D4">
      <w:pPr>
        <w:pStyle w:val="ListParagraph"/>
        <w:tabs>
          <w:tab w:val="left" w:pos="360"/>
        </w:tabs>
        <w:spacing w:line="360" w:lineRule="auto"/>
        <w:ind w:left="1080"/>
        <w:jc w:val="both"/>
        <w:rPr>
          <w:rFonts w:ascii="Tahoma" w:hAnsi="Tahoma" w:cs="Tahoma"/>
          <w:b/>
          <w:sz w:val="22"/>
          <w:szCs w:val="22"/>
          <w:lang w:val="id-ID"/>
        </w:rPr>
      </w:pPr>
      <w:r w:rsidRPr="005A3F1B">
        <w:rPr>
          <w:rFonts w:ascii="Tahoma" w:hAnsi="Tahoma" w:cs="Tahoma"/>
          <w:sz w:val="22"/>
          <w:szCs w:val="22"/>
        </w:rPr>
        <w:t>1.</w:t>
      </w:r>
      <w:r w:rsidRPr="005A3F1B">
        <w:rPr>
          <w:rFonts w:ascii="Tahoma" w:hAnsi="Tahoma" w:cs="Tahoma"/>
          <w:sz w:val="22"/>
          <w:szCs w:val="22"/>
        </w:rPr>
        <w:tab/>
      </w:r>
      <w:r>
        <w:rPr>
          <w:rFonts w:ascii="Tahoma" w:hAnsi="Tahoma" w:cs="Tahoma"/>
          <w:sz w:val="22"/>
          <w:szCs w:val="22"/>
          <w:lang w:val="id-ID"/>
        </w:rPr>
        <w:t>Bimtek Pelayanan Informasi Publik</w:t>
      </w:r>
    </w:p>
    <w:p w:rsidR="00F1360E" w:rsidRPr="00DC5B56" w:rsidRDefault="006560D4" w:rsidP="00F1360E">
      <w:pPr>
        <w:tabs>
          <w:tab w:val="left" w:pos="360"/>
          <w:tab w:val="left" w:pos="1080"/>
        </w:tabs>
        <w:spacing w:line="360" w:lineRule="auto"/>
        <w:ind w:left="720"/>
        <w:contextualSpacing/>
        <w:jc w:val="both"/>
        <w:rPr>
          <w:rFonts w:ascii="Tahoma" w:hAnsi="Tahoma" w:cs="Tahoma"/>
          <w:sz w:val="22"/>
          <w:szCs w:val="22"/>
          <w:lang w:val="id-ID"/>
        </w:rPr>
      </w:pPr>
      <w:r>
        <w:rPr>
          <w:rFonts w:ascii="Tahoma" w:hAnsi="Tahoma" w:cs="Tahoma"/>
          <w:sz w:val="22"/>
          <w:szCs w:val="22"/>
          <w:lang w:val="id-ID"/>
        </w:rPr>
        <w:t>b</w:t>
      </w:r>
      <w:r w:rsidR="00F1360E" w:rsidRPr="005A3F1B">
        <w:rPr>
          <w:rFonts w:ascii="Tahoma" w:hAnsi="Tahoma" w:cs="Tahoma"/>
          <w:sz w:val="22"/>
          <w:szCs w:val="22"/>
        </w:rPr>
        <w:t>.</w:t>
      </w:r>
      <w:r w:rsidR="00F1360E" w:rsidRPr="005A3F1B">
        <w:rPr>
          <w:rFonts w:ascii="Tahoma" w:hAnsi="Tahoma" w:cs="Tahoma"/>
          <w:sz w:val="22"/>
          <w:szCs w:val="22"/>
        </w:rPr>
        <w:tab/>
        <w:t xml:space="preserve">Program </w:t>
      </w:r>
      <w:r w:rsidR="00DC5B56">
        <w:rPr>
          <w:rFonts w:ascii="Tahoma" w:hAnsi="Tahoma" w:cs="Tahoma"/>
          <w:sz w:val="22"/>
          <w:szCs w:val="22"/>
          <w:lang w:val="id-ID"/>
        </w:rPr>
        <w:t>Informasi dan Komunikasi Publik</w:t>
      </w:r>
    </w:p>
    <w:p w:rsidR="00F1360E" w:rsidRPr="00DC5B56" w:rsidRDefault="00F1360E" w:rsidP="00F1360E">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t>1.</w:t>
      </w:r>
      <w:r w:rsidRPr="005A3F1B">
        <w:rPr>
          <w:rFonts w:ascii="Tahoma" w:hAnsi="Tahoma" w:cs="Tahoma"/>
          <w:sz w:val="22"/>
          <w:szCs w:val="22"/>
        </w:rPr>
        <w:tab/>
      </w:r>
      <w:r w:rsidR="00DC5B56">
        <w:rPr>
          <w:rFonts w:ascii="Tahoma" w:hAnsi="Tahoma" w:cs="Tahoma"/>
          <w:sz w:val="22"/>
          <w:szCs w:val="22"/>
          <w:lang w:val="id-ID"/>
        </w:rPr>
        <w:t>Pengelolaan Pelayanan Informasi dan Dokumentasi (PPID)</w:t>
      </w:r>
    </w:p>
    <w:p w:rsidR="00F1360E" w:rsidRPr="00DC5B56" w:rsidRDefault="00F1360E" w:rsidP="00F1360E">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t>2.</w:t>
      </w:r>
      <w:r w:rsidRPr="005A3F1B">
        <w:rPr>
          <w:rFonts w:ascii="Tahoma" w:hAnsi="Tahoma" w:cs="Tahoma"/>
          <w:sz w:val="22"/>
          <w:szCs w:val="22"/>
        </w:rPr>
        <w:tab/>
      </w:r>
      <w:r w:rsidR="00DC5B56">
        <w:rPr>
          <w:rFonts w:ascii="Tahoma" w:hAnsi="Tahoma" w:cs="Tahoma"/>
          <w:sz w:val="22"/>
          <w:szCs w:val="22"/>
          <w:lang w:val="id-ID"/>
        </w:rPr>
        <w:t>Koordinasi dan Pengembangan Pelayanan PPID Provinsi dan Kab/Kota</w:t>
      </w:r>
    </w:p>
    <w:p w:rsidR="00F1360E" w:rsidRDefault="00F1360E" w:rsidP="00F1360E">
      <w:pPr>
        <w:tabs>
          <w:tab w:val="left" w:pos="360"/>
          <w:tab w:val="left" w:pos="1080"/>
        </w:tabs>
        <w:spacing w:line="360" w:lineRule="auto"/>
        <w:ind w:left="1440" w:hanging="720"/>
        <w:contextualSpacing/>
        <w:jc w:val="both"/>
        <w:rPr>
          <w:rFonts w:ascii="Tahoma" w:hAnsi="Tahoma" w:cs="Tahoma"/>
          <w:sz w:val="22"/>
          <w:szCs w:val="22"/>
          <w:lang w:val="id-ID"/>
        </w:rPr>
      </w:pPr>
      <w:r w:rsidRPr="005A3F1B">
        <w:rPr>
          <w:rFonts w:ascii="Tahoma" w:hAnsi="Tahoma" w:cs="Tahoma"/>
          <w:sz w:val="22"/>
          <w:szCs w:val="22"/>
        </w:rPr>
        <w:tab/>
        <w:t>3.</w:t>
      </w:r>
      <w:r w:rsidRPr="005A3F1B">
        <w:rPr>
          <w:rFonts w:ascii="Tahoma" w:hAnsi="Tahoma" w:cs="Tahoma"/>
          <w:sz w:val="22"/>
          <w:szCs w:val="22"/>
        </w:rPr>
        <w:tab/>
      </w:r>
      <w:r w:rsidR="00DC5B56">
        <w:rPr>
          <w:rFonts w:ascii="Tahoma" w:hAnsi="Tahoma" w:cs="Tahoma"/>
          <w:sz w:val="22"/>
          <w:szCs w:val="22"/>
          <w:lang w:val="id-ID"/>
        </w:rPr>
        <w:t>Pengembangan dan Pemberdayaan</w:t>
      </w:r>
      <w:r w:rsidRPr="005A3F1B">
        <w:rPr>
          <w:rFonts w:ascii="Tahoma" w:hAnsi="Tahoma" w:cs="Tahoma"/>
          <w:sz w:val="22"/>
          <w:szCs w:val="22"/>
        </w:rPr>
        <w:t xml:space="preserve"> Kelompok Informasi Masyarakat (KIM)</w:t>
      </w:r>
    </w:p>
    <w:p w:rsidR="006560D4" w:rsidRPr="006560D4" w:rsidRDefault="006560D4" w:rsidP="00F1360E">
      <w:pPr>
        <w:tabs>
          <w:tab w:val="left" w:pos="360"/>
          <w:tab w:val="left" w:pos="1080"/>
        </w:tabs>
        <w:spacing w:line="360" w:lineRule="auto"/>
        <w:ind w:left="1440" w:hanging="720"/>
        <w:contextualSpacing/>
        <w:jc w:val="both"/>
        <w:rPr>
          <w:rFonts w:ascii="Tahoma" w:hAnsi="Tahoma" w:cs="Tahoma"/>
          <w:sz w:val="22"/>
          <w:szCs w:val="22"/>
          <w:lang w:val="id-ID"/>
        </w:rPr>
      </w:pPr>
      <w:r>
        <w:rPr>
          <w:rFonts w:ascii="Tahoma" w:hAnsi="Tahoma" w:cs="Tahoma"/>
          <w:sz w:val="22"/>
          <w:szCs w:val="22"/>
          <w:lang w:val="id-ID"/>
        </w:rPr>
        <w:t xml:space="preserve">     4. </w:t>
      </w:r>
      <w:r w:rsidRPr="006560D4">
        <w:rPr>
          <w:rFonts w:ascii="Tahoma" w:hAnsi="Tahoma" w:cs="Tahoma"/>
          <w:sz w:val="22"/>
          <w:szCs w:val="22"/>
          <w:lang w:val="id-ID"/>
        </w:rPr>
        <w:t xml:space="preserve"> </w:t>
      </w:r>
      <w:r>
        <w:rPr>
          <w:rFonts w:ascii="Tahoma" w:hAnsi="Tahoma" w:cs="Tahoma"/>
          <w:sz w:val="22"/>
          <w:szCs w:val="22"/>
          <w:lang w:val="id-ID"/>
        </w:rPr>
        <w:t>Pengkajian Analisa Pemberitaan</w:t>
      </w:r>
    </w:p>
    <w:p w:rsidR="00631A84" w:rsidRDefault="006560D4" w:rsidP="006560D4">
      <w:pPr>
        <w:tabs>
          <w:tab w:val="left" w:pos="360"/>
          <w:tab w:val="left" w:pos="1080"/>
        </w:tabs>
        <w:spacing w:line="360" w:lineRule="auto"/>
        <w:ind w:left="720"/>
        <w:contextualSpacing/>
        <w:jc w:val="both"/>
        <w:rPr>
          <w:rFonts w:ascii="Tahoma" w:hAnsi="Tahoma" w:cs="Tahoma"/>
          <w:sz w:val="22"/>
          <w:szCs w:val="22"/>
          <w:lang w:val="id-ID"/>
        </w:rPr>
      </w:pPr>
      <w:r>
        <w:rPr>
          <w:rFonts w:ascii="Tahoma" w:hAnsi="Tahoma" w:cs="Tahoma"/>
          <w:sz w:val="22"/>
          <w:szCs w:val="22"/>
        </w:rPr>
        <w:tab/>
      </w:r>
      <w:r>
        <w:rPr>
          <w:rFonts w:ascii="Tahoma" w:hAnsi="Tahoma" w:cs="Tahoma"/>
          <w:sz w:val="22"/>
          <w:szCs w:val="22"/>
          <w:lang w:val="id-ID"/>
        </w:rPr>
        <w:t>5</w:t>
      </w:r>
      <w:r w:rsidR="00F1360E" w:rsidRPr="005A3F1B">
        <w:rPr>
          <w:rFonts w:ascii="Tahoma" w:hAnsi="Tahoma" w:cs="Tahoma"/>
          <w:sz w:val="22"/>
          <w:szCs w:val="22"/>
        </w:rPr>
        <w:t>.</w:t>
      </w:r>
      <w:r w:rsidR="00F1360E" w:rsidRPr="005A3F1B">
        <w:rPr>
          <w:rFonts w:ascii="Tahoma" w:hAnsi="Tahoma" w:cs="Tahoma"/>
          <w:sz w:val="22"/>
          <w:szCs w:val="22"/>
        </w:rPr>
        <w:tab/>
      </w:r>
      <w:r w:rsidR="00C73EFA" w:rsidRPr="005A3F1B">
        <w:rPr>
          <w:rFonts w:ascii="Tahoma" w:hAnsi="Tahoma" w:cs="Tahoma"/>
          <w:sz w:val="22"/>
          <w:szCs w:val="22"/>
          <w:lang w:val="id-ID"/>
        </w:rPr>
        <w:t>Pemberdayaan Kelompok</w:t>
      </w:r>
      <w:r w:rsidR="00F1360E" w:rsidRPr="005A3F1B">
        <w:rPr>
          <w:rFonts w:ascii="Tahoma" w:hAnsi="Tahoma" w:cs="Tahoma"/>
          <w:sz w:val="22"/>
          <w:szCs w:val="22"/>
        </w:rPr>
        <w:t xml:space="preserve"> Media Tradisional</w:t>
      </w:r>
      <w:r w:rsidR="00C73EFA" w:rsidRPr="005A3F1B">
        <w:rPr>
          <w:rFonts w:ascii="Tahoma" w:hAnsi="Tahoma" w:cs="Tahoma"/>
          <w:sz w:val="22"/>
          <w:szCs w:val="22"/>
        </w:rPr>
        <w:tab/>
      </w:r>
    </w:p>
    <w:p w:rsidR="00DC5B56" w:rsidRDefault="00DC5B56" w:rsidP="002C0A5F">
      <w:pPr>
        <w:tabs>
          <w:tab w:val="left" w:pos="360"/>
          <w:tab w:val="left" w:pos="1080"/>
        </w:tabs>
        <w:spacing w:line="360" w:lineRule="auto"/>
        <w:ind w:left="1440" w:hanging="720"/>
        <w:contextualSpacing/>
        <w:jc w:val="both"/>
        <w:rPr>
          <w:rFonts w:ascii="Tahoma" w:hAnsi="Tahoma" w:cs="Tahoma"/>
          <w:sz w:val="22"/>
          <w:szCs w:val="22"/>
          <w:lang w:val="id-ID"/>
        </w:rPr>
      </w:pPr>
      <w:r>
        <w:rPr>
          <w:rFonts w:ascii="Tahoma" w:hAnsi="Tahoma" w:cs="Tahoma"/>
          <w:sz w:val="22"/>
          <w:szCs w:val="22"/>
          <w:lang w:val="id-ID"/>
        </w:rPr>
        <w:tab/>
        <w:t>6.</w:t>
      </w:r>
      <w:r>
        <w:rPr>
          <w:rFonts w:ascii="Tahoma" w:hAnsi="Tahoma" w:cs="Tahoma"/>
          <w:sz w:val="22"/>
          <w:szCs w:val="22"/>
          <w:lang w:val="id-ID"/>
        </w:rPr>
        <w:tab/>
        <w:t>Koordinasi Kehumasan Daerah</w:t>
      </w:r>
    </w:p>
    <w:p w:rsidR="00DC5B56" w:rsidRPr="00631A84" w:rsidRDefault="00DC5B56" w:rsidP="006560D4">
      <w:pPr>
        <w:tabs>
          <w:tab w:val="left" w:pos="360"/>
          <w:tab w:val="left" w:pos="1080"/>
        </w:tabs>
        <w:spacing w:line="360" w:lineRule="auto"/>
        <w:ind w:left="1440" w:hanging="720"/>
        <w:contextualSpacing/>
        <w:jc w:val="both"/>
        <w:rPr>
          <w:rFonts w:ascii="Tahoma" w:hAnsi="Tahoma" w:cs="Tahoma"/>
          <w:sz w:val="22"/>
          <w:szCs w:val="22"/>
          <w:lang w:val="id-ID"/>
        </w:rPr>
      </w:pPr>
      <w:r>
        <w:rPr>
          <w:rFonts w:ascii="Tahoma" w:hAnsi="Tahoma" w:cs="Tahoma"/>
          <w:sz w:val="22"/>
          <w:szCs w:val="22"/>
          <w:lang w:val="id-ID"/>
        </w:rPr>
        <w:tab/>
      </w:r>
    </w:p>
    <w:p w:rsidR="00F1360E" w:rsidRPr="005A3F1B" w:rsidRDefault="00F1360E" w:rsidP="00F1360E">
      <w:pPr>
        <w:tabs>
          <w:tab w:val="left" w:pos="360"/>
          <w:tab w:val="left" w:pos="1080"/>
        </w:tabs>
        <w:spacing w:line="360" w:lineRule="auto"/>
        <w:ind w:left="720"/>
        <w:contextualSpacing/>
        <w:jc w:val="both"/>
        <w:rPr>
          <w:rFonts w:ascii="Tahoma" w:hAnsi="Tahoma" w:cs="Tahoma"/>
          <w:sz w:val="22"/>
          <w:szCs w:val="22"/>
        </w:rPr>
      </w:pPr>
      <w:r w:rsidRPr="005A3F1B">
        <w:rPr>
          <w:rFonts w:ascii="Tahoma" w:hAnsi="Tahoma" w:cs="Tahoma"/>
          <w:sz w:val="22"/>
          <w:szCs w:val="22"/>
        </w:rPr>
        <w:t>b.</w:t>
      </w:r>
      <w:r w:rsidRPr="005A3F1B">
        <w:rPr>
          <w:rFonts w:ascii="Tahoma" w:hAnsi="Tahoma" w:cs="Tahoma"/>
          <w:sz w:val="22"/>
          <w:szCs w:val="22"/>
        </w:rPr>
        <w:tab/>
        <w:t>Program Penyebarluasan Informasi Penyelenggaraan Pemerintahan</w:t>
      </w:r>
    </w:p>
    <w:p w:rsidR="00F1360E" w:rsidRPr="00DC5B56" w:rsidRDefault="00F1360E" w:rsidP="00F1360E">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t>1.</w:t>
      </w:r>
      <w:r w:rsidRPr="005A3F1B">
        <w:rPr>
          <w:rFonts w:ascii="Tahoma" w:hAnsi="Tahoma" w:cs="Tahoma"/>
          <w:sz w:val="22"/>
          <w:szCs w:val="22"/>
        </w:rPr>
        <w:tab/>
      </w:r>
      <w:r w:rsidR="00DC5B56">
        <w:rPr>
          <w:rFonts w:ascii="Tahoma" w:hAnsi="Tahoma" w:cs="Tahoma"/>
          <w:sz w:val="22"/>
          <w:szCs w:val="22"/>
          <w:lang w:val="id-ID"/>
        </w:rPr>
        <w:t>Liputan Kegiatan Pemerintah Daerah</w:t>
      </w:r>
    </w:p>
    <w:p w:rsidR="00F1360E" w:rsidRDefault="00F1360E" w:rsidP="00F1360E">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t>2.</w:t>
      </w:r>
      <w:r w:rsidRPr="005A3F1B">
        <w:rPr>
          <w:rFonts w:ascii="Tahoma" w:hAnsi="Tahoma" w:cs="Tahoma"/>
          <w:sz w:val="22"/>
          <w:szCs w:val="22"/>
        </w:rPr>
        <w:tab/>
        <w:t xml:space="preserve">Penyebarluasan Informasi </w:t>
      </w:r>
      <w:r w:rsidR="00DC5B56">
        <w:rPr>
          <w:rFonts w:ascii="Tahoma" w:hAnsi="Tahoma" w:cs="Tahoma"/>
          <w:sz w:val="22"/>
          <w:szCs w:val="22"/>
          <w:lang w:val="id-ID"/>
        </w:rPr>
        <w:t>Pembangunan Melalui Media Cetak</w:t>
      </w:r>
    </w:p>
    <w:p w:rsidR="006560D4" w:rsidRPr="00DC5B56" w:rsidRDefault="006560D4" w:rsidP="006560D4">
      <w:pPr>
        <w:tabs>
          <w:tab w:val="left" w:pos="360"/>
          <w:tab w:val="left" w:pos="1080"/>
        </w:tabs>
        <w:spacing w:line="360" w:lineRule="auto"/>
        <w:ind w:left="1418" w:hanging="698"/>
        <w:contextualSpacing/>
        <w:jc w:val="both"/>
        <w:rPr>
          <w:rFonts w:ascii="Tahoma" w:hAnsi="Tahoma" w:cs="Tahoma"/>
          <w:sz w:val="22"/>
          <w:szCs w:val="22"/>
          <w:lang w:val="id-ID"/>
        </w:rPr>
      </w:pPr>
      <w:r>
        <w:rPr>
          <w:rFonts w:ascii="Tahoma" w:hAnsi="Tahoma" w:cs="Tahoma"/>
          <w:sz w:val="22"/>
          <w:szCs w:val="22"/>
          <w:lang w:val="id-ID"/>
        </w:rPr>
        <w:t xml:space="preserve">    3</w:t>
      </w:r>
      <w:r w:rsidRPr="005A3F1B">
        <w:rPr>
          <w:rFonts w:ascii="Tahoma" w:hAnsi="Tahoma" w:cs="Tahoma"/>
          <w:sz w:val="22"/>
          <w:szCs w:val="22"/>
        </w:rPr>
        <w:t>.</w:t>
      </w:r>
      <w:r w:rsidRPr="005A3F1B">
        <w:rPr>
          <w:rFonts w:ascii="Tahoma" w:hAnsi="Tahoma" w:cs="Tahoma"/>
          <w:sz w:val="22"/>
          <w:szCs w:val="22"/>
        </w:rPr>
        <w:tab/>
        <w:t xml:space="preserve">Penyebarluasan Informasi Penyelenggaraan Pemerintah Daerah </w:t>
      </w:r>
      <w:r>
        <w:rPr>
          <w:rFonts w:ascii="Tahoma" w:hAnsi="Tahoma" w:cs="Tahoma"/>
          <w:sz w:val="22"/>
          <w:szCs w:val="22"/>
          <w:lang w:val="id-ID"/>
        </w:rPr>
        <w:t>Melalui Media Elektronik</w:t>
      </w:r>
    </w:p>
    <w:p w:rsidR="00F1360E" w:rsidRPr="00DC5B56" w:rsidRDefault="006560D4" w:rsidP="00DC5B56">
      <w:pPr>
        <w:tabs>
          <w:tab w:val="left" w:pos="360"/>
          <w:tab w:val="left" w:pos="1080"/>
        </w:tabs>
        <w:spacing w:line="360" w:lineRule="auto"/>
        <w:ind w:left="1418" w:hanging="698"/>
        <w:contextualSpacing/>
        <w:jc w:val="both"/>
        <w:rPr>
          <w:rFonts w:ascii="Tahoma" w:hAnsi="Tahoma" w:cs="Tahoma"/>
          <w:sz w:val="22"/>
          <w:szCs w:val="22"/>
          <w:lang w:val="id-ID"/>
        </w:rPr>
      </w:pPr>
      <w:r>
        <w:rPr>
          <w:rFonts w:ascii="Tahoma" w:hAnsi="Tahoma" w:cs="Tahoma"/>
          <w:sz w:val="22"/>
          <w:szCs w:val="22"/>
        </w:rPr>
        <w:tab/>
      </w:r>
      <w:r>
        <w:rPr>
          <w:rFonts w:ascii="Tahoma" w:hAnsi="Tahoma" w:cs="Tahoma"/>
          <w:sz w:val="22"/>
          <w:szCs w:val="22"/>
          <w:lang w:val="id-ID"/>
        </w:rPr>
        <w:t>4</w:t>
      </w:r>
      <w:r w:rsidR="00F1360E" w:rsidRPr="005A3F1B">
        <w:rPr>
          <w:rFonts w:ascii="Tahoma" w:hAnsi="Tahoma" w:cs="Tahoma"/>
          <w:sz w:val="22"/>
          <w:szCs w:val="22"/>
        </w:rPr>
        <w:t>.</w:t>
      </w:r>
      <w:r w:rsidR="00F1360E" w:rsidRPr="005A3F1B">
        <w:rPr>
          <w:rFonts w:ascii="Tahoma" w:hAnsi="Tahoma" w:cs="Tahoma"/>
          <w:sz w:val="22"/>
          <w:szCs w:val="22"/>
        </w:rPr>
        <w:tab/>
        <w:t xml:space="preserve">Penyebarluasan Informasi </w:t>
      </w:r>
      <w:r w:rsidR="00DC5B56">
        <w:rPr>
          <w:rFonts w:ascii="Tahoma" w:hAnsi="Tahoma" w:cs="Tahoma"/>
          <w:sz w:val="22"/>
          <w:szCs w:val="22"/>
          <w:lang w:val="id-ID"/>
        </w:rPr>
        <w:t>Laporan Penyelenggaraan Pemerintahan Daerah (ILPPD)</w:t>
      </w:r>
      <w:r w:rsidR="00F1360E" w:rsidRPr="005A3F1B">
        <w:rPr>
          <w:rFonts w:ascii="Tahoma" w:hAnsi="Tahoma" w:cs="Tahoma"/>
          <w:sz w:val="22"/>
          <w:szCs w:val="22"/>
        </w:rPr>
        <w:tab/>
      </w:r>
    </w:p>
    <w:p w:rsidR="00631A84" w:rsidRDefault="00F1360E" w:rsidP="002C0A5F">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t>5.</w:t>
      </w:r>
      <w:r w:rsidRPr="005A3F1B">
        <w:rPr>
          <w:rFonts w:ascii="Tahoma" w:hAnsi="Tahoma" w:cs="Tahoma"/>
          <w:sz w:val="22"/>
          <w:szCs w:val="22"/>
        </w:rPr>
        <w:tab/>
        <w:t>Laporan Khusus Visualisasi Pembangunan</w:t>
      </w:r>
    </w:p>
    <w:p w:rsidR="006560D4" w:rsidRPr="006560D4" w:rsidRDefault="006560D4" w:rsidP="002C0A5F">
      <w:pPr>
        <w:tabs>
          <w:tab w:val="left" w:pos="360"/>
          <w:tab w:val="left" w:pos="1080"/>
        </w:tabs>
        <w:spacing w:line="360" w:lineRule="auto"/>
        <w:ind w:left="720"/>
        <w:contextualSpacing/>
        <w:jc w:val="both"/>
        <w:rPr>
          <w:rFonts w:ascii="Tahoma" w:hAnsi="Tahoma" w:cs="Tahoma"/>
          <w:sz w:val="22"/>
          <w:szCs w:val="22"/>
          <w:lang w:val="id-ID"/>
        </w:rPr>
      </w:pPr>
      <w:r>
        <w:rPr>
          <w:rFonts w:ascii="Tahoma" w:hAnsi="Tahoma" w:cs="Tahoma"/>
          <w:sz w:val="22"/>
          <w:szCs w:val="22"/>
          <w:lang w:val="id-ID"/>
        </w:rPr>
        <w:t xml:space="preserve">    6.</w:t>
      </w:r>
      <w:r>
        <w:rPr>
          <w:rFonts w:ascii="Tahoma" w:hAnsi="Tahoma" w:cs="Tahoma"/>
          <w:sz w:val="22"/>
          <w:szCs w:val="22"/>
          <w:lang w:val="id-ID"/>
        </w:rPr>
        <w:tab/>
        <w:t>Pembuatan Film Dokumenter Potensi Daerah</w:t>
      </w:r>
    </w:p>
    <w:p w:rsidR="00DC5B56" w:rsidRDefault="006560D4" w:rsidP="002C0A5F">
      <w:pPr>
        <w:tabs>
          <w:tab w:val="left" w:pos="360"/>
          <w:tab w:val="left" w:pos="1080"/>
        </w:tabs>
        <w:spacing w:line="360" w:lineRule="auto"/>
        <w:ind w:left="720"/>
        <w:contextualSpacing/>
        <w:jc w:val="both"/>
        <w:rPr>
          <w:rFonts w:ascii="Tahoma" w:hAnsi="Tahoma" w:cs="Tahoma"/>
          <w:sz w:val="22"/>
          <w:szCs w:val="22"/>
          <w:lang w:val="id-ID"/>
        </w:rPr>
      </w:pPr>
      <w:r>
        <w:rPr>
          <w:rFonts w:ascii="Tahoma" w:hAnsi="Tahoma" w:cs="Tahoma"/>
          <w:sz w:val="22"/>
          <w:szCs w:val="22"/>
          <w:lang w:val="id-ID"/>
        </w:rPr>
        <w:tab/>
        <w:t>7</w:t>
      </w:r>
      <w:r w:rsidR="00DC5B56">
        <w:rPr>
          <w:rFonts w:ascii="Tahoma" w:hAnsi="Tahoma" w:cs="Tahoma"/>
          <w:sz w:val="22"/>
          <w:szCs w:val="22"/>
          <w:lang w:val="id-ID"/>
        </w:rPr>
        <w:t>.</w:t>
      </w:r>
      <w:r w:rsidR="00DC5B56">
        <w:rPr>
          <w:rFonts w:ascii="Tahoma" w:hAnsi="Tahoma" w:cs="Tahoma"/>
          <w:sz w:val="22"/>
          <w:szCs w:val="22"/>
          <w:lang w:val="id-ID"/>
        </w:rPr>
        <w:tab/>
        <w:t>Penyebarluasan Informasi Pembangunan Melalui Media Luar Ruang</w:t>
      </w:r>
    </w:p>
    <w:p w:rsidR="00DC5B56" w:rsidRPr="00DC5B56" w:rsidRDefault="00DC5B56" w:rsidP="002C0A5F">
      <w:pPr>
        <w:tabs>
          <w:tab w:val="left" w:pos="360"/>
          <w:tab w:val="left" w:pos="1080"/>
        </w:tabs>
        <w:spacing w:line="360" w:lineRule="auto"/>
        <w:ind w:left="720"/>
        <w:contextualSpacing/>
        <w:jc w:val="both"/>
        <w:rPr>
          <w:rFonts w:ascii="Tahoma" w:hAnsi="Tahoma" w:cs="Tahoma"/>
          <w:sz w:val="22"/>
          <w:szCs w:val="22"/>
          <w:lang w:val="id-ID"/>
        </w:rPr>
      </w:pPr>
      <w:r>
        <w:rPr>
          <w:rFonts w:ascii="Tahoma" w:hAnsi="Tahoma" w:cs="Tahoma"/>
          <w:sz w:val="22"/>
          <w:szCs w:val="22"/>
          <w:lang w:val="id-ID"/>
        </w:rPr>
        <w:tab/>
      </w:r>
    </w:p>
    <w:p w:rsidR="00F1360E" w:rsidRPr="006560D4" w:rsidRDefault="006560D4" w:rsidP="00F1360E">
      <w:pPr>
        <w:tabs>
          <w:tab w:val="left" w:pos="360"/>
          <w:tab w:val="left" w:pos="1080"/>
        </w:tabs>
        <w:spacing w:line="360" w:lineRule="auto"/>
        <w:ind w:left="720"/>
        <w:contextualSpacing/>
        <w:jc w:val="both"/>
        <w:rPr>
          <w:rFonts w:ascii="Tahoma" w:hAnsi="Tahoma" w:cs="Tahoma"/>
          <w:sz w:val="22"/>
          <w:szCs w:val="22"/>
          <w:lang w:val="id-ID"/>
        </w:rPr>
      </w:pPr>
      <w:r>
        <w:rPr>
          <w:rFonts w:ascii="Tahoma" w:hAnsi="Tahoma" w:cs="Tahoma"/>
          <w:sz w:val="22"/>
          <w:szCs w:val="22"/>
        </w:rPr>
        <w:t>c.</w:t>
      </w:r>
      <w:r>
        <w:rPr>
          <w:rFonts w:ascii="Tahoma" w:hAnsi="Tahoma" w:cs="Tahoma"/>
          <w:sz w:val="22"/>
          <w:szCs w:val="22"/>
        </w:rPr>
        <w:tab/>
        <w:t>Program Pe</w:t>
      </w:r>
      <w:r>
        <w:rPr>
          <w:rFonts w:ascii="Tahoma" w:hAnsi="Tahoma" w:cs="Tahoma"/>
          <w:sz w:val="22"/>
          <w:szCs w:val="22"/>
          <w:lang w:val="id-ID"/>
        </w:rPr>
        <w:t>ngembangan Komunikasi dan Informatika</w:t>
      </w:r>
    </w:p>
    <w:p w:rsidR="00F1360E" w:rsidRPr="00DC5B56" w:rsidRDefault="00F1360E" w:rsidP="00F1360E">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lastRenderedPageBreak/>
        <w:tab/>
        <w:t>1.</w:t>
      </w:r>
      <w:r w:rsidRPr="005A3F1B">
        <w:rPr>
          <w:rFonts w:ascii="Tahoma" w:hAnsi="Tahoma" w:cs="Tahoma"/>
          <w:sz w:val="22"/>
          <w:szCs w:val="22"/>
        </w:rPr>
        <w:tab/>
      </w:r>
      <w:r w:rsidR="006560D4">
        <w:rPr>
          <w:rFonts w:ascii="Tahoma" w:hAnsi="Tahoma" w:cs="Tahoma"/>
          <w:sz w:val="22"/>
          <w:szCs w:val="22"/>
          <w:lang w:val="id-ID"/>
        </w:rPr>
        <w:t>Pengelolaan website Pemerintah Provinsi sumatera Barat</w:t>
      </w:r>
    </w:p>
    <w:p w:rsidR="00631A84" w:rsidRPr="00DC5B56" w:rsidRDefault="00DF5799" w:rsidP="002C0A5F">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t>2.</w:t>
      </w:r>
      <w:r w:rsidRPr="005A3F1B">
        <w:rPr>
          <w:rFonts w:ascii="Tahoma" w:hAnsi="Tahoma" w:cs="Tahoma"/>
          <w:sz w:val="22"/>
          <w:szCs w:val="22"/>
        </w:rPr>
        <w:tab/>
      </w:r>
      <w:r w:rsidR="006560D4">
        <w:rPr>
          <w:rFonts w:ascii="Tahoma" w:hAnsi="Tahoma" w:cs="Tahoma"/>
          <w:sz w:val="22"/>
          <w:szCs w:val="22"/>
          <w:lang w:val="id-ID"/>
        </w:rPr>
        <w:t>Lanjutan Gedung Inforkom</w:t>
      </w:r>
    </w:p>
    <w:p w:rsidR="00F1360E" w:rsidRPr="00DC5B56" w:rsidRDefault="00F1360E" w:rsidP="00F1360E">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d.</w:t>
      </w:r>
      <w:r w:rsidRPr="005A3F1B">
        <w:rPr>
          <w:rFonts w:ascii="Tahoma" w:hAnsi="Tahoma" w:cs="Tahoma"/>
          <w:sz w:val="22"/>
          <w:szCs w:val="22"/>
        </w:rPr>
        <w:tab/>
        <w:t xml:space="preserve">Program </w:t>
      </w:r>
      <w:r w:rsidR="00DC5B56">
        <w:rPr>
          <w:rFonts w:ascii="Tahoma" w:hAnsi="Tahoma" w:cs="Tahoma"/>
          <w:sz w:val="22"/>
          <w:szCs w:val="22"/>
          <w:lang w:val="id-ID"/>
        </w:rPr>
        <w:t>Pengelolaan e-Government Pemerintah Daerah</w:t>
      </w:r>
    </w:p>
    <w:p w:rsidR="00F1360E" w:rsidRPr="00DC5B56" w:rsidRDefault="00F1360E" w:rsidP="00F1360E">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t>1.</w:t>
      </w:r>
      <w:r w:rsidRPr="005A3F1B">
        <w:rPr>
          <w:rFonts w:ascii="Tahoma" w:hAnsi="Tahoma" w:cs="Tahoma"/>
          <w:sz w:val="22"/>
          <w:szCs w:val="22"/>
        </w:rPr>
        <w:tab/>
      </w:r>
      <w:r w:rsidR="006560D4">
        <w:rPr>
          <w:rFonts w:ascii="Tahoma" w:hAnsi="Tahoma" w:cs="Tahoma"/>
          <w:sz w:val="22"/>
          <w:szCs w:val="22"/>
          <w:lang w:val="id-ID"/>
        </w:rPr>
        <w:t>Koordinasi Pembinaan Implementasi e-Goverment Kab/Ko</w:t>
      </w:r>
    </w:p>
    <w:p w:rsidR="00F1360E" w:rsidRPr="00DC5B56" w:rsidRDefault="00F1360E" w:rsidP="00F1360E">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t>2.</w:t>
      </w:r>
      <w:r w:rsidRPr="005A3F1B">
        <w:rPr>
          <w:rFonts w:ascii="Tahoma" w:hAnsi="Tahoma" w:cs="Tahoma"/>
          <w:sz w:val="22"/>
          <w:szCs w:val="22"/>
        </w:rPr>
        <w:tab/>
      </w:r>
      <w:r w:rsidR="006560D4">
        <w:rPr>
          <w:rFonts w:ascii="Tahoma" w:hAnsi="Tahoma" w:cs="Tahoma"/>
          <w:sz w:val="22"/>
          <w:szCs w:val="22"/>
          <w:lang w:val="id-ID"/>
        </w:rPr>
        <w:t>Implentasi e-Goverment Pemerintah Provinsi Sumatera Barat</w:t>
      </w:r>
    </w:p>
    <w:p w:rsidR="00F1360E" w:rsidRPr="00DC5B56" w:rsidRDefault="00F1360E" w:rsidP="00F1360E">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t>3.</w:t>
      </w:r>
      <w:r w:rsidRPr="005A3F1B">
        <w:rPr>
          <w:rFonts w:ascii="Tahoma" w:hAnsi="Tahoma" w:cs="Tahoma"/>
          <w:sz w:val="22"/>
          <w:szCs w:val="22"/>
        </w:rPr>
        <w:tab/>
      </w:r>
      <w:r w:rsidR="00A32AE6">
        <w:rPr>
          <w:rFonts w:ascii="Tahoma" w:hAnsi="Tahoma" w:cs="Tahoma"/>
          <w:sz w:val="22"/>
          <w:szCs w:val="22"/>
          <w:lang w:val="id-ID"/>
        </w:rPr>
        <w:t>Implementasi Mobile Comunity Access Point (M-CAP)</w:t>
      </w:r>
    </w:p>
    <w:p w:rsidR="00EB03A0" w:rsidRDefault="000C410B" w:rsidP="00A32AE6">
      <w:pPr>
        <w:tabs>
          <w:tab w:val="left" w:pos="360"/>
          <w:tab w:val="left" w:pos="1080"/>
        </w:tabs>
        <w:spacing w:line="360" w:lineRule="auto"/>
        <w:ind w:left="720"/>
        <w:contextualSpacing/>
        <w:jc w:val="both"/>
        <w:rPr>
          <w:rFonts w:ascii="Tahoma" w:hAnsi="Tahoma" w:cs="Tahoma"/>
          <w:sz w:val="22"/>
          <w:szCs w:val="22"/>
          <w:lang w:val="id-ID"/>
        </w:rPr>
      </w:pPr>
      <w:r w:rsidRPr="005A3F1B">
        <w:rPr>
          <w:rFonts w:ascii="Tahoma" w:hAnsi="Tahoma" w:cs="Tahoma"/>
          <w:sz w:val="22"/>
          <w:szCs w:val="22"/>
        </w:rPr>
        <w:tab/>
      </w: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D10769" w:rsidRDefault="00D10769" w:rsidP="00A32AE6">
      <w:pPr>
        <w:tabs>
          <w:tab w:val="left" w:pos="360"/>
          <w:tab w:val="left" w:pos="1080"/>
        </w:tabs>
        <w:spacing w:line="360" w:lineRule="auto"/>
        <w:ind w:left="720"/>
        <w:contextualSpacing/>
        <w:jc w:val="both"/>
        <w:rPr>
          <w:rFonts w:ascii="Tahoma" w:hAnsi="Tahoma" w:cs="Tahoma"/>
          <w:sz w:val="22"/>
          <w:szCs w:val="22"/>
          <w:lang w:val="id-ID"/>
        </w:rPr>
      </w:pPr>
    </w:p>
    <w:p w:rsidR="00D10769" w:rsidRDefault="00D10769" w:rsidP="00A32AE6">
      <w:pPr>
        <w:tabs>
          <w:tab w:val="left" w:pos="360"/>
          <w:tab w:val="left" w:pos="1080"/>
        </w:tabs>
        <w:spacing w:line="360" w:lineRule="auto"/>
        <w:ind w:left="720"/>
        <w:contextualSpacing/>
        <w:jc w:val="both"/>
        <w:rPr>
          <w:rFonts w:ascii="Tahoma" w:hAnsi="Tahoma" w:cs="Tahoma"/>
          <w:sz w:val="22"/>
          <w:szCs w:val="22"/>
          <w:lang w:val="id-ID"/>
        </w:rPr>
      </w:pPr>
    </w:p>
    <w:p w:rsidR="00D10769" w:rsidRDefault="00D10769" w:rsidP="00A32AE6">
      <w:pPr>
        <w:tabs>
          <w:tab w:val="left" w:pos="360"/>
          <w:tab w:val="left" w:pos="1080"/>
        </w:tabs>
        <w:spacing w:line="360" w:lineRule="auto"/>
        <w:ind w:left="720"/>
        <w:contextualSpacing/>
        <w:jc w:val="both"/>
        <w:rPr>
          <w:rFonts w:ascii="Tahoma" w:hAnsi="Tahoma" w:cs="Tahoma"/>
          <w:sz w:val="22"/>
          <w:szCs w:val="22"/>
          <w:lang w:val="id-ID"/>
        </w:rPr>
      </w:pPr>
    </w:p>
    <w:p w:rsidR="00D10769" w:rsidRDefault="00D10769" w:rsidP="00A32AE6">
      <w:pPr>
        <w:tabs>
          <w:tab w:val="left" w:pos="360"/>
          <w:tab w:val="left" w:pos="1080"/>
        </w:tabs>
        <w:spacing w:line="360" w:lineRule="auto"/>
        <w:ind w:left="720"/>
        <w:contextualSpacing/>
        <w:jc w:val="both"/>
        <w:rPr>
          <w:rFonts w:ascii="Tahoma" w:hAnsi="Tahoma" w:cs="Tahoma"/>
          <w:sz w:val="22"/>
          <w:szCs w:val="22"/>
          <w:lang w:val="id-ID"/>
        </w:rPr>
      </w:pPr>
    </w:p>
    <w:p w:rsidR="00D10769" w:rsidRDefault="00D10769" w:rsidP="00A32AE6">
      <w:pPr>
        <w:tabs>
          <w:tab w:val="left" w:pos="360"/>
          <w:tab w:val="left" w:pos="1080"/>
        </w:tabs>
        <w:spacing w:line="360" w:lineRule="auto"/>
        <w:ind w:left="720"/>
        <w:contextualSpacing/>
        <w:jc w:val="both"/>
        <w:rPr>
          <w:rFonts w:ascii="Tahoma" w:hAnsi="Tahoma" w:cs="Tahoma"/>
          <w:sz w:val="22"/>
          <w:szCs w:val="22"/>
          <w:lang w:val="id-ID"/>
        </w:rPr>
      </w:pPr>
    </w:p>
    <w:p w:rsidR="00D10769" w:rsidRDefault="00D10769" w:rsidP="00A32AE6">
      <w:pPr>
        <w:tabs>
          <w:tab w:val="left" w:pos="360"/>
          <w:tab w:val="left" w:pos="1080"/>
        </w:tabs>
        <w:spacing w:line="360" w:lineRule="auto"/>
        <w:ind w:left="720"/>
        <w:contextualSpacing/>
        <w:jc w:val="both"/>
        <w:rPr>
          <w:rFonts w:ascii="Tahoma" w:hAnsi="Tahoma" w:cs="Tahoma"/>
          <w:sz w:val="22"/>
          <w:szCs w:val="22"/>
          <w:lang w:val="id-ID"/>
        </w:rPr>
      </w:pPr>
    </w:p>
    <w:p w:rsidR="00D10769" w:rsidRDefault="00D10769" w:rsidP="00A32AE6">
      <w:pPr>
        <w:tabs>
          <w:tab w:val="left" w:pos="360"/>
          <w:tab w:val="left" w:pos="1080"/>
        </w:tabs>
        <w:spacing w:line="360" w:lineRule="auto"/>
        <w:ind w:left="720"/>
        <w:contextualSpacing/>
        <w:jc w:val="both"/>
        <w:rPr>
          <w:rFonts w:ascii="Tahoma" w:hAnsi="Tahoma" w:cs="Tahoma"/>
          <w:sz w:val="22"/>
          <w:szCs w:val="22"/>
          <w:lang w:val="id-ID"/>
        </w:rPr>
      </w:pPr>
    </w:p>
    <w:p w:rsidR="00D10769" w:rsidRDefault="00D10769" w:rsidP="00A32AE6">
      <w:pPr>
        <w:tabs>
          <w:tab w:val="left" w:pos="360"/>
          <w:tab w:val="left" w:pos="1080"/>
        </w:tabs>
        <w:spacing w:line="360" w:lineRule="auto"/>
        <w:ind w:left="720"/>
        <w:contextualSpacing/>
        <w:jc w:val="both"/>
        <w:rPr>
          <w:rFonts w:ascii="Tahoma" w:hAnsi="Tahoma" w:cs="Tahoma"/>
          <w:sz w:val="22"/>
          <w:szCs w:val="22"/>
          <w:lang w:val="id-ID"/>
        </w:rPr>
      </w:pPr>
    </w:p>
    <w:p w:rsid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D10769" w:rsidRPr="005A3F1B" w:rsidRDefault="00D10769" w:rsidP="00D10769">
      <w:pPr>
        <w:spacing w:line="360" w:lineRule="auto"/>
        <w:jc w:val="center"/>
        <w:rPr>
          <w:rFonts w:ascii="Tahoma" w:hAnsi="Tahoma" w:cs="Tahoma"/>
          <w:b/>
          <w:sz w:val="22"/>
          <w:szCs w:val="22"/>
        </w:rPr>
      </w:pPr>
      <w:r w:rsidRPr="005A3F1B">
        <w:rPr>
          <w:rFonts w:ascii="Tahoma" w:hAnsi="Tahoma" w:cs="Tahoma"/>
          <w:b/>
          <w:sz w:val="22"/>
          <w:szCs w:val="22"/>
        </w:rPr>
        <w:lastRenderedPageBreak/>
        <w:t>BAB IV</w:t>
      </w:r>
    </w:p>
    <w:p w:rsidR="00D10769" w:rsidRDefault="00D10769" w:rsidP="00D10769">
      <w:pPr>
        <w:spacing w:line="360" w:lineRule="auto"/>
        <w:contextualSpacing/>
        <w:jc w:val="center"/>
        <w:rPr>
          <w:rFonts w:ascii="Tahoma" w:hAnsi="Tahoma" w:cs="Tahoma"/>
          <w:b/>
          <w:sz w:val="22"/>
          <w:szCs w:val="22"/>
          <w:lang w:val="id-ID"/>
        </w:rPr>
      </w:pPr>
      <w:r w:rsidRPr="005A3F1B">
        <w:rPr>
          <w:rFonts w:ascii="Tahoma" w:hAnsi="Tahoma" w:cs="Tahoma"/>
          <w:b/>
          <w:sz w:val="22"/>
          <w:szCs w:val="22"/>
        </w:rPr>
        <w:t>PENUTUP</w:t>
      </w:r>
    </w:p>
    <w:p w:rsidR="008133C8" w:rsidRDefault="00CF3790" w:rsidP="008133C8">
      <w:pPr>
        <w:tabs>
          <w:tab w:val="left" w:pos="360"/>
          <w:tab w:val="left" w:pos="1080"/>
        </w:tabs>
        <w:spacing w:line="360" w:lineRule="auto"/>
        <w:contextualSpacing/>
        <w:jc w:val="both"/>
        <w:rPr>
          <w:rFonts w:ascii="Tahoma" w:hAnsi="Tahoma" w:cs="Tahoma"/>
          <w:sz w:val="22"/>
          <w:szCs w:val="22"/>
          <w:lang w:val="id-ID"/>
        </w:rPr>
      </w:pPr>
      <w:r>
        <w:rPr>
          <w:rFonts w:ascii="Tahoma" w:hAnsi="Tahoma" w:cs="Tahoma"/>
          <w:sz w:val="22"/>
          <w:szCs w:val="22"/>
          <w:lang w:val="id-ID"/>
        </w:rPr>
        <w:t xml:space="preserve"> Unt</w:t>
      </w:r>
      <w:r w:rsidR="008F4EED">
        <w:rPr>
          <w:rFonts w:ascii="Tahoma" w:hAnsi="Tahoma" w:cs="Tahoma"/>
          <w:sz w:val="22"/>
          <w:szCs w:val="22"/>
          <w:lang w:val="id-ID"/>
        </w:rPr>
        <w:t>u</w:t>
      </w:r>
      <w:r>
        <w:rPr>
          <w:rFonts w:ascii="Tahoma" w:hAnsi="Tahoma" w:cs="Tahoma"/>
          <w:sz w:val="22"/>
          <w:szCs w:val="22"/>
          <w:lang w:val="id-ID"/>
        </w:rPr>
        <w:t xml:space="preserve">k mencapai kinerja </w:t>
      </w:r>
      <w:r w:rsidR="0031708B">
        <w:rPr>
          <w:rFonts w:ascii="Tahoma" w:hAnsi="Tahoma" w:cs="Tahoma"/>
          <w:sz w:val="22"/>
          <w:szCs w:val="22"/>
          <w:lang w:val="id-ID"/>
        </w:rPr>
        <w:t>Pemerintah Daerah Provinsi Sumatera Barat sebagaimana tujuan dan saran yang telah ditetapkan diperlukan berbagai faktor, termasuk didalamnya aspek kelembaga</w:t>
      </w:r>
      <w:r w:rsidR="008133C8">
        <w:rPr>
          <w:rFonts w:ascii="Tahoma" w:hAnsi="Tahoma" w:cs="Tahoma"/>
          <w:sz w:val="22"/>
          <w:szCs w:val="22"/>
          <w:lang w:val="id-ID"/>
        </w:rPr>
        <w:t>an dan kualitas Sumberdaya Manu</w:t>
      </w:r>
      <w:r w:rsidR="0031708B">
        <w:rPr>
          <w:rFonts w:ascii="Tahoma" w:hAnsi="Tahoma" w:cs="Tahoma"/>
          <w:sz w:val="22"/>
          <w:szCs w:val="22"/>
          <w:lang w:val="id-ID"/>
        </w:rPr>
        <w:t>sia</w:t>
      </w:r>
      <w:r w:rsidR="008133C8">
        <w:rPr>
          <w:rFonts w:ascii="Tahoma" w:hAnsi="Tahoma" w:cs="Tahoma"/>
          <w:sz w:val="22"/>
          <w:szCs w:val="22"/>
          <w:lang w:val="id-ID"/>
        </w:rPr>
        <w:t>, sarana dan prasarana. S</w:t>
      </w:r>
      <w:r w:rsidR="00EA2FA8">
        <w:rPr>
          <w:rFonts w:ascii="Tahoma" w:hAnsi="Tahoma" w:cs="Tahoma"/>
          <w:sz w:val="22"/>
          <w:szCs w:val="22"/>
          <w:lang w:val="id-ID"/>
        </w:rPr>
        <w:t>etiap Satuan Kerja Pemerintah D</w:t>
      </w:r>
      <w:r w:rsidR="008133C8">
        <w:rPr>
          <w:rFonts w:ascii="Tahoma" w:hAnsi="Tahoma" w:cs="Tahoma"/>
          <w:sz w:val="22"/>
          <w:szCs w:val="22"/>
          <w:lang w:val="id-ID"/>
        </w:rPr>
        <w:t>erah (SKPD), sesuai dengan tugas pokok dan fungsinya akan berpe</w:t>
      </w:r>
      <w:r w:rsidR="00EA2FA8">
        <w:rPr>
          <w:rFonts w:ascii="Tahoma" w:hAnsi="Tahoma" w:cs="Tahoma"/>
          <w:sz w:val="22"/>
          <w:szCs w:val="22"/>
          <w:lang w:val="id-ID"/>
        </w:rPr>
        <w:t>r</w:t>
      </w:r>
      <w:r w:rsidR="008133C8">
        <w:rPr>
          <w:rFonts w:ascii="Tahoma" w:hAnsi="Tahoma" w:cs="Tahoma"/>
          <w:sz w:val="22"/>
          <w:szCs w:val="22"/>
          <w:lang w:val="id-ID"/>
        </w:rPr>
        <w:t>an maksimal apabila faktor-faktor pendukung</w:t>
      </w:r>
      <w:r w:rsidR="00EA2FA8">
        <w:rPr>
          <w:rFonts w:ascii="Tahoma" w:hAnsi="Tahoma" w:cs="Tahoma"/>
          <w:sz w:val="22"/>
          <w:szCs w:val="22"/>
          <w:lang w:val="id-ID"/>
        </w:rPr>
        <w:t xml:space="preserve"> dapat bekerja secara maksimal.</w:t>
      </w:r>
      <w:r w:rsidR="008133C8">
        <w:rPr>
          <w:rFonts w:ascii="Tahoma" w:hAnsi="Tahoma" w:cs="Tahoma"/>
          <w:sz w:val="22"/>
          <w:szCs w:val="22"/>
          <w:lang w:val="id-ID"/>
        </w:rPr>
        <w:t xml:space="preserve"> Oleh kareana itu Dokumen RENJA Biro Humas merupakan faktor pendukung pencapaian kinerja yang keberhasilanya ditentukan oleh banyak faktor, t</w:t>
      </w:r>
      <w:r w:rsidR="00EA2FA8">
        <w:rPr>
          <w:rFonts w:ascii="Tahoma" w:hAnsi="Tahoma" w:cs="Tahoma"/>
          <w:sz w:val="22"/>
          <w:szCs w:val="22"/>
          <w:lang w:val="id-ID"/>
        </w:rPr>
        <w:t>e</w:t>
      </w:r>
      <w:r w:rsidR="008133C8">
        <w:rPr>
          <w:rFonts w:ascii="Tahoma" w:hAnsi="Tahoma" w:cs="Tahoma"/>
          <w:sz w:val="22"/>
          <w:szCs w:val="22"/>
          <w:lang w:val="id-ID"/>
        </w:rPr>
        <w:t>rutama aspek kualitas S</w:t>
      </w:r>
      <w:r w:rsidR="00EA2FA8">
        <w:rPr>
          <w:rFonts w:ascii="Tahoma" w:hAnsi="Tahoma" w:cs="Tahoma"/>
          <w:sz w:val="22"/>
          <w:szCs w:val="22"/>
          <w:lang w:val="id-ID"/>
        </w:rPr>
        <w:t>umberdaya Manusia. Mengingat as</w:t>
      </w:r>
      <w:r w:rsidR="008133C8">
        <w:rPr>
          <w:rFonts w:ascii="Tahoma" w:hAnsi="Tahoma" w:cs="Tahoma"/>
          <w:sz w:val="22"/>
          <w:szCs w:val="22"/>
          <w:lang w:val="id-ID"/>
        </w:rPr>
        <w:t>pek SDM sangat penting dan paling menetukan tehadap keberhasilan dan kualitas kerja lembaga</w:t>
      </w:r>
      <w:r w:rsidR="00EA2FA8">
        <w:rPr>
          <w:rFonts w:ascii="Tahoma" w:hAnsi="Tahoma" w:cs="Tahoma"/>
          <w:sz w:val="22"/>
          <w:szCs w:val="22"/>
          <w:lang w:val="id-ID"/>
        </w:rPr>
        <w:t xml:space="preserve"> maka perlu kesejahteraan dan pengembangan karier. Dalam kerangka perencanaan dan penyusunan program dan kegiatan penyelenggaraan pemerintah Daerah dan pembanguan, RENJA ini menjadi pedoman dalam upaya peningkatan kinerja lembaga.</w:t>
      </w:r>
    </w:p>
    <w:p w:rsidR="00D10769" w:rsidRPr="005A3F1B" w:rsidRDefault="00D10769" w:rsidP="00D10769">
      <w:pPr>
        <w:spacing w:line="360" w:lineRule="auto"/>
        <w:contextualSpacing/>
        <w:jc w:val="both"/>
        <w:rPr>
          <w:rFonts w:ascii="Tahoma" w:hAnsi="Tahoma" w:cs="Tahoma"/>
          <w:sz w:val="22"/>
          <w:szCs w:val="22"/>
        </w:rPr>
      </w:pPr>
      <w:r w:rsidRPr="005A3F1B">
        <w:rPr>
          <w:rFonts w:ascii="Tahoma" w:hAnsi="Tahoma" w:cs="Tahoma"/>
          <w:sz w:val="22"/>
          <w:szCs w:val="22"/>
        </w:rPr>
        <w:t>Pendekatan rasionalisasi akan terhadap tugas pokok dan fungsi  Biro Humas pada Tahun Anggaran 201</w:t>
      </w:r>
      <w:r>
        <w:rPr>
          <w:rFonts w:ascii="Tahoma" w:hAnsi="Tahoma" w:cs="Tahoma"/>
          <w:sz w:val="22"/>
          <w:szCs w:val="22"/>
          <w:lang w:val="id-ID"/>
        </w:rPr>
        <w:t>7</w:t>
      </w:r>
      <w:r w:rsidRPr="005A3F1B">
        <w:rPr>
          <w:rFonts w:ascii="Tahoma" w:hAnsi="Tahoma" w:cs="Tahoma"/>
          <w:sz w:val="22"/>
          <w:szCs w:val="22"/>
        </w:rPr>
        <w:t xml:space="preserve"> yang akan datang sangat penting untuk dicermati dan dipedomani dalam menetapkan plafon anggaran Tahun 201</w:t>
      </w:r>
      <w:r>
        <w:rPr>
          <w:rFonts w:ascii="Tahoma" w:hAnsi="Tahoma" w:cs="Tahoma"/>
          <w:sz w:val="22"/>
          <w:szCs w:val="22"/>
          <w:lang w:val="id-ID"/>
        </w:rPr>
        <w:t>6</w:t>
      </w:r>
      <w:r w:rsidRPr="005A3F1B">
        <w:rPr>
          <w:rFonts w:ascii="Tahoma" w:hAnsi="Tahoma" w:cs="Tahoma"/>
          <w:sz w:val="22"/>
          <w:szCs w:val="22"/>
        </w:rPr>
        <w:t xml:space="preserve"> karena pada dasarnya anggaran berbasiskan kinerja merupakan ketentuan yang tidak bisa ditawar lagi untuk mencapai predikat Sumatera Barat Wajar Tanpa Pengecualian (WTP). Demikian Renja ini kami sampaikan untuk menjadi perhatian bagi semua pihak terkait.</w:t>
      </w:r>
    </w:p>
    <w:p w:rsidR="00D10769" w:rsidRPr="005A3F1B" w:rsidRDefault="00D10769" w:rsidP="00D10769">
      <w:pPr>
        <w:spacing w:line="360" w:lineRule="auto"/>
        <w:contextualSpacing/>
        <w:jc w:val="both"/>
        <w:rPr>
          <w:rFonts w:ascii="Tahoma" w:hAnsi="Tahoma" w:cs="Tahoma"/>
          <w:sz w:val="22"/>
          <w:szCs w:val="22"/>
        </w:rPr>
      </w:pPr>
    </w:p>
    <w:p w:rsidR="00D10769" w:rsidRPr="005A3F1B" w:rsidRDefault="00D10769" w:rsidP="00D10769">
      <w:pPr>
        <w:ind w:left="4320"/>
        <w:jc w:val="center"/>
        <w:rPr>
          <w:rFonts w:ascii="Tahoma" w:hAnsi="Tahoma" w:cs="Tahoma"/>
          <w:sz w:val="22"/>
          <w:szCs w:val="22"/>
          <w:lang w:val="id-ID"/>
        </w:rPr>
      </w:pPr>
      <w:r w:rsidRPr="005A3F1B">
        <w:rPr>
          <w:rFonts w:ascii="Tahoma" w:hAnsi="Tahoma" w:cs="Tahoma"/>
          <w:sz w:val="22"/>
          <w:szCs w:val="22"/>
        </w:rPr>
        <w:t xml:space="preserve">Padang,     </w:t>
      </w:r>
      <w:r w:rsidRPr="005A3F1B">
        <w:rPr>
          <w:rFonts w:ascii="Tahoma" w:hAnsi="Tahoma" w:cs="Tahoma"/>
          <w:sz w:val="22"/>
          <w:szCs w:val="22"/>
          <w:lang w:val="id-ID"/>
        </w:rPr>
        <w:t xml:space="preserve"> Februari</w:t>
      </w:r>
      <w:r w:rsidRPr="005A3F1B">
        <w:rPr>
          <w:rFonts w:ascii="Tahoma" w:hAnsi="Tahoma" w:cs="Tahoma"/>
          <w:sz w:val="22"/>
          <w:szCs w:val="22"/>
        </w:rPr>
        <w:t xml:space="preserve"> 201</w:t>
      </w:r>
      <w:r>
        <w:rPr>
          <w:rFonts w:ascii="Tahoma" w:hAnsi="Tahoma" w:cs="Tahoma"/>
          <w:sz w:val="22"/>
          <w:szCs w:val="22"/>
          <w:lang w:val="id-ID"/>
        </w:rPr>
        <w:t>6</w:t>
      </w:r>
    </w:p>
    <w:p w:rsidR="00D10769" w:rsidRPr="005A3F1B" w:rsidRDefault="00D10769" w:rsidP="00D10769">
      <w:pPr>
        <w:ind w:left="4320"/>
        <w:jc w:val="center"/>
        <w:rPr>
          <w:rFonts w:ascii="Tahoma" w:hAnsi="Tahoma" w:cs="Tahoma"/>
          <w:sz w:val="22"/>
          <w:szCs w:val="22"/>
        </w:rPr>
      </w:pPr>
      <w:r w:rsidRPr="005A3F1B">
        <w:rPr>
          <w:rFonts w:ascii="Tahoma" w:hAnsi="Tahoma" w:cs="Tahoma"/>
          <w:sz w:val="22"/>
          <w:szCs w:val="22"/>
        </w:rPr>
        <w:t>KEPALA  BIRO HUMAS</w:t>
      </w:r>
    </w:p>
    <w:p w:rsidR="00D10769" w:rsidRPr="005A3F1B" w:rsidRDefault="00D10769" w:rsidP="00D10769">
      <w:pPr>
        <w:ind w:left="4320"/>
        <w:jc w:val="center"/>
        <w:rPr>
          <w:rFonts w:ascii="Tahoma" w:hAnsi="Tahoma" w:cs="Tahoma"/>
          <w:sz w:val="22"/>
          <w:szCs w:val="22"/>
        </w:rPr>
      </w:pPr>
    </w:p>
    <w:p w:rsidR="00D10769" w:rsidRPr="005A3F1B" w:rsidRDefault="00D10769" w:rsidP="00D10769">
      <w:pPr>
        <w:ind w:left="4320"/>
        <w:jc w:val="center"/>
        <w:rPr>
          <w:rFonts w:ascii="Tahoma" w:hAnsi="Tahoma" w:cs="Tahoma"/>
          <w:sz w:val="22"/>
          <w:szCs w:val="22"/>
        </w:rPr>
      </w:pPr>
    </w:p>
    <w:p w:rsidR="00D10769" w:rsidRPr="005A3F1B" w:rsidRDefault="00D10769" w:rsidP="00D10769">
      <w:pPr>
        <w:ind w:left="4320"/>
        <w:jc w:val="center"/>
        <w:rPr>
          <w:rFonts w:ascii="Tahoma" w:hAnsi="Tahoma" w:cs="Tahoma"/>
          <w:sz w:val="22"/>
          <w:szCs w:val="22"/>
        </w:rPr>
      </w:pPr>
    </w:p>
    <w:p w:rsidR="00D10769" w:rsidRPr="005A3F1B" w:rsidRDefault="00D10769" w:rsidP="00D10769">
      <w:pPr>
        <w:ind w:left="4320"/>
        <w:jc w:val="center"/>
        <w:rPr>
          <w:rFonts w:ascii="Tahoma" w:hAnsi="Tahoma" w:cs="Tahoma"/>
          <w:b/>
          <w:sz w:val="22"/>
          <w:szCs w:val="22"/>
          <w:u w:val="single"/>
        </w:rPr>
      </w:pPr>
      <w:r w:rsidRPr="005A3F1B">
        <w:rPr>
          <w:rFonts w:ascii="Tahoma" w:hAnsi="Tahoma" w:cs="Tahoma"/>
          <w:b/>
          <w:sz w:val="22"/>
          <w:szCs w:val="22"/>
          <w:u w:val="single"/>
        </w:rPr>
        <w:t>IRWAN, S.Sos. MM</w:t>
      </w:r>
    </w:p>
    <w:p w:rsidR="00D10769" w:rsidRPr="005A3F1B" w:rsidRDefault="00D10769" w:rsidP="00D10769">
      <w:pPr>
        <w:ind w:left="4320"/>
        <w:jc w:val="center"/>
        <w:rPr>
          <w:rFonts w:ascii="Tahoma" w:hAnsi="Tahoma" w:cs="Tahoma"/>
          <w:sz w:val="22"/>
          <w:szCs w:val="22"/>
          <w:lang w:val="id-ID"/>
        </w:rPr>
      </w:pPr>
      <w:r w:rsidRPr="005A3F1B">
        <w:rPr>
          <w:rFonts w:ascii="Tahoma" w:hAnsi="Tahoma" w:cs="Tahoma"/>
          <w:sz w:val="22"/>
          <w:szCs w:val="22"/>
        </w:rPr>
        <w:t xml:space="preserve">Pembina </w:t>
      </w:r>
      <w:r w:rsidRPr="005A3F1B">
        <w:rPr>
          <w:rFonts w:ascii="Tahoma" w:hAnsi="Tahoma" w:cs="Tahoma"/>
          <w:sz w:val="22"/>
          <w:szCs w:val="22"/>
          <w:lang w:val="id-ID"/>
        </w:rPr>
        <w:t>Utama Muda</w:t>
      </w:r>
    </w:p>
    <w:p w:rsidR="00D10769" w:rsidRPr="005A3F1B" w:rsidRDefault="00D10769" w:rsidP="00D10769">
      <w:pPr>
        <w:ind w:left="4320"/>
        <w:jc w:val="center"/>
        <w:rPr>
          <w:rFonts w:ascii="Tahoma" w:hAnsi="Tahoma" w:cs="Tahoma"/>
          <w:sz w:val="22"/>
          <w:szCs w:val="22"/>
        </w:rPr>
      </w:pPr>
      <w:r w:rsidRPr="005A3F1B">
        <w:rPr>
          <w:rFonts w:ascii="Tahoma" w:hAnsi="Tahoma" w:cs="Tahoma"/>
          <w:sz w:val="22"/>
          <w:szCs w:val="22"/>
        </w:rPr>
        <w:t>NIP. 19680415 198902 1 001</w:t>
      </w:r>
    </w:p>
    <w:p w:rsidR="00D10769" w:rsidRPr="005A3F1B" w:rsidRDefault="00D10769" w:rsidP="00D10769">
      <w:pPr>
        <w:spacing w:line="360" w:lineRule="auto"/>
        <w:rPr>
          <w:rFonts w:ascii="Tahoma" w:hAnsi="Tahoma" w:cs="Tahoma"/>
          <w:sz w:val="22"/>
          <w:szCs w:val="22"/>
        </w:rPr>
      </w:pPr>
    </w:p>
    <w:p w:rsidR="00D10769" w:rsidRPr="005A3F1B" w:rsidRDefault="00D10769" w:rsidP="00D10769">
      <w:pPr>
        <w:spacing w:line="360" w:lineRule="auto"/>
        <w:rPr>
          <w:rFonts w:ascii="Tahoma" w:hAnsi="Tahoma" w:cs="Tahoma"/>
          <w:sz w:val="22"/>
          <w:szCs w:val="22"/>
        </w:rPr>
      </w:pPr>
    </w:p>
    <w:p w:rsidR="00D10769" w:rsidRDefault="00D10769" w:rsidP="00D10769">
      <w:pPr>
        <w:spacing w:line="360" w:lineRule="auto"/>
        <w:rPr>
          <w:rFonts w:ascii="Tahoma" w:hAnsi="Tahoma" w:cs="Tahoma"/>
          <w:sz w:val="22"/>
          <w:szCs w:val="22"/>
        </w:rPr>
      </w:pPr>
    </w:p>
    <w:p w:rsidR="00D10769" w:rsidRDefault="00D10769" w:rsidP="00D10769">
      <w:pPr>
        <w:spacing w:line="360" w:lineRule="auto"/>
        <w:rPr>
          <w:rFonts w:ascii="Tahoma" w:hAnsi="Tahoma" w:cs="Tahoma"/>
          <w:sz w:val="22"/>
          <w:szCs w:val="22"/>
        </w:rPr>
      </w:pPr>
    </w:p>
    <w:p w:rsidR="00D10769" w:rsidRDefault="00D10769" w:rsidP="00D10769">
      <w:pPr>
        <w:spacing w:line="360" w:lineRule="auto"/>
        <w:rPr>
          <w:rFonts w:ascii="Tahoma" w:hAnsi="Tahoma" w:cs="Tahoma"/>
          <w:sz w:val="22"/>
          <w:szCs w:val="22"/>
        </w:rPr>
      </w:pPr>
    </w:p>
    <w:p w:rsidR="00A32AE6" w:rsidRPr="00A32AE6" w:rsidRDefault="00A32AE6" w:rsidP="00A32AE6">
      <w:pPr>
        <w:tabs>
          <w:tab w:val="left" w:pos="360"/>
          <w:tab w:val="left" w:pos="1080"/>
        </w:tabs>
        <w:spacing w:line="360" w:lineRule="auto"/>
        <w:ind w:left="720"/>
        <w:contextualSpacing/>
        <w:jc w:val="both"/>
        <w:rPr>
          <w:rFonts w:ascii="Tahoma" w:hAnsi="Tahoma" w:cs="Tahoma"/>
          <w:sz w:val="22"/>
          <w:szCs w:val="22"/>
          <w:lang w:val="id-ID"/>
        </w:rPr>
      </w:pPr>
    </w:p>
    <w:p w:rsidR="00C35D7C" w:rsidRDefault="00C35D7C" w:rsidP="009E20F6">
      <w:pPr>
        <w:tabs>
          <w:tab w:val="left" w:pos="558"/>
        </w:tabs>
        <w:spacing w:after="240" w:line="360" w:lineRule="auto"/>
        <w:jc w:val="both"/>
        <w:rPr>
          <w:rFonts w:ascii="Tahoma" w:hAnsi="Tahoma" w:cs="Tahoma"/>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B46274" w:rsidRDefault="00B46274" w:rsidP="009E20F6">
      <w:pPr>
        <w:spacing w:line="360" w:lineRule="auto"/>
        <w:jc w:val="center"/>
        <w:rPr>
          <w:rFonts w:ascii="Tahoma" w:hAnsi="Tahoma" w:cs="Tahoma"/>
          <w:b/>
          <w:sz w:val="22"/>
          <w:szCs w:val="22"/>
          <w:lang w:val="id-ID"/>
        </w:rPr>
      </w:pPr>
    </w:p>
    <w:p w:rsidR="00B46274" w:rsidRDefault="00B46274" w:rsidP="009E20F6">
      <w:pPr>
        <w:spacing w:line="360" w:lineRule="auto"/>
        <w:jc w:val="center"/>
        <w:rPr>
          <w:rFonts w:ascii="Tahoma" w:hAnsi="Tahoma" w:cs="Tahoma"/>
          <w:b/>
          <w:sz w:val="22"/>
          <w:szCs w:val="22"/>
          <w:lang w:val="id-ID"/>
        </w:rPr>
      </w:pPr>
    </w:p>
    <w:p w:rsidR="00B46274" w:rsidRDefault="00B46274"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D10769" w:rsidRDefault="00D10769" w:rsidP="009E20F6">
      <w:pPr>
        <w:spacing w:line="360" w:lineRule="auto"/>
        <w:jc w:val="center"/>
        <w:rPr>
          <w:rFonts w:ascii="Tahoma" w:hAnsi="Tahoma" w:cs="Tahoma"/>
          <w:b/>
          <w:sz w:val="22"/>
          <w:szCs w:val="22"/>
          <w:lang w:val="id-ID"/>
        </w:rPr>
      </w:pPr>
    </w:p>
    <w:p w:rsidR="009E20F6" w:rsidRDefault="009E20F6"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Default="00EC2F34" w:rsidP="009E20F6">
      <w:pPr>
        <w:spacing w:line="360" w:lineRule="auto"/>
        <w:rPr>
          <w:rFonts w:ascii="Tahoma" w:hAnsi="Tahoma" w:cs="Tahoma"/>
          <w:sz w:val="22"/>
          <w:szCs w:val="22"/>
        </w:rPr>
      </w:pPr>
    </w:p>
    <w:p w:rsidR="00EC2F34" w:rsidRPr="005A3F1B" w:rsidRDefault="00EC2F34" w:rsidP="009E20F6">
      <w:pPr>
        <w:spacing w:line="360" w:lineRule="auto"/>
        <w:rPr>
          <w:rFonts w:ascii="Tahoma" w:hAnsi="Tahoma" w:cs="Tahoma"/>
          <w:sz w:val="22"/>
          <w:szCs w:val="22"/>
        </w:rPr>
      </w:pPr>
    </w:p>
    <w:sectPr w:rsidR="00EC2F34" w:rsidRPr="005A3F1B" w:rsidSect="00666AE7">
      <w:headerReference w:type="even" r:id="rId8"/>
      <w:headerReference w:type="default" r:id="rId9"/>
      <w:footerReference w:type="even" r:id="rId10"/>
      <w:footerReference w:type="default" r:id="rId11"/>
      <w:headerReference w:type="first" r:id="rId12"/>
      <w:footerReference w:type="first" r:id="rId13"/>
      <w:pgSz w:w="12242" w:h="18462" w:code="5"/>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974" w:rsidRDefault="00F71974" w:rsidP="00D15917">
      <w:r>
        <w:separator/>
      </w:r>
    </w:p>
  </w:endnote>
  <w:endnote w:type="continuationSeparator" w:id="1">
    <w:p w:rsidR="00F71974" w:rsidRDefault="00F71974" w:rsidP="00D159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608" w:rsidRDefault="005466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608" w:rsidRPr="000326DE" w:rsidRDefault="00546608">
    <w:pPr>
      <w:pStyle w:val="Footer"/>
      <w:pBdr>
        <w:top w:val="thinThickSmallGap" w:sz="24" w:space="1" w:color="622423" w:themeColor="accent2" w:themeShade="7F"/>
      </w:pBdr>
      <w:rPr>
        <w:rFonts w:asciiTheme="majorHAnsi" w:hAnsiTheme="majorHAnsi"/>
        <w:b/>
        <w:i/>
        <w:sz w:val="16"/>
        <w:szCs w:val="16"/>
        <w:lang w:val="id-ID"/>
      </w:rPr>
    </w:pPr>
    <w:r>
      <w:rPr>
        <w:rFonts w:asciiTheme="majorHAnsi" w:hAnsiTheme="majorHAnsi"/>
        <w:b/>
        <w:i/>
        <w:sz w:val="16"/>
        <w:szCs w:val="16"/>
      </w:rPr>
      <w:t>RENJA BIRO HUMAS 201</w:t>
    </w:r>
    <w:r>
      <w:rPr>
        <w:rFonts w:asciiTheme="majorHAnsi" w:hAnsiTheme="majorHAnsi"/>
        <w:b/>
        <w:i/>
        <w:sz w:val="16"/>
        <w:szCs w:val="16"/>
        <w:lang w:val="id-ID"/>
      </w:rPr>
      <w:t>7</w:t>
    </w:r>
    <w:r w:rsidRPr="00D15917">
      <w:rPr>
        <w:rFonts w:asciiTheme="majorHAnsi" w:hAnsiTheme="majorHAnsi"/>
        <w:b/>
        <w:i/>
        <w:sz w:val="16"/>
        <w:szCs w:val="16"/>
      </w:rPr>
      <w:ptab w:relativeTo="margin" w:alignment="right" w:leader="none"/>
    </w:r>
    <w:r w:rsidRPr="00D15917">
      <w:rPr>
        <w:rFonts w:asciiTheme="majorHAnsi" w:hAnsiTheme="majorHAnsi"/>
        <w:b/>
        <w:i/>
        <w:sz w:val="16"/>
        <w:szCs w:val="16"/>
      </w:rPr>
      <w:t xml:space="preserve"> </w:t>
    </w:r>
    <w:r w:rsidR="00AE1875" w:rsidRPr="00D15917">
      <w:rPr>
        <w:b/>
        <w:i/>
        <w:sz w:val="16"/>
        <w:szCs w:val="16"/>
      </w:rPr>
      <w:fldChar w:fldCharType="begin"/>
    </w:r>
    <w:r w:rsidRPr="00D15917">
      <w:rPr>
        <w:b/>
        <w:i/>
        <w:sz w:val="16"/>
        <w:szCs w:val="16"/>
      </w:rPr>
      <w:instrText xml:space="preserve"> PAGE   \* MERGEFORMAT </w:instrText>
    </w:r>
    <w:r w:rsidR="00AE1875" w:rsidRPr="00D15917">
      <w:rPr>
        <w:b/>
        <w:i/>
        <w:sz w:val="16"/>
        <w:szCs w:val="16"/>
      </w:rPr>
      <w:fldChar w:fldCharType="separate"/>
    </w:r>
    <w:r w:rsidR="00B46274" w:rsidRPr="00B46274">
      <w:rPr>
        <w:rFonts w:asciiTheme="majorHAnsi" w:hAnsiTheme="majorHAnsi"/>
        <w:b/>
        <w:i/>
        <w:noProof/>
        <w:sz w:val="16"/>
        <w:szCs w:val="16"/>
      </w:rPr>
      <w:t>32</w:t>
    </w:r>
    <w:r w:rsidR="00AE1875" w:rsidRPr="00D15917">
      <w:rPr>
        <w:b/>
        <w:i/>
        <w:sz w:val="16"/>
        <w:szCs w:val="16"/>
      </w:rPr>
      <w:fldChar w:fldCharType="end"/>
    </w:r>
  </w:p>
  <w:p w:rsidR="00546608" w:rsidRDefault="0054660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608" w:rsidRDefault="005466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974" w:rsidRDefault="00F71974" w:rsidP="00D15917">
      <w:r>
        <w:separator/>
      </w:r>
    </w:p>
  </w:footnote>
  <w:footnote w:type="continuationSeparator" w:id="1">
    <w:p w:rsidR="00F71974" w:rsidRDefault="00F71974" w:rsidP="00D159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608" w:rsidRDefault="005466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608" w:rsidRDefault="0054660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608" w:rsidRDefault="005466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385C"/>
    <w:multiLevelType w:val="hybridMultilevel"/>
    <w:tmpl w:val="3F286118"/>
    <w:lvl w:ilvl="0" w:tplc="0409000F">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0CA7798"/>
    <w:multiLevelType w:val="multilevel"/>
    <w:tmpl w:val="C0D40AF4"/>
    <w:lvl w:ilvl="0">
      <w:start w:val="1"/>
      <w:numFmt w:val="decimal"/>
      <w:lvlText w:val="%1"/>
      <w:lvlJc w:val="left"/>
      <w:pPr>
        <w:ind w:left="375" w:hanging="37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2">
    <w:nsid w:val="01FE19B5"/>
    <w:multiLevelType w:val="hybridMultilevel"/>
    <w:tmpl w:val="D7EACBD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23F6CB1"/>
    <w:multiLevelType w:val="hybridMultilevel"/>
    <w:tmpl w:val="3EA6BCA2"/>
    <w:lvl w:ilvl="0" w:tplc="04210001">
      <w:start w:val="1"/>
      <w:numFmt w:val="bullet"/>
      <w:lvlText w:val=""/>
      <w:lvlJc w:val="left"/>
      <w:pPr>
        <w:ind w:left="1590" w:hanging="360"/>
      </w:pPr>
      <w:rPr>
        <w:rFonts w:ascii="Symbol" w:hAnsi="Symbol" w:hint="default"/>
      </w:rPr>
    </w:lvl>
    <w:lvl w:ilvl="1" w:tplc="04210003" w:tentative="1">
      <w:start w:val="1"/>
      <w:numFmt w:val="bullet"/>
      <w:lvlText w:val="o"/>
      <w:lvlJc w:val="left"/>
      <w:pPr>
        <w:ind w:left="2310" w:hanging="360"/>
      </w:pPr>
      <w:rPr>
        <w:rFonts w:ascii="Courier New" w:hAnsi="Courier New" w:cs="Courier New" w:hint="default"/>
      </w:rPr>
    </w:lvl>
    <w:lvl w:ilvl="2" w:tplc="04210005" w:tentative="1">
      <w:start w:val="1"/>
      <w:numFmt w:val="bullet"/>
      <w:lvlText w:val=""/>
      <w:lvlJc w:val="left"/>
      <w:pPr>
        <w:ind w:left="3030" w:hanging="360"/>
      </w:pPr>
      <w:rPr>
        <w:rFonts w:ascii="Wingdings" w:hAnsi="Wingdings" w:hint="default"/>
      </w:rPr>
    </w:lvl>
    <w:lvl w:ilvl="3" w:tplc="04210001" w:tentative="1">
      <w:start w:val="1"/>
      <w:numFmt w:val="bullet"/>
      <w:lvlText w:val=""/>
      <w:lvlJc w:val="left"/>
      <w:pPr>
        <w:ind w:left="3750" w:hanging="360"/>
      </w:pPr>
      <w:rPr>
        <w:rFonts w:ascii="Symbol" w:hAnsi="Symbol" w:hint="default"/>
      </w:rPr>
    </w:lvl>
    <w:lvl w:ilvl="4" w:tplc="04210003" w:tentative="1">
      <w:start w:val="1"/>
      <w:numFmt w:val="bullet"/>
      <w:lvlText w:val="o"/>
      <w:lvlJc w:val="left"/>
      <w:pPr>
        <w:ind w:left="4470" w:hanging="360"/>
      </w:pPr>
      <w:rPr>
        <w:rFonts w:ascii="Courier New" w:hAnsi="Courier New" w:cs="Courier New" w:hint="default"/>
      </w:rPr>
    </w:lvl>
    <w:lvl w:ilvl="5" w:tplc="04210005" w:tentative="1">
      <w:start w:val="1"/>
      <w:numFmt w:val="bullet"/>
      <w:lvlText w:val=""/>
      <w:lvlJc w:val="left"/>
      <w:pPr>
        <w:ind w:left="5190" w:hanging="360"/>
      </w:pPr>
      <w:rPr>
        <w:rFonts w:ascii="Wingdings" w:hAnsi="Wingdings" w:hint="default"/>
      </w:rPr>
    </w:lvl>
    <w:lvl w:ilvl="6" w:tplc="04210001" w:tentative="1">
      <w:start w:val="1"/>
      <w:numFmt w:val="bullet"/>
      <w:lvlText w:val=""/>
      <w:lvlJc w:val="left"/>
      <w:pPr>
        <w:ind w:left="5910" w:hanging="360"/>
      </w:pPr>
      <w:rPr>
        <w:rFonts w:ascii="Symbol" w:hAnsi="Symbol" w:hint="default"/>
      </w:rPr>
    </w:lvl>
    <w:lvl w:ilvl="7" w:tplc="04210003" w:tentative="1">
      <w:start w:val="1"/>
      <w:numFmt w:val="bullet"/>
      <w:lvlText w:val="o"/>
      <w:lvlJc w:val="left"/>
      <w:pPr>
        <w:ind w:left="6630" w:hanging="360"/>
      </w:pPr>
      <w:rPr>
        <w:rFonts w:ascii="Courier New" w:hAnsi="Courier New" w:cs="Courier New" w:hint="default"/>
      </w:rPr>
    </w:lvl>
    <w:lvl w:ilvl="8" w:tplc="04210005" w:tentative="1">
      <w:start w:val="1"/>
      <w:numFmt w:val="bullet"/>
      <w:lvlText w:val=""/>
      <w:lvlJc w:val="left"/>
      <w:pPr>
        <w:ind w:left="7350" w:hanging="360"/>
      </w:pPr>
      <w:rPr>
        <w:rFonts w:ascii="Wingdings" w:hAnsi="Wingdings" w:hint="default"/>
      </w:rPr>
    </w:lvl>
  </w:abstractNum>
  <w:abstractNum w:abstractNumId="4">
    <w:nsid w:val="072D6DC7"/>
    <w:multiLevelType w:val="multilevel"/>
    <w:tmpl w:val="7A08E44C"/>
    <w:lvl w:ilvl="0">
      <w:start w:val="2"/>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5">
    <w:nsid w:val="09B21D6C"/>
    <w:multiLevelType w:val="multilevel"/>
    <w:tmpl w:val="C71AB70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66076D"/>
    <w:multiLevelType w:val="multilevel"/>
    <w:tmpl w:val="8FDC803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7">
    <w:nsid w:val="10A542B7"/>
    <w:multiLevelType w:val="hybridMultilevel"/>
    <w:tmpl w:val="7B8E9982"/>
    <w:lvl w:ilvl="0" w:tplc="C9FA18D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113E2B9E"/>
    <w:multiLevelType w:val="hybridMultilevel"/>
    <w:tmpl w:val="1DB4FC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BE140CF"/>
    <w:multiLevelType w:val="singleLevel"/>
    <w:tmpl w:val="0409000F"/>
    <w:lvl w:ilvl="0">
      <w:start w:val="1"/>
      <w:numFmt w:val="decimal"/>
      <w:lvlText w:val="%1."/>
      <w:lvlJc w:val="left"/>
      <w:pPr>
        <w:tabs>
          <w:tab w:val="num" w:pos="360"/>
        </w:tabs>
        <w:ind w:left="360" w:hanging="360"/>
      </w:pPr>
      <w:rPr>
        <w:rFonts w:hint="default"/>
      </w:rPr>
    </w:lvl>
  </w:abstractNum>
  <w:abstractNum w:abstractNumId="10">
    <w:nsid w:val="313F7383"/>
    <w:multiLevelType w:val="hybridMultilevel"/>
    <w:tmpl w:val="0D16662A"/>
    <w:lvl w:ilvl="0" w:tplc="1B7EF1BA">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325B01ED"/>
    <w:multiLevelType w:val="hybridMultilevel"/>
    <w:tmpl w:val="F984E1D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331189A"/>
    <w:multiLevelType w:val="hybridMultilevel"/>
    <w:tmpl w:val="2BA818F6"/>
    <w:lvl w:ilvl="0" w:tplc="B06492E6">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338668FA"/>
    <w:multiLevelType w:val="hybridMultilevel"/>
    <w:tmpl w:val="256C12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42B10EC"/>
    <w:multiLevelType w:val="multilevel"/>
    <w:tmpl w:val="C070286C"/>
    <w:lvl w:ilvl="0">
      <w:start w:val="1"/>
      <w:numFmt w:val="decimal"/>
      <w:lvlText w:val="%1."/>
      <w:lvlJc w:val="left"/>
      <w:pPr>
        <w:tabs>
          <w:tab w:val="num" w:pos="1080"/>
        </w:tabs>
        <w:ind w:left="1080" w:hanging="360"/>
      </w:pPr>
      <w:rPr>
        <w:rFonts w:hint="default"/>
      </w:rPr>
    </w:lvl>
    <w:lvl w:ilvl="1">
      <w:start w:val="1"/>
      <w:numFmt w:val="lowerLetter"/>
      <w:lvlText w:val="%2."/>
      <w:lvlJc w:val="left"/>
      <w:pPr>
        <w:ind w:left="2640" w:hanging="360"/>
      </w:pPr>
      <w:rPr>
        <w:rFonts w:hint="default"/>
      </w:rPr>
    </w:lvl>
    <w:lvl w:ilvl="2" w:tentative="1">
      <w:start w:val="1"/>
      <w:numFmt w:val="lowerRoman"/>
      <w:lvlText w:val="%3."/>
      <w:lvlJc w:val="right"/>
      <w:pPr>
        <w:ind w:left="3360" w:hanging="180"/>
      </w:pPr>
    </w:lvl>
    <w:lvl w:ilvl="3" w:tentative="1">
      <w:start w:val="1"/>
      <w:numFmt w:val="decimal"/>
      <w:lvlText w:val="%4."/>
      <w:lvlJc w:val="left"/>
      <w:pPr>
        <w:ind w:left="4080" w:hanging="360"/>
      </w:pPr>
    </w:lvl>
    <w:lvl w:ilvl="4" w:tentative="1">
      <w:start w:val="1"/>
      <w:numFmt w:val="lowerLetter"/>
      <w:lvlText w:val="%5."/>
      <w:lvlJc w:val="left"/>
      <w:pPr>
        <w:ind w:left="4800" w:hanging="360"/>
      </w:pPr>
    </w:lvl>
    <w:lvl w:ilvl="5" w:tentative="1">
      <w:start w:val="1"/>
      <w:numFmt w:val="lowerRoman"/>
      <w:lvlText w:val="%6."/>
      <w:lvlJc w:val="right"/>
      <w:pPr>
        <w:ind w:left="5520" w:hanging="180"/>
      </w:pPr>
    </w:lvl>
    <w:lvl w:ilvl="6" w:tentative="1">
      <w:start w:val="1"/>
      <w:numFmt w:val="decimal"/>
      <w:lvlText w:val="%7."/>
      <w:lvlJc w:val="left"/>
      <w:pPr>
        <w:ind w:left="6240" w:hanging="360"/>
      </w:pPr>
    </w:lvl>
    <w:lvl w:ilvl="7" w:tentative="1">
      <w:start w:val="1"/>
      <w:numFmt w:val="lowerLetter"/>
      <w:lvlText w:val="%8."/>
      <w:lvlJc w:val="left"/>
      <w:pPr>
        <w:ind w:left="6960" w:hanging="360"/>
      </w:pPr>
    </w:lvl>
    <w:lvl w:ilvl="8" w:tentative="1">
      <w:start w:val="1"/>
      <w:numFmt w:val="lowerRoman"/>
      <w:lvlText w:val="%9."/>
      <w:lvlJc w:val="right"/>
      <w:pPr>
        <w:ind w:left="7680" w:hanging="180"/>
      </w:pPr>
    </w:lvl>
  </w:abstractNum>
  <w:abstractNum w:abstractNumId="15">
    <w:nsid w:val="34956E06"/>
    <w:multiLevelType w:val="hybridMultilevel"/>
    <w:tmpl w:val="A0A2D44A"/>
    <w:lvl w:ilvl="0" w:tplc="960A674E">
      <w:start w:val="1"/>
      <w:numFmt w:val="decimal"/>
      <w:lvlText w:val="%1."/>
      <w:lvlJc w:val="left"/>
      <w:pPr>
        <w:tabs>
          <w:tab w:val="num" w:pos="720"/>
        </w:tabs>
        <w:ind w:left="720" w:hanging="360"/>
      </w:pPr>
      <w:rPr>
        <w:rFonts w:hint="default"/>
      </w:rPr>
    </w:lvl>
    <w:lvl w:ilvl="1" w:tplc="A3EC138A">
      <w:start w:val="1"/>
      <w:numFmt w:val="decimal"/>
      <w:lvlText w:val="%2."/>
      <w:lvlJc w:val="left"/>
      <w:pPr>
        <w:tabs>
          <w:tab w:val="num" w:pos="1080"/>
        </w:tabs>
        <w:ind w:left="1080" w:hanging="360"/>
      </w:pPr>
      <w:rPr>
        <w:rFonts w:ascii="Tahoma" w:eastAsia="Times New Roman" w:hAnsi="Tahoma" w:cs="Tahoma"/>
      </w:rPr>
    </w:lvl>
    <w:lvl w:ilvl="2" w:tplc="31308316">
      <w:start w:val="1"/>
      <w:numFmt w:val="upperLetter"/>
      <w:lvlText w:val="%3."/>
      <w:lvlJc w:val="left"/>
      <w:pPr>
        <w:tabs>
          <w:tab w:val="num" w:pos="2340"/>
        </w:tabs>
        <w:ind w:left="2340" w:hanging="360"/>
      </w:pPr>
      <w:rPr>
        <w:rFonts w:hint="default"/>
      </w:rPr>
    </w:lvl>
    <w:lvl w:ilvl="3" w:tplc="9B9EA73C">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A451B90"/>
    <w:multiLevelType w:val="singleLevel"/>
    <w:tmpl w:val="BC10631C"/>
    <w:lvl w:ilvl="0">
      <w:start w:val="1"/>
      <w:numFmt w:val="upperLetter"/>
      <w:pStyle w:val="Heading2"/>
      <w:lvlText w:val="%1."/>
      <w:lvlJc w:val="left"/>
      <w:pPr>
        <w:tabs>
          <w:tab w:val="num" w:pos="360"/>
        </w:tabs>
        <w:ind w:left="360" w:hanging="360"/>
      </w:pPr>
      <w:rPr>
        <w:rFonts w:hint="default"/>
      </w:rPr>
    </w:lvl>
  </w:abstractNum>
  <w:abstractNum w:abstractNumId="17">
    <w:nsid w:val="3A687653"/>
    <w:multiLevelType w:val="hybridMultilevel"/>
    <w:tmpl w:val="4BB6F00C"/>
    <w:lvl w:ilvl="0" w:tplc="D982DB98">
      <w:start w:val="1"/>
      <w:numFmt w:val="decimal"/>
      <w:lvlText w:val="%1."/>
      <w:lvlJc w:val="left"/>
      <w:pPr>
        <w:ind w:left="3218" w:hanging="360"/>
      </w:pPr>
      <w:rPr>
        <w:rFonts w:hint="default"/>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18">
    <w:nsid w:val="3AF934C6"/>
    <w:multiLevelType w:val="hybridMultilevel"/>
    <w:tmpl w:val="62E8B65C"/>
    <w:lvl w:ilvl="0" w:tplc="D200D35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3CA954FA"/>
    <w:multiLevelType w:val="hybridMultilevel"/>
    <w:tmpl w:val="1626EF7E"/>
    <w:lvl w:ilvl="0" w:tplc="D982DB98">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0">
    <w:nsid w:val="3CEB3A83"/>
    <w:multiLevelType w:val="hybridMultilevel"/>
    <w:tmpl w:val="ACE427E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DB04AC7"/>
    <w:multiLevelType w:val="hybridMultilevel"/>
    <w:tmpl w:val="7D5A4634"/>
    <w:lvl w:ilvl="0" w:tplc="C966D636">
      <w:start w:val="1"/>
      <w:numFmt w:val="decimal"/>
      <w:lvlText w:val="(%1)"/>
      <w:lvlJc w:val="left"/>
      <w:pPr>
        <w:ind w:left="1494" w:hanging="360"/>
      </w:pPr>
      <w:rPr>
        <w:rFonts w:hint="default"/>
      </w:rPr>
    </w:lvl>
    <w:lvl w:ilvl="1" w:tplc="04210019">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2">
    <w:nsid w:val="42806008"/>
    <w:multiLevelType w:val="hybridMultilevel"/>
    <w:tmpl w:val="372ACFC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43944568"/>
    <w:multiLevelType w:val="hybridMultilevel"/>
    <w:tmpl w:val="7C9CD0A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464B5BC2"/>
    <w:multiLevelType w:val="hybridMultilevel"/>
    <w:tmpl w:val="AF1A27C0"/>
    <w:lvl w:ilvl="0" w:tplc="999093C0">
      <w:start w:val="1"/>
      <w:numFmt w:val="lowerLetter"/>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25">
    <w:nsid w:val="49811E10"/>
    <w:multiLevelType w:val="hybridMultilevel"/>
    <w:tmpl w:val="9EB4FB08"/>
    <w:lvl w:ilvl="0" w:tplc="84226CF0">
      <w:start w:val="1"/>
      <w:numFmt w:val="lowerLetter"/>
      <w:lvlText w:val="%1."/>
      <w:lvlJc w:val="left"/>
      <w:pPr>
        <w:ind w:left="502" w:hanging="360"/>
      </w:pPr>
      <w:rPr>
        <w:rFonts w:hint="default"/>
      </w:rPr>
    </w:lvl>
    <w:lvl w:ilvl="1" w:tplc="04210019" w:tentative="1">
      <w:start w:val="1"/>
      <w:numFmt w:val="lowerLetter"/>
      <w:lvlText w:val="%2."/>
      <w:lvlJc w:val="left"/>
      <w:pPr>
        <w:ind w:left="1222" w:hanging="360"/>
      </w:pPr>
    </w:lvl>
    <w:lvl w:ilvl="2" w:tplc="0421001B" w:tentative="1">
      <w:start w:val="1"/>
      <w:numFmt w:val="lowerRoman"/>
      <w:lvlText w:val="%3."/>
      <w:lvlJc w:val="right"/>
      <w:pPr>
        <w:ind w:left="1942" w:hanging="180"/>
      </w:pPr>
    </w:lvl>
    <w:lvl w:ilvl="3" w:tplc="0421000F" w:tentative="1">
      <w:start w:val="1"/>
      <w:numFmt w:val="decimal"/>
      <w:lvlText w:val="%4."/>
      <w:lvlJc w:val="left"/>
      <w:pPr>
        <w:ind w:left="2662" w:hanging="360"/>
      </w:pPr>
    </w:lvl>
    <w:lvl w:ilvl="4" w:tplc="04210019" w:tentative="1">
      <w:start w:val="1"/>
      <w:numFmt w:val="lowerLetter"/>
      <w:lvlText w:val="%5."/>
      <w:lvlJc w:val="left"/>
      <w:pPr>
        <w:ind w:left="3382" w:hanging="360"/>
      </w:pPr>
    </w:lvl>
    <w:lvl w:ilvl="5" w:tplc="0421001B" w:tentative="1">
      <w:start w:val="1"/>
      <w:numFmt w:val="lowerRoman"/>
      <w:lvlText w:val="%6."/>
      <w:lvlJc w:val="right"/>
      <w:pPr>
        <w:ind w:left="4102" w:hanging="180"/>
      </w:pPr>
    </w:lvl>
    <w:lvl w:ilvl="6" w:tplc="0421000F" w:tentative="1">
      <w:start w:val="1"/>
      <w:numFmt w:val="decimal"/>
      <w:lvlText w:val="%7."/>
      <w:lvlJc w:val="left"/>
      <w:pPr>
        <w:ind w:left="4822" w:hanging="360"/>
      </w:pPr>
    </w:lvl>
    <w:lvl w:ilvl="7" w:tplc="04210019" w:tentative="1">
      <w:start w:val="1"/>
      <w:numFmt w:val="lowerLetter"/>
      <w:lvlText w:val="%8."/>
      <w:lvlJc w:val="left"/>
      <w:pPr>
        <w:ind w:left="5542" w:hanging="360"/>
      </w:pPr>
    </w:lvl>
    <w:lvl w:ilvl="8" w:tplc="0421001B" w:tentative="1">
      <w:start w:val="1"/>
      <w:numFmt w:val="lowerRoman"/>
      <w:lvlText w:val="%9."/>
      <w:lvlJc w:val="right"/>
      <w:pPr>
        <w:ind w:left="6262" w:hanging="180"/>
      </w:pPr>
    </w:lvl>
  </w:abstractNum>
  <w:abstractNum w:abstractNumId="26">
    <w:nsid w:val="4A0F58D4"/>
    <w:multiLevelType w:val="multilevel"/>
    <w:tmpl w:val="C71AB70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BE6775E"/>
    <w:multiLevelType w:val="hybridMultilevel"/>
    <w:tmpl w:val="7E203760"/>
    <w:lvl w:ilvl="0" w:tplc="6608B9B8">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8">
    <w:nsid w:val="4C57769E"/>
    <w:multiLevelType w:val="hybridMultilevel"/>
    <w:tmpl w:val="7CE839D4"/>
    <w:lvl w:ilvl="0" w:tplc="3C54B56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D8F2FF6"/>
    <w:multiLevelType w:val="hybridMultilevel"/>
    <w:tmpl w:val="7B1C654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5133485F"/>
    <w:multiLevelType w:val="hybridMultilevel"/>
    <w:tmpl w:val="24FC572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51347924"/>
    <w:multiLevelType w:val="hybridMultilevel"/>
    <w:tmpl w:val="5358C59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528A4220"/>
    <w:multiLevelType w:val="hybridMultilevel"/>
    <w:tmpl w:val="9072EB1C"/>
    <w:lvl w:ilvl="0" w:tplc="43C68F18">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3B34293"/>
    <w:multiLevelType w:val="hybridMultilevel"/>
    <w:tmpl w:val="61A46786"/>
    <w:lvl w:ilvl="0" w:tplc="327ADA3A">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4">
    <w:nsid w:val="53EE08EF"/>
    <w:multiLevelType w:val="hybridMultilevel"/>
    <w:tmpl w:val="4322F55E"/>
    <w:lvl w:ilvl="0" w:tplc="B0B812A2">
      <w:start w:val="1"/>
      <w:numFmt w:val="decimal"/>
      <w:lvlText w:val="%1."/>
      <w:lvlJc w:val="left"/>
      <w:pPr>
        <w:ind w:left="900" w:hanging="360"/>
      </w:pPr>
      <w:rPr>
        <w:rFonts w:ascii="Arial" w:eastAsia="Times New Roman"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nsid w:val="568F060B"/>
    <w:multiLevelType w:val="multilevel"/>
    <w:tmpl w:val="4366EB6E"/>
    <w:lvl w:ilvl="0">
      <w:start w:val="1"/>
      <w:numFmt w:val="decimal"/>
      <w:lvlText w:val="%1."/>
      <w:lvlJc w:val="left"/>
      <w:pPr>
        <w:ind w:left="1800" w:hanging="360"/>
      </w:pPr>
      <w:rPr>
        <w:rFonts w:hint="default"/>
      </w:rPr>
    </w:lvl>
    <w:lvl w:ilvl="1">
      <w:start w:val="4"/>
      <w:numFmt w:val="decimal"/>
      <w:isLgl/>
      <w:lvlText w:val="%1.%2."/>
      <w:lvlJc w:val="left"/>
      <w:pPr>
        <w:ind w:left="2160" w:hanging="720"/>
      </w:pPr>
      <w:rPr>
        <w:rFonts w:hint="default"/>
      </w:rPr>
    </w:lvl>
    <w:lvl w:ilvl="2">
      <w:start w:val="1"/>
      <w:numFmt w:val="decimal"/>
      <w:isLgl/>
      <w:lvlText w:val="%1.%2.%3."/>
      <w:lvlJc w:val="left"/>
      <w:pPr>
        <w:ind w:left="252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80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600" w:hanging="2160"/>
      </w:pPr>
      <w:rPr>
        <w:rFonts w:hint="default"/>
      </w:rPr>
    </w:lvl>
    <w:lvl w:ilvl="8">
      <w:start w:val="1"/>
      <w:numFmt w:val="decimal"/>
      <w:isLgl/>
      <w:lvlText w:val="%1.%2.%3.%4.%5.%6.%7.%8.%9."/>
      <w:lvlJc w:val="left"/>
      <w:pPr>
        <w:ind w:left="3960" w:hanging="2520"/>
      </w:pPr>
      <w:rPr>
        <w:rFonts w:hint="default"/>
      </w:rPr>
    </w:lvl>
  </w:abstractNum>
  <w:abstractNum w:abstractNumId="36">
    <w:nsid w:val="5AA22FC1"/>
    <w:multiLevelType w:val="hybridMultilevel"/>
    <w:tmpl w:val="16B0C6CE"/>
    <w:lvl w:ilvl="0" w:tplc="15549EAE">
      <w:start w:val="1"/>
      <w:numFmt w:val="lowerLetter"/>
      <w:lvlText w:val="%1."/>
      <w:lvlJc w:val="left"/>
      <w:pPr>
        <w:ind w:left="1495" w:hanging="360"/>
      </w:pPr>
      <w:rPr>
        <w:rFonts w:hint="default"/>
      </w:rPr>
    </w:lvl>
    <w:lvl w:ilvl="1" w:tplc="04210019" w:tentative="1">
      <w:start w:val="1"/>
      <w:numFmt w:val="lowerLetter"/>
      <w:lvlText w:val="%2."/>
      <w:lvlJc w:val="left"/>
      <w:pPr>
        <w:ind w:left="2215" w:hanging="360"/>
      </w:pPr>
    </w:lvl>
    <w:lvl w:ilvl="2" w:tplc="0421001B" w:tentative="1">
      <w:start w:val="1"/>
      <w:numFmt w:val="lowerRoman"/>
      <w:lvlText w:val="%3."/>
      <w:lvlJc w:val="right"/>
      <w:pPr>
        <w:ind w:left="2935" w:hanging="180"/>
      </w:pPr>
    </w:lvl>
    <w:lvl w:ilvl="3" w:tplc="0421000F" w:tentative="1">
      <w:start w:val="1"/>
      <w:numFmt w:val="decimal"/>
      <w:lvlText w:val="%4."/>
      <w:lvlJc w:val="left"/>
      <w:pPr>
        <w:ind w:left="3655" w:hanging="360"/>
      </w:pPr>
    </w:lvl>
    <w:lvl w:ilvl="4" w:tplc="04210019" w:tentative="1">
      <w:start w:val="1"/>
      <w:numFmt w:val="lowerLetter"/>
      <w:lvlText w:val="%5."/>
      <w:lvlJc w:val="left"/>
      <w:pPr>
        <w:ind w:left="4375" w:hanging="360"/>
      </w:pPr>
    </w:lvl>
    <w:lvl w:ilvl="5" w:tplc="0421001B" w:tentative="1">
      <w:start w:val="1"/>
      <w:numFmt w:val="lowerRoman"/>
      <w:lvlText w:val="%6."/>
      <w:lvlJc w:val="right"/>
      <w:pPr>
        <w:ind w:left="5095" w:hanging="180"/>
      </w:pPr>
    </w:lvl>
    <w:lvl w:ilvl="6" w:tplc="0421000F" w:tentative="1">
      <w:start w:val="1"/>
      <w:numFmt w:val="decimal"/>
      <w:lvlText w:val="%7."/>
      <w:lvlJc w:val="left"/>
      <w:pPr>
        <w:ind w:left="5815" w:hanging="360"/>
      </w:pPr>
    </w:lvl>
    <w:lvl w:ilvl="7" w:tplc="04210019" w:tentative="1">
      <w:start w:val="1"/>
      <w:numFmt w:val="lowerLetter"/>
      <w:lvlText w:val="%8."/>
      <w:lvlJc w:val="left"/>
      <w:pPr>
        <w:ind w:left="6535" w:hanging="360"/>
      </w:pPr>
    </w:lvl>
    <w:lvl w:ilvl="8" w:tplc="0421001B" w:tentative="1">
      <w:start w:val="1"/>
      <w:numFmt w:val="lowerRoman"/>
      <w:lvlText w:val="%9."/>
      <w:lvlJc w:val="right"/>
      <w:pPr>
        <w:ind w:left="7255" w:hanging="180"/>
      </w:pPr>
    </w:lvl>
  </w:abstractNum>
  <w:abstractNum w:abstractNumId="37">
    <w:nsid w:val="61EE423F"/>
    <w:multiLevelType w:val="hybridMultilevel"/>
    <w:tmpl w:val="7A5C8314"/>
    <w:lvl w:ilvl="0" w:tplc="37DC3FC2">
      <w:start w:val="1"/>
      <w:numFmt w:val="decimal"/>
      <w:lvlText w:val="%1."/>
      <w:lvlJc w:val="left"/>
      <w:pPr>
        <w:ind w:left="1778" w:hanging="360"/>
      </w:pPr>
      <w:rPr>
        <w:rFonts w:hint="default"/>
        <w:b w:val="0"/>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38">
    <w:nsid w:val="62161FB1"/>
    <w:multiLevelType w:val="hybridMultilevel"/>
    <w:tmpl w:val="34B427C8"/>
    <w:lvl w:ilvl="0" w:tplc="7D48AE2A">
      <w:start w:val="1"/>
      <w:numFmt w:val="decimal"/>
      <w:lvlText w:val="(%1)"/>
      <w:lvlJc w:val="left"/>
      <w:pPr>
        <w:ind w:left="1854" w:hanging="360"/>
      </w:pPr>
      <w:rPr>
        <w:rFonts w:hint="default"/>
      </w:r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39">
    <w:nsid w:val="635C005F"/>
    <w:multiLevelType w:val="hybridMultilevel"/>
    <w:tmpl w:val="9594C6EA"/>
    <w:lvl w:ilvl="0" w:tplc="55146A5A">
      <w:start w:val="1"/>
      <w:numFmt w:val="decimal"/>
      <w:lvlText w:val="%1."/>
      <w:lvlJc w:val="left"/>
      <w:pPr>
        <w:ind w:left="720" w:hanging="360"/>
      </w:pPr>
      <w:rPr>
        <w:rFonts w:ascii="Tahoma" w:hAnsi="Tahoma" w:cs="Tahoma"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6422274D"/>
    <w:multiLevelType w:val="hybridMultilevel"/>
    <w:tmpl w:val="D7EACBD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59978AA"/>
    <w:multiLevelType w:val="hybridMultilevel"/>
    <w:tmpl w:val="AF1C68B8"/>
    <w:lvl w:ilvl="0" w:tplc="82FA27F0">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42">
    <w:nsid w:val="670F0A5A"/>
    <w:multiLevelType w:val="hybridMultilevel"/>
    <w:tmpl w:val="BBBE219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679A45BF"/>
    <w:multiLevelType w:val="hybridMultilevel"/>
    <w:tmpl w:val="1FFE9C94"/>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68F963DD"/>
    <w:multiLevelType w:val="hybridMultilevel"/>
    <w:tmpl w:val="EDC8DBB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6A94102B"/>
    <w:multiLevelType w:val="hybridMultilevel"/>
    <w:tmpl w:val="60DE7CB2"/>
    <w:lvl w:ilvl="0" w:tplc="E18E8E8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6">
    <w:nsid w:val="6C302C33"/>
    <w:multiLevelType w:val="hybridMultilevel"/>
    <w:tmpl w:val="3E04758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6C927A5A"/>
    <w:multiLevelType w:val="hybridMultilevel"/>
    <w:tmpl w:val="38F0ABDC"/>
    <w:lvl w:ilvl="0" w:tplc="14882C12">
      <w:start w:val="1"/>
      <w:numFmt w:val="decimal"/>
      <w:lvlText w:val="%1."/>
      <w:lvlJc w:val="left"/>
      <w:pPr>
        <w:ind w:left="90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8">
    <w:nsid w:val="7447257F"/>
    <w:multiLevelType w:val="hybridMultilevel"/>
    <w:tmpl w:val="4322F55E"/>
    <w:lvl w:ilvl="0" w:tplc="B0B812A2">
      <w:start w:val="1"/>
      <w:numFmt w:val="decimal"/>
      <w:lvlText w:val="%1."/>
      <w:lvlJc w:val="left"/>
      <w:pPr>
        <w:ind w:left="900" w:hanging="360"/>
      </w:pPr>
      <w:rPr>
        <w:rFonts w:ascii="Arial" w:eastAsia="Times New Roman"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9">
    <w:nsid w:val="75F03FF9"/>
    <w:multiLevelType w:val="hybridMultilevel"/>
    <w:tmpl w:val="D676F566"/>
    <w:lvl w:ilvl="0" w:tplc="1A3CB63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0">
    <w:nsid w:val="763064A3"/>
    <w:multiLevelType w:val="hybridMultilevel"/>
    <w:tmpl w:val="80D02A4A"/>
    <w:lvl w:ilvl="0" w:tplc="AF861CCE">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51">
    <w:nsid w:val="770C4F06"/>
    <w:multiLevelType w:val="hybridMultilevel"/>
    <w:tmpl w:val="277AC89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7CB2025E"/>
    <w:multiLevelType w:val="multilevel"/>
    <w:tmpl w:val="42B45BBC"/>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num w:numId="1">
    <w:abstractNumId w:val="15"/>
  </w:num>
  <w:num w:numId="2">
    <w:abstractNumId w:val="40"/>
  </w:num>
  <w:num w:numId="3">
    <w:abstractNumId w:val="32"/>
  </w:num>
  <w:num w:numId="4">
    <w:abstractNumId w:val="2"/>
  </w:num>
  <w:num w:numId="5">
    <w:abstractNumId w:val="28"/>
  </w:num>
  <w:num w:numId="6">
    <w:abstractNumId w:val="43"/>
  </w:num>
  <w:num w:numId="7">
    <w:abstractNumId w:val="47"/>
  </w:num>
  <w:num w:numId="8">
    <w:abstractNumId w:val="26"/>
  </w:num>
  <w:num w:numId="9">
    <w:abstractNumId w:val="48"/>
  </w:num>
  <w:num w:numId="10">
    <w:abstractNumId w:val="0"/>
  </w:num>
  <w:num w:numId="11">
    <w:abstractNumId w:val="34"/>
  </w:num>
  <w:num w:numId="12">
    <w:abstractNumId w:val="7"/>
  </w:num>
  <w:num w:numId="13">
    <w:abstractNumId w:val="21"/>
  </w:num>
  <w:num w:numId="14">
    <w:abstractNumId w:val="27"/>
  </w:num>
  <w:num w:numId="15">
    <w:abstractNumId w:val="38"/>
  </w:num>
  <w:num w:numId="16">
    <w:abstractNumId w:val="24"/>
  </w:num>
  <w:num w:numId="17">
    <w:abstractNumId w:val="33"/>
  </w:num>
  <w:num w:numId="18">
    <w:abstractNumId w:val="36"/>
  </w:num>
  <w:num w:numId="19">
    <w:abstractNumId w:val="50"/>
  </w:num>
  <w:num w:numId="20">
    <w:abstractNumId w:val="29"/>
  </w:num>
  <w:num w:numId="21">
    <w:abstractNumId w:val="8"/>
  </w:num>
  <w:num w:numId="22">
    <w:abstractNumId w:val="31"/>
  </w:num>
  <w:num w:numId="23">
    <w:abstractNumId w:val="45"/>
  </w:num>
  <w:num w:numId="24">
    <w:abstractNumId w:val="5"/>
  </w:num>
  <w:num w:numId="25">
    <w:abstractNumId w:val="4"/>
  </w:num>
  <w:num w:numId="26">
    <w:abstractNumId w:val="10"/>
  </w:num>
  <w:num w:numId="27">
    <w:abstractNumId w:val="1"/>
  </w:num>
  <w:num w:numId="28">
    <w:abstractNumId w:val="16"/>
  </w:num>
  <w:num w:numId="29">
    <w:abstractNumId w:val="9"/>
  </w:num>
  <w:num w:numId="30">
    <w:abstractNumId w:val="14"/>
  </w:num>
  <w:num w:numId="31">
    <w:abstractNumId w:val="39"/>
  </w:num>
  <w:num w:numId="32">
    <w:abstractNumId w:val="18"/>
  </w:num>
  <w:num w:numId="33">
    <w:abstractNumId w:val="20"/>
  </w:num>
  <w:num w:numId="34">
    <w:abstractNumId w:val="11"/>
  </w:num>
  <w:num w:numId="35">
    <w:abstractNumId w:val="30"/>
  </w:num>
  <w:num w:numId="36">
    <w:abstractNumId w:val="6"/>
  </w:num>
  <w:num w:numId="37">
    <w:abstractNumId w:val="42"/>
  </w:num>
  <w:num w:numId="38">
    <w:abstractNumId w:val="23"/>
  </w:num>
  <w:num w:numId="39">
    <w:abstractNumId w:val="46"/>
  </w:num>
  <w:num w:numId="40">
    <w:abstractNumId w:val="13"/>
  </w:num>
  <w:num w:numId="41">
    <w:abstractNumId w:val="49"/>
  </w:num>
  <w:num w:numId="42">
    <w:abstractNumId w:val="44"/>
  </w:num>
  <w:num w:numId="43">
    <w:abstractNumId w:val="25"/>
  </w:num>
  <w:num w:numId="44">
    <w:abstractNumId w:val="3"/>
  </w:num>
  <w:num w:numId="45">
    <w:abstractNumId w:val="12"/>
  </w:num>
  <w:num w:numId="46">
    <w:abstractNumId w:val="51"/>
  </w:num>
  <w:num w:numId="47">
    <w:abstractNumId w:val="52"/>
  </w:num>
  <w:num w:numId="48">
    <w:abstractNumId w:val="35"/>
  </w:num>
  <w:num w:numId="49">
    <w:abstractNumId w:val="41"/>
  </w:num>
  <w:num w:numId="50">
    <w:abstractNumId w:val="19"/>
  </w:num>
  <w:num w:numId="51">
    <w:abstractNumId w:val="17"/>
  </w:num>
  <w:num w:numId="52">
    <w:abstractNumId w:val="37"/>
  </w:num>
  <w:num w:numId="53">
    <w:abstractNumId w:val="22"/>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9E20F6"/>
    <w:rsid w:val="000001BB"/>
    <w:rsid w:val="00002D7C"/>
    <w:rsid w:val="0000580B"/>
    <w:rsid w:val="00010A55"/>
    <w:rsid w:val="00011D09"/>
    <w:rsid w:val="00016B68"/>
    <w:rsid w:val="000326DE"/>
    <w:rsid w:val="00055566"/>
    <w:rsid w:val="00076412"/>
    <w:rsid w:val="00085C98"/>
    <w:rsid w:val="0009179F"/>
    <w:rsid w:val="000A39E8"/>
    <w:rsid w:val="000A6481"/>
    <w:rsid w:val="000B51A6"/>
    <w:rsid w:val="000C0B5E"/>
    <w:rsid w:val="000C410B"/>
    <w:rsid w:val="000C6EDD"/>
    <w:rsid w:val="000D0FE5"/>
    <w:rsid w:val="000F12F2"/>
    <w:rsid w:val="000F2003"/>
    <w:rsid w:val="000F5E15"/>
    <w:rsid w:val="001224D8"/>
    <w:rsid w:val="00122FC4"/>
    <w:rsid w:val="00124E97"/>
    <w:rsid w:val="0014322E"/>
    <w:rsid w:val="00144964"/>
    <w:rsid w:val="001463EA"/>
    <w:rsid w:val="00150EBB"/>
    <w:rsid w:val="00151B9A"/>
    <w:rsid w:val="00155227"/>
    <w:rsid w:val="0015695D"/>
    <w:rsid w:val="001706FD"/>
    <w:rsid w:val="00185BCD"/>
    <w:rsid w:val="001A24D0"/>
    <w:rsid w:val="001A7579"/>
    <w:rsid w:val="001C319F"/>
    <w:rsid w:val="001C435B"/>
    <w:rsid w:val="001C579A"/>
    <w:rsid w:val="001C71FA"/>
    <w:rsid w:val="001D4338"/>
    <w:rsid w:val="001E5A6E"/>
    <w:rsid w:val="001E62B2"/>
    <w:rsid w:val="001E66BA"/>
    <w:rsid w:val="001F0573"/>
    <w:rsid w:val="001F4840"/>
    <w:rsid w:val="00202132"/>
    <w:rsid w:val="00202DE5"/>
    <w:rsid w:val="002430EF"/>
    <w:rsid w:val="00245020"/>
    <w:rsid w:val="00246A71"/>
    <w:rsid w:val="00262011"/>
    <w:rsid w:val="00266D08"/>
    <w:rsid w:val="002709D9"/>
    <w:rsid w:val="00276A8B"/>
    <w:rsid w:val="0028375B"/>
    <w:rsid w:val="0029211B"/>
    <w:rsid w:val="00294559"/>
    <w:rsid w:val="00297FF6"/>
    <w:rsid w:val="002A275F"/>
    <w:rsid w:val="002A3126"/>
    <w:rsid w:val="002A7437"/>
    <w:rsid w:val="002A7B59"/>
    <w:rsid w:val="002B656C"/>
    <w:rsid w:val="002C0A5F"/>
    <w:rsid w:val="002C3341"/>
    <w:rsid w:val="002C6539"/>
    <w:rsid w:val="002E06A9"/>
    <w:rsid w:val="002F0057"/>
    <w:rsid w:val="00306B81"/>
    <w:rsid w:val="0031382D"/>
    <w:rsid w:val="00314A2D"/>
    <w:rsid w:val="0031708B"/>
    <w:rsid w:val="003211B2"/>
    <w:rsid w:val="00333C4A"/>
    <w:rsid w:val="00351670"/>
    <w:rsid w:val="003563A7"/>
    <w:rsid w:val="00360BA6"/>
    <w:rsid w:val="00363969"/>
    <w:rsid w:val="00365597"/>
    <w:rsid w:val="00367D15"/>
    <w:rsid w:val="00383C8D"/>
    <w:rsid w:val="00386A20"/>
    <w:rsid w:val="00393D85"/>
    <w:rsid w:val="003A0B0A"/>
    <w:rsid w:val="003A4237"/>
    <w:rsid w:val="003B13F2"/>
    <w:rsid w:val="003B47CD"/>
    <w:rsid w:val="003C0E34"/>
    <w:rsid w:val="003C3DE7"/>
    <w:rsid w:val="003D1067"/>
    <w:rsid w:val="003D20A0"/>
    <w:rsid w:val="003D216B"/>
    <w:rsid w:val="003D34F8"/>
    <w:rsid w:val="003D3A82"/>
    <w:rsid w:val="003E4D05"/>
    <w:rsid w:val="003F4AD7"/>
    <w:rsid w:val="003F6118"/>
    <w:rsid w:val="004011A9"/>
    <w:rsid w:val="0041573F"/>
    <w:rsid w:val="004178FF"/>
    <w:rsid w:val="004213E3"/>
    <w:rsid w:val="00427D9A"/>
    <w:rsid w:val="00446F60"/>
    <w:rsid w:val="00451D28"/>
    <w:rsid w:val="004739E7"/>
    <w:rsid w:val="004805FA"/>
    <w:rsid w:val="0048115C"/>
    <w:rsid w:val="00482CB1"/>
    <w:rsid w:val="00496077"/>
    <w:rsid w:val="004A37F6"/>
    <w:rsid w:val="004B1D3E"/>
    <w:rsid w:val="004D2047"/>
    <w:rsid w:val="004D401E"/>
    <w:rsid w:val="004D6C7D"/>
    <w:rsid w:val="004E220C"/>
    <w:rsid w:val="004E7528"/>
    <w:rsid w:val="004F5E7A"/>
    <w:rsid w:val="00513A2C"/>
    <w:rsid w:val="00520D57"/>
    <w:rsid w:val="005223AD"/>
    <w:rsid w:val="0053286B"/>
    <w:rsid w:val="0053347D"/>
    <w:rsid w:val="00541042"/>
    <w:rsid w:val="00546608"/>
    <w:rsid w:val="00546772"/>
    <w:rsid w:val="005564EA"/>
    <w:rsid w:val="00557FB4"/>
    <w:rsid w:val="00560D4E"/>
    <w:rsid w:val="005631A1"/>
    <w:rsid w:val="00567369"/>
    <w:rsid w:val="0057427C"/>
    <w:rsid w:val="00576AAE"/>
    <w:rsid w:val="00581BE3"/>
    <w:rsid w:val="005A0ABF"/>
    <w:rsid w:val="005A1F7A"/>
    <w:rsid w:val="005A3F1B"/>
    <w:rsid w:val="005A5FF8"/>
    <w:rsid w:val="005B4282"/>
    <w:rsid w:val="005D2EE4"/>
    <w:rsid w:val="005D5808"/>
    <w:rsid w:val="005E14B5"/>
    <w:rsid w:val="005E3FD8"/>
    <w:rsid w:val="005F75FB"/>
    <w:rsid w:val="00605E22"/>
    <w:rsid w:val="006072E2"/>
    <w:rsid w:val="00612134"/>
    <w:rsid w:val="006128C0"/>
    <w:rsid w:val="00614481"/>
    <w:rsid w:val="00620709"/>
    <w:rsid w:val="00621816"/>
    <w:rsid w:val="00623432"/>
    <w:rsid w:val="00631A84"/>
    <w:rsid w:val="006417EA"/>
    <w:rsid w:val="00644876"/>
    <w:rsid w:val="006521BB"/>
    <w:rsid w:val="006560D4"/>
    <w:rsid w:val="00666AE7"/>
    <w:rsid w:val="00671EA4"/>
    <w:rsid w:val="0067399C"/>
    <w:rsid w:val="006804D4"/>
    <w:rsid w:val="006A7347"/>
    <w:rsid w:val="006B00F4"/>
    <w:rsid w:val="006B0C37"/>
    <w:rsid w:val="006C7CB4"/>
    <w:rsid w:val="006E71D1"/>
    <w:rsid w:val="007128B7"/>
    <w:rsid w:val="00714997"/>
    <w:rsid w:val="00721C17"/>
    <w:rsid w:val="00724BDE"/>
    <w:rsid w:val="007261EE"/>
    <w:rsid w:val="00726F53"/>
    <w:rsid w:val="00733A88"/>
    <w:rsid w:val="00743063"/>
    <w:rsid w:val="007547A6"/>
    <w:rsid w:val="00792A45"/>
    <w:rsid w:val="0079366A"/>
    <w:rsid w:val="007A2EBD"/>
    <w:rsid w:val="007A7C8A"/>
    <w:rsid w:val="007C1C3F"/>
    <w:rsid w:val="007C3A74"/>
    <w:rsid w:val="007C51EC"/>
    <w:rsid w:val="007D03CD"/>
    <w:rsid w:val="007F0AC5"/>
    <w:rsid w:val="0081090A"/>
    <w:rsid w:val="008133C8"/>
    <w:rsid w:val="008160D3"/>
    <w:rsid w:val="0082770D"/>
    <w:rsid w:val="00842C4D"/>
    <w:rsid w:val="008440F4"/>
    <w:rsid w:val="008463BD"/>
    <w:rsid w:val="00846CF0"/>
    <w:rsid w:val="00851F0C"/>
    <w:rsid w:val="00852F74"/>
    <w:rsid w:val="00857CB4"/>
    <w:rsid w:val="0086255C"/>
    <w:rsid w:val="00865A11"/>
    <w:rsid w:val="00865AD8"/>
    <w:rsid w:val="00880729"/>
    <w:rsid w:val="00883354"/>
    <w:rsid w:val="00895DD1"/>
    <w:rsid w:val="008A2D3B"/>
    <w:rsid w:val="008A3F0B"/>
    <w:rsid w:val="008C0CA3"/>
    <w:rsid w:val="008F1AD3"/>
    <w:rsid w:val="008F4EED"/>
    <w:rsid w:val="0090386C"/>
    <w:rsid w:val="009116F8"/>
    <w:rsid w:val="009157C3"/>
    <w:rsid w:val="009239C2"/>
    <w:rsid w:val="00925CB0"/>
    <w:rsid w:val="00930238"/>
    <w:rsid w:val="009352A5"/>
    <w:rsid w:val="00940868"/>
    <w:rsid w:val="00942535"/>
    <w:rsid w:val="0094506C"/>
    <w:rsid w:val="0095087B"/>
    <w:rsid w:val="00951B0F"/>
    <w:rsid w:val="0095797C"/>
    <w:rsid w:val="00965649"/>
    <w:rsid w:val="00975403"/>
    <w:rsid w:val="0098594E"/>
    <w:rsid w:val="009A5A5A"/>
    <w:rsid w:val="009B0ECF"/>
    <w:rsid w:val="009B22F8"/>
    <w:rsid w:val="009B77B2"/>
    <w:rsid w:val="009D206A"/>
    <w:rsid w:val="009E20F6"/>
    <w:rsid w:val="009E4447"/>
    <w:rsid w:val="009E45C7"/>
    <w:rsid w:val="009F72D0"/>
    <w:rsid w:val="00A06518"/>
    <w:rsid w:val="00A260B8"/>
    <w:rsid w:val="00A273DD"/>
    <w:rsid w:val="00A3273F"/>
    <w:rsid w:val="00A32AE6"/>
    <w:rsid w:val="00A34236"/>
    <w:rsid w:val="00A430A1"/>
    <w:rsid w:val="00A525C6"/>
    <w:rsid w:val="00A54300"/>
    <w:rsid w:val="00A56888"/>
    <w:rsid w:val="00A7551D"/>
    <w:rsid w:val="00A80FA7"/>
    <w:rsid w:val="00A9043B"/>
    <w:rsid w:val="00AB096D"/>
    <w:rsid w:val="00AC68B3"/>
    <w:rsid w:val="00AE1875"/>
    <w:rsid w:val="00AE48D2"/>
    <w:rsid w:val="00B13733"/>
    <w:rsid w:val="00B13DA6"/>
    <w:rsid w:val="00B251D7"/>
    <w:rsid w:val="00B27637"/>
    <w:rsid w:val="00B31B4B"/>
    <w:rsid w:val="00B375CE"/>
    <w:rsid w:val="00B4132E"/>
    <w:rsid w:val="00B440E8"/>
    <w:rsid w:val="00B46274"/>
    <w:rsid w:val="00B50ACA"/>
    <w:rsid w:val="00B51158"/>
    <w:rsid w:val="00B640F5"/>
    <w:rsid w:val="00B72C0B"/>
    <w:rsid w:val="00B84739"/>
    <w:rsid w:val="00B85B48"/>
    <w:rsid w:val="00B85DD2"/>
    <w:rsid w:val="00B90BBB"/>
    <w:rsid w:val="00B91D76"/>
    <w:rsid w:val="00B9267D"/>
    <w:rsid w:val="00B9345D"/>
    <w:rsid w:val="00BA09DB"/>
    <w:rsid w:val="00BA0EE5"/>
    <w:rsid w:val="00BA3C6F"/>
    <w:rsid w:val="00BA75D9"/>
    <w:rsid w:val="00BB1B2F"/>
    <w:rsid w:val="00BB410D"/>
    <w:rsid w:val="00BB7B29"/>
    <w:rsid w:val="00BC30A4"/>
    <w:rsid w:val="00BC74E6"/>
    <w:rsid w:val="00BD2822"/>
    <w:rsid w:val="00BD691A"/>
    <w:rsid w:val="00BF0E23"/>
    <w:rsid w:val="00BF28D9"/>
    <w:rsid w:val="00BF45DE"/>
    <w:rsid w:val="00BF5127"/>
    <w:rsid w:val="00BF5B80"/>
    <w:rsid w:val="00C04DD4"/>
    <w:rsid w:val="00C04DF6"/>
    <w:rsid w:val="00C1170D"/>
    <w:rsid w:val="00C14EEE"/>
    <w:rsid w:val="00C247DF"/>
    <w:rsid w:val="00C32204"/>
    <w:rsid w:val="00C35D7C"/>
    <w:rsid w:val="00C438D5"/>
    <w:rsid w:val="00C72E21"/>
    <w:rsid w:val="00C73EFA"/>
    <w:rsid w:val="00C74C92"/>
    <w:rsid w:val="00C958E5"/>
    <w:rsid w:val="00CA726B"/>
    <w:rsid w:val="00CB6B80"/>
    <w:rsid w:val="00CB7CD5"/>
    <w:rsid w:val="00CC3EF8"/>
    <w:rsid w:val="00CC4FCB"/>
    <w:rsid w:val="00CC56DD"/>
    <w:rsid w:val="00CE312A"/>
    <w:rsid w:val="00CE38C5"/>
    <w:rsid w:val="00CE3F21"/>
    <w:rsid w:val="00CF0027"/>
    <w:rsid w:val="00CF2230"/>
    <w:rsid w:val="00CF2689"/>
    <w:rsid w:val="00CF3790"/>
    <w:rsid w:val="00D00AFD"/>
    <w:rsid w:val="00D02795"/>
    <w:rsid w:val="00D10769"/>
    <w:rsid w:val="00D15917"/>
    <w:rsid w:val="00D20595"/>
    <w:rsid w:val="00D26801"/>
    <w:rsid w:val="00D26ADF"/>
    <w:rsid w:val="00D33C5E"/>
    <w:rsid w:val="00D3466E"/>
    <w:rsid w:val="00D43DEC"/>
    <w:rsid w:val="00D44C7F"/>
    <w:rsid w:val="00D54D77"/>
    <w:rsid w:val="00D64DC2"/>
    <w:rsid w:val="00D71666"/>
    <w:rsid w:val="00D81287"/>
    <w:rsid w:val="00DA5D64"/>
    <w:rsid w:val="00DB507E"/>
    <w:rsid w:val="00DC44E4"/>
    <w:rsid w:val="00DC565E"/>
    <w:rsid w:val="00DC5B56"/>
    <w:rsid w:val="00DE0AD1"/>
    <w:rsid w:val="00DE0F6F"/>
    <w:rsid w:val="00DE5083"/>
    <w:rsid w:val="00DE76B6"/>
    <w:rsid w:val="00DF5799"/>
    <w:rsid w:val="00E02E5B"/>
    <w:rsid w:val="00E11C8A"/>
    <w:rsid w:val="00E14EF0"/>
    <w:rsid w:val="00E23409"/>
    <w:rsid w:val="00E2468D"/>
    <w:rsid w:val="00E41D13"/>
    <w:rsid w:val="00E4592D"/>
    <w:rsid w:val="00E45EE1"/>
    <w:rsid w:val="00E5379D"/>
    <w:rsid w:val="00E60AA4"/>
    <w:rsid w:val="00E76471"/>
    <w:rsid w:val="00E9436B"/>
    <w:rsid w:val="00E95D6F"/>
    <w:rsid w:val="00EA153E"/>
    <w:rsid w:val="00EA17B3"/>
    <w:rsid w:val="00EA215B"/>
    <w:rsid w:val="00EA2FA8"/>
    <w:rsid w:val="00EA74AB"/>
    <w:rsid w:val="00EB03A0"/>
    <w:rsid w:val="00EC1C9A"/>
    <w:rsid w:val="00EC2F34"/>
    <w:rsid w:val="00ED52EC"/>
    <w:rsid w:val="00EF21BF"/>
    <w:rsid w:val="00EF2221"/>
    <w:rsid w:val="00EF6C9F"/>
    <w:rsid w:val="00F03B4C"/>
    <w:rsid w:val="00F0630E"/>
    <w:rsid w:val="00F120FC"/>
    <w:rsid w:val="00F1360E"/>
    <w:rsid w:val="00F15054"/>
    <w:rsid w:val="00F222B9"/>
    <w:rsid w:val="00F25837"/>
    <w:rsid w:val="00F26058"/>
    <w:rsid w:val="00F30FBC"/>
    <w:rsid w:val="00F31CA0"/>
    <w:rsid w:val="00F44645"/>
    <w:rsid w:val="00F4641F"/>
    <w:rsid w:val="00F57D00"/>
    <w:rsid w:val="00F71974"/>
    <w:rsid w:val="00F77FCC"/>
    <w:rsid w:val="00F8439A"/>
    <w:rsid w:val="00F8443A"/>
    <w:rsid w:val="00F86BBC"/>
    <w:rsid w:val="00F95AA2"/>
    <w:rsid w:val="00FB29A2"/>
    <w:rsid w:val="00FD0D6E"/>
    <w:rsid w:val="00FE2F6F"/>
    <w:rsid w:val="00FF28FF"/>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0F6"/>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B6B80"/>
    <w:pPr>
      <w:keepNext/>
      <w:numPr>
        <w:numId w:val="28"/>
      </w:numPr>
      <w:spacing w:line="360" w:lineRule="auto"/>
      <w:jc w:val="both"/>
      <w:outlineLvl w:val="1"/>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20F6"/>
    <w:pPr>
      <w:ind w:left="720"/>
      <w:contextualSpacing/>
    </w:pPr>
  </w:style>
  <w:style w:type="paragraph" w:styleId="BodyTextIndent">
    <w:name w:val="Body Text Indent"/>
    <w:basedOn w:val="Normal"/>
    <w:link w:val="BodyTextIndentChar"/>
    <w:rsid w:val="009E20F6"/>
    <w:pPr>
      <w:spacing w:line="360" w:lineRule="auto"/>
      <w:ind w:left="360" w:firstLine="360"/>
      <w:jc w:val="both"/>
    </w:pPr>
    <w:rPr>
      <w:szCs w:val="20"/>
    </w:rPr>
  </w:style>
  <w:style w:type="character" w:customStyle="1" w:styleId="BodyTextIndentChar">
    <w:name w:val="Body Text Indent Char"/>
    <w:basedOn w:val="DefaultParagraphFont"/>
    <w:link w:val="BodyTextIndent"/>
    <w:rsid w:val="009E20F6"/>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D15917"/>
    <w:pPr>
      <w:tabs>
        <w:tab w:val="center" w:pos="4680"/>
        <w:tab w:val="right" w:pos="9360"/>
      </w:tabs>
    </w:pPr>
  </w:style>
  <w:style w:type="character" w:customStyle="1" w:styleId="HeaderChar">
    <w:name w:val="Header Char"/>
    <w:basedOn w:val="DefaultParagraphFont"/>
    <w:link w:val="Header"/>
    <w:uiPriority w:val="99"/>
    <w:semiHidden/>
    <w:rsid w:val="00D159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15917"/>
    <w:pPr>
      <w:tabs>
        <w:tab w:val="center" w:pos="4680"/>
        <w:tab w:val="right" w:pos="9360"/>
      </w:tabs>
    </w:pPr>
  </w:style>
  <w:style w:type="character" w:customStyle="1" w:styleId="FooterChar">
    <w:name w:val="Footer Char"/>
    <w:basedOn w:val="DefaultParagraphFont"/>
    <w:link w:val="Footer"/>
    <w:uiPriority w:val="99"/>
    <w:rsid w:val="00D1591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15917"/>
    <w:rPr>
      <w:rFonts w:ascii="Tahoma" w:hAnsi="Tahoma" w:cs="Tahoma"/>
      <w:sz w:val="16"/>
      <w:szCs w:val="16"/>
    </w:rPr>
  </w:style>
  <w:style w:type="character" w:customStyle="1" w:styleId="BalloonTextChar">
    <w:name w:val="Balloon Text Char"/>
    <w:basedOn w:val="DefaultParagraphFont"/>
    <w:link w:val="BalloonText"/>
    <w:uiPriority w:val="99"/>
    <w:semiHidden/>
    <w:rsid w:val="00D15917"/>
    <w:rPr>
      <w:rFonts w:ascii="Tahoma" w:eastAsia="Times New Roman" w:hAnsi="Tahoma" w:cs="Tahoma"/>
      <w:sz w:val="16"/>
      <w:szCs w:val="16"/>
    </w:rPr>
  </w:style>
  <w:style w:type="character" w:customStyle="1" w:styleId="ListParagraphChar">
    <w:name w:val="List Paragraph Char"/>
    <w:basedOn w:val="DefaultParagraphFont"/>
    <w:link w:val="ListParagraph"/>
    <w:uiPriority w:val="34"/>
    <w:locked/>
    <w:rsid w:val="00185BCD"/>
    <w:rPr>
      <w:rFonts w:ascii="Times New Roman" w:eastAsia="Times New Roman" w:hAnsi="Times New Roman" w:cs="Times New Roman"/>
      <w:sz w:val="24"/>
      <w:szCs w:val="24"/>
    </w:rPr>
  </w:style>
  <w:style w:type="table" w:styleId="TableGrid">
    <w:name w:val="Table Grid"/>
    <w:basedOn w:val="TableNormal"/>
    <w:uiPriority w:val="59"/>
    <w:rsid w:val="002B65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B6B80"/>
    <w:pPr>
      <w:spacing w:after="120"/>
    </w:pPr>
  </w:style>
  <w:style w:type="character" w:customStyle="1" w:styleId="BodyTextChar">
    <w:name w:val="Body Text Char"/>
    <w:basedOn w:val="DefaultParagraphFont"/>
    <w:link w:val="BodyText"/>
    <w:uiPriority w:val="99"/>
    <w:semiHidden/>
    <w:rsid w:val="00CB6B80"/>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CB6B80"/>
    <w:rPr>
      <w:rFonts w:ascii="Times New Roman" w:eastAsia="Times New Roman" w:hAnsi="Times New Roman" w:cs="Times New Roman"/>
      <w:b/>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86FA3-6C4F-4BCC-8626-B553D4657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34</Pages>
  <Words>9291</Words>
  <Characters>52963</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HUMAS</dc:creator>
  <cp:lastModifiedBy>HP</cp:lastModifiedBy>
  <cp:revision>94</cp:revision>
  <cp:lastPrinted>2016-03-03T07:10:00Z</cp:lastPrinted>
  <dcterms:created xsi:type="dcterms:W3CDTF">2015-03-13T03:11:00Z</dcterms:created>
  <dcterms:modified xsi:type="dcterms:W3CDTF">2016-03-04T02:03:00Z</dcterms:modified>
</cp:coreProperties>
</file>