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045" w:rsidRDefault="008B1045" w:rsidP="005D0F55">
      <w:pPr>
        <w:spacing w:after="0"/>
        <w:jc w:val="center"/>
        <w:rPr>
          <w:rFonts w:ascii="Arial" w:hAnsi="Arial" w:cs="Arial"/>
          <w:b/>
          <w:sz w:val="28"/>
        </w:rPr>
      </w:pPr>
    </w:p>
    <w:p w:rsidR="008B1045" w:rsidRDefault="008B1045" w:rsidP="005D0F55">
      <w:pPr>
        <w:spacing w:after="0"/>
        <w:jc w:val="center"/>
        <w:rPr>
          <w:rFonts w:ascii="Arial" w:hAnsi="Arial" w:cs="Arial"/>
          <w:b/>
          <w:sz w:val="28"/>
        </w:rPr>
      </w:pPr>
    </w:p>
    <w:p w:rsidR="008B1045" w:rsidRDefault="008B1045" w:rsidP="005D0F55">
      <w:pPr>
        <w:spacing w:after="0"/>
        <w:jc w:val="center"/>
        <w:rPr>
          <w:rFonts w:ascii="Arial" w:hAnsi="Arial" w:cs="Arial"/>
          <w:b/>
          <w:sz w:val="28"/>
        </w:rPr>
      </w:pPr>
      <w:r>
        <w:rPr>
          <w:rFonts w:ascii="Arial" w:hAnsi="Arial" w:cs="Arial"/>
          <w:b/>
          <w:noProof/>
          <w:sz w:val="28"/>
        </w:rPr>
        <w:drawing>
          <wp:inline distT="0" distB="0" distL="0" distR="0">
            <wp:extent cx="1141206" cy="1184744"/>
            <wp:effectExtent l="19050" t="0" r="1794" b="0"/>
            <wp:docPr id="3" name="Picture 1" descr="sum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bar.jpg"/>
                    <pic:cNvPicPr/>
                  </pic:nvPicPr>
                  <pic:blipFill>
                    <a:blip r:embed="rId8" cstate="print"/>
                    <a:stretch>
                      <a:fillRect/>
                    </a:stretch>
                  </pic:blipFill>
                  <pic:spPr>
                    <a:xfrm>
                      <a:off x="0" y="0"/>
                      <a:ext cx="1143537" cy="1187164"/>
                    </a:xfrm>
                    <a:prstGeom prst="rect">
                      <a:avLst/>
                    </a:prstGeom>
                  </pic:spPr>
                </pic:pic>
              </a:graphicData>
            </a:graphic>
          </wp:inline>
        </w:drawing>
      </w:r>
    </w:p>
    <w:p w:rsidR="008B1045" w:rsidRDefault="008B1045"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8B1045" w:rsidRDefault="00751086" w:rsidP="005D0F55">
      <w:pPr>
        <w:spacing w:after="0"/>
        <w:jc w:val="center"/>
        <w:rPr>
          <w:rFonts w:ascii="Arial" w:hAnsi="Arial" w:cs="Arial"/>
          <w:b/>
          <w:sz w:val="28"/>
        </w:rPr>
      </w:pPr>
      <w:r>
        <w:rPr>
          <w:rFonts w:ascii="Arial" w:hAnsi="Arial" w:cs="Arial"/>
          <w:b/>
          <w:sz w:val="28"/>
        </w:rPr>
        <w:t>SISTEM PENGENDALIAN INTERN PEMERINTAH (SPIP)</w:t>
      </w:r>
    </w:p>
    <w:p w:rsidR="005D0F55" w:rsidRDefault="005D0F55" w:rsidP="005D0F55">
      <w:pPr>
        <w:spacing w:after="0"/>
        <w:jc w:val="center"/>
        <w:rPr>
          <w:rFonts w:ascii="Arial" w:hAnsi="Arial" w:cs="Arial"/>
          <w:b/>
          <w:sz w:val="28"/>
        </w:rPr>
      </w:pPr>
      <w:r>
        <w:rPr>
          <w:rFonts w:ascii="Arial" w:hAnsi="Arial" w:cs="Arial"/>
          <w:b/>
          <w:sz w:val="28"/>
        </w:rPr>
        <w:t>RENCANA TINDAK PENGENDALIAN (RTP)</w:t>
      </w: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751086" w:rsidRDefault="00751086" w:rsidP="005D0F55">
      <w:pPr>
        <w:spacing w:after="0"/>
        <w:jc w:val="center"/>
        <w:rPr>
          <w:rFonts w:ascii="Arial" w:hAnsi="Arial" w:cs="Arial"/>
          <w:b/>
          <w:sz w:val="28"/>
        </w:rPr>
      </w:pPr>
    </w:p>
    <w:p w:rsidR="005D0F55" w:rsidRDefault="000B7DBF" w:rsidP="005D0F55">
      <w:pPr>
        <w:spacing w:after="0"/>
        <w:jc w:val="center"/>
        <w:rPr>
          <w:rFonts w:ascii="Arial" w:hAnsi="Arial" w:cs="Arial"/>
          <w:b/>
          <w:sz w:val="28"/>
        </w:rPr>
      </w:pPr>
      <w:r>
        <w:rPr>
          <w:rFonts w:ascii="Arial" w:hAnsi="Arial" w:cs="Arial"/>
          <w:b/>
          <w:sz w:val="28"/>
        </w:rPr>
        <w:t>BADAN PERENCANAAN PEMBANGUNAN DAERAH</w:t>
      </w:r>
    </w:p>
    <w:p w:rsidR="005D0F55" w:rsidRDefault="00317A6C" w:rsidP="005D0F55">
      <w:pPr>
        <w:spacing w:after="0"/>
        <w:jc w:val="center"/>
        <w:rPr>
          <w:rFonts w:ascii="Arial" w:hAnsi="Arial" w:cs="Arial"/>
          <w:b/>
          <w:sz w:val="28"/>
        </w:rPr>
      </w:pPr>
      <w:r>
        <w:rPr>
          <w:rFonts w:ascii="Arial" w:hAnsi="Arial" w:cs="Arial"/>
          <w:b/>
          <w:sz w:val="28"/>
        </w:rPr>
        <w:t>PROVINSI SUMATERA BARAT</w:t>
      </w:r>
    </w:p>
    <w:p w:rsidR="00FE14E4" w:rsidRDefault="005D0F55" w:rsidP="005D0F55">
      <w:pPr>
        <w:jc w:val="center"/>
        <w:rPr>
          <w:rFonts w:ascii="Arial" w:hAnsi="Arial" w:cs="Arial"/>
          <w:b/>
          <w:sz w:val="28"/>
        </w:rPr>
      </w:pPr>
      <w:r>
        <w:rPr>
          <w:rFonts w:ascii="Arial" w:hAnsi="Arial" w:cs="Arial"/>
          <w:b/>
          <w:sz w:val="28"/>
        </w:rPr>
        <w:t>TAHUN 201</w:t>
      </w:r>
      <w:r w:rsidR="00E425C3">
        <w:rPr>
          <w:rFonts w:ascii="Arial" w:hAnsi="Arial" w:cs="Arial"/>
          <w:b/>
          <w:sz w:val="28"/>
        </w:rPr>
        <w:t>7</w:t>
      </w:r>
    </w:p>
    <w:p w:rsidR="0014233D" w:rsidRDefault="0014233D" w:rsidP="005D0F55">
      <w:pPr>
        <w:jc w:val="center"/>
        <w:rPr>
          <w:rFonts w:ascii="Arial" w:hAnsi="Arial" w:cs="Arial"/>
          <w:b/>
          <w:sz w:val="28"/>
        </w:rPr>
      </w:pPr>
    </w:p>
    <w:p w:rsidR="0014233D" w:rsidRDefault="0014233D" w:rsidP="005D0F55">
      <w:pPr>
        <w:jc w:val="center"/>
        <w:rPr>
          <w:rFonts w:ascii="Arial" w:hAnsi="Arial" w:cs="Arial"/>
          <w:b/>
          <w:sz w:val="28"/>
        </w:rPr>
      </w:pPr>
    </w:p>
    <w:p w:rsidR="0014233D" w:rsidRDefault="0014233D" w:rsidP="005D0F55">
      <w:pPr>
        <w:jc w:val="center"/>
        <w:rPr>
          <w:rFonts w:ascii="Arial" w:hAnsi="Arial" w:cs="Arial"/>
          <w:b/>
          <w:sz w:val="28"/>
        </w:rPr>
      </w:pPr>
    </w:p>
    <w:p w:rsidR="0014233D" w:rsidRDefault="0014233D" w:rsidP="005D0F55">
      <w:pPr>
        <w:jc w:val="center"/>
        <w:rPr>
          <w:rFonts w:ascii="Arial" w:hAnsi="Arial" w:cs="Arial"/>
          <w:b/>
          <w:sz w:val="28"/>
        </w:rPr>
      </w:pPr>
    </w:p>
    <w:p w:rsidR="008B1045" w:rsidRDefault="008B1045" w:rsidP="0014233D">
      <w:pPr>
        <w:jc w:val="center"/>
        <w:rPr>
          <w:rFonts w:ascii="Arial" w:hAnsi="Arial" w:cs="Arial"/>
          <w:b/>
          <w:sz w:val="28"/>
        </w:rPr>
      </w:pPr>
    </w:p>
    <w:p w:rsidR="00751086" w:rsidRDefault="00751086" w:rsidP="0014233D">
      <w:pPr>
        <w:jc w:val="center"/>
        <w:rPr>
          <w:rFonts w:ascii="Arial" w:hAnsi="Arial" w:cs="Arial"/>
          <w:b/>
          <w:sz w:val="28"/>
        </w:rPr>
      </w:pPr>
    </w:p>
    <w:p w:rsidR="008B1045" w:rsidRDefault="008B1045" w:rsidP="0014233D">
      <w:pPr>
        <w:jc w:val="center"/>
        <w:rPr>
          <w:rFonts w:ascii="Arial" w:hAnsi="Arial" w:cs="Arial"/>
          <w:b/>
          <w:sz w:val="28"/>
        </w:rPr>
      </w:pPr>
    </w:p>
    <w:p w:rsidR="00751086" w:rsidRDefault="00751086" w:rsidP="00751086">
      <w:pPr>
        <w:autoSpaceDE w:val="0"/>
        <w:autoSpaceDN w:val="0"/>
        <w:spacing w:before="40" w:after="0" w:line="360" w:lineRule="auto"/>
        <w:jc w:val="center"/>
        <w:outlineLvl w:val="0"/>
        <w:rPr>
          <w:rFonts w:ascii="Verdana" w:hAnsi="Verdana" w:cs="Calibri"/>
          <w:b/>
          <w:bCs/>
          <w:color w:val="000000"/>
          <w:spacing w:val="1"/>
          <w:sz w:val="24"/>
          <w:szCs w:val="24"/>
        </w:rPr>
      </w:pPr>
      <w:r>
        <w:rPr>
          <w:rFonts w:ascii="Verdana" w:hAnsi="Verdana" w:cs="Calibri"/>
          <w:b/>
          <w:bCs/>
          <w:color w:val="000000"/>
          <w:spacing w:val="1"/>
          <w:sz w:val="24"/>
          <w:szCs w:val="24"/>
        </w:rPr>
        <w:lastRenderedPageBreak/>
        <w:t>DAFTAR ISI</w:t>
      </w:r>
    </w:p>
    <w:p w:rsidR="00751086" w:rsidRDefault="00751086" w:rsidP="00751086">
      <w:pPr>
        <w:autoSpaceDE w:val="0"/>
        <w:autoSpaceDN w:val="0"/>
        <w:spacing w:before="40" w:after="0" w:line="360" w:lineRule="auto"/>
        <w:jc w:val="center"/>
        <w:outlineLvl w:val="0"/>
        <w:rPr>
          <w:rFonts w:ascii="Verdana" w:hAnsi="Verdana" w:cs="Calibri"/>
          <w:b/>
          <w:bCs/>
          <w:color w:val="000000"/>
          <w:spacing w:val="1"/>
          <w:sz w:val="24"/>
          <w:szCs w:val="24"/>
        </w:rPr>
      </w:pPr>
    </w:p>
    <w:p w:rsidR="00751086" w:rsidRPr="0083549D" w:rsidRDefault="00751086" w:rsidP="00A96354">
      <w:pPr>
        <w:pStyle w:val="ListParagraph"/>
        <w:widowControl w:val="0"/>
        <w:numPr>
          <w:ilvl w:val="0"/>
          <w:numId w:val="9"/>
        </w:numPr>
        <w:autoSpaceDE w:val="0"/>
        <w:autoSpaceDN w:val="0"/>
        <w:adjustRightInd w:val="0"/>
        <w:spacing w:before="40" w:after="0" w:line="360" w:lineRule="auto"/>
        <w:ind w:left="709"/>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Pendahuluan</w:t>
      </w:r>
    </w:p>
    <w:p w:rsidR="00751086" w:rsidRPr="0083549D" w:rsidRDefault="00751086" w:rsidP="00A96354">
      <w:pPr>
        <w:pStyle w:val="ListParagraph"/>
        <w:widowControl w:val="0"/>
        <w:numPr>
          <w:ilvl w:val="0"/>
          <w:numId w:val="10"/>
        </w:numPr>
        <w:autoSpaceDE w:val="0"/>
        <w:autoSpaceDN w:val="0"/>
        <w:adjustRightInd w:val="0"/>
        <w:spacing w:before="40" w:after="0" w:line="360" w:lineRule="auto"/>
        <w:ind w:left="1134"/>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Latar Belakang</w:t>
      </w:r>
    </w:p>
    <w:p w:rsidR="00751086" w:rsidRPr="0083549D" w:rsidRDefault="00751086" w:rsidP="00A96354">
      <w:pPr>
        <w:pStyle w:val="ListParagraph"/>
        <w:widowControl w:val="0"/>
        <w:numPr>
          <w:ilvl w:val="0"/>
          <w:numId w:val="10"/>
        </w:numPr>
        <w:autoSpaceDE w:val="0"/>
        <w:autoSpaceDN w:val="0"/>
        <w:adjustRightInd w:val="0"/>
        <w:spacing w:before="40" w:after="0" w:line="360" w:lineRule="auto"/>
        <w:ind w:left="1134"/>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Dasar Hukum</w:t>
      </w:r>
    </w:p>
    <w:p w:rsidR="00751086" w:rsidRPr="0083549D" w:rsidRDefault="00751086" w:rsidP="00A96354">
      <w:pPr>
        <w:pStyle w:val="ListParagraph"/>
        <w:widowControl w:val="0"/>
        <w:numPr>
          <w:ilvl w:val="0"/>
          <w:numId w:val="10"/>
        </w:numPr>
        <w:autoSpaceDE w:val="0"/>
        <w:autoSpaceDN w:val="0"/>
        <w:adjustRightInd w:val="0"/>
        <w:spacing w:before="40" w:after="0" w:line="360" w:lineRule="auto"/>
        <w:ind w:left="1134"/>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Maksud dan Tujuan</w:t>
      </w:r>
    </w:p>
    <w:p w:rsidR="00751086" w:rsidRPr="0083549D" w:rsidRDefault="00751086" w:rsidP="00A96354">
      <w:pPr>
        <w:pStyle w:val="ListParagraph"/>
        <w:widowControl w:val="0"/>
        <w:numPr>
          <w:ilvl w:val="0"/>
          <w:numId w:val="10"/>
        </w:numPr>
        <w:autoSpaceDE w:val="0"/>
        <w:autoSpaceDN w:val="0"/>
        <w:adjustRightInd w:val="0"/>
        <w:spacing w:before="40" w:after="0" w:line="360" w:lineRule="auto"/>
        <w:ind w:left="1134"/>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Ruang Lingkup</w:t>
      </w:r>
    </w:p>
    <w:p w:rsidR="00751086" w:rsidRPr="0083549D" w:rsidRDefault="00751086" w:rsidP="00A96354">
      <w:pPr>
        <w:pStyle w:val="ListParagraph"/>
        <w:widowControl w:val="0"/>
        <w:numPr>
          <w:ilvl w:val="0"/>
          <w:numId w:val="9"/>
        </w:numPr>
        <w:autoSpaceDE w:val="0"/>
        <w:autoSpaceDN w:val="0"/>
        <w:adjustRightInd w:val="0"/>
        <w:spacing w:before="40" w:after="0" w:line="360" w:lineRule="auto"/>
        <w:ind w:left="709"/>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Sekilas Tentang SPIP</w:t>
      </w:r>
    </w:p>
    <w:p w:rsidR="00751086" w:rsidRPr="0083549D" w:rsidRDefault="00751086" w:rsidP="00A96354">
      <w:pPr>
        <w:pStyle w:val="ListParagraph"/>
        <w:widowControl w:val="0"/>
        <w:numPr>
          <w:ilvl w:val="0"/>
          <w:numId w:val="11"/>
        </w:numPr>
        <w:autoSpaceDE w:val="0"/>
        <w:autoSpaceDN w:val="0"/>
        <w:adjustRightInd w:val="0"/>
        <w:spacing w:before="40" w:after="0" w:line="360" w:lineRule="auto"/>
        <w:ind w:left="1134"/>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Pengertian</w:t>
      </w:r>
    </w:p>
    <w:p w:rsidR="00751086" w:rsidRPr="0083549D" w:rsidRDefault="00751086" w:rsidP="00A96354">
      <w:pPr>
        <w:pStyle w:val="ListParagraph"/>
        <w:widowControl w:val="0"/>
        <w:numPr>
          <w:ilvl w:val="0"/>
          <w:numId w:val="11"/>
        </w:numPr>
        <w:autoSpaceDE w:val="0"/>
        <w:autoSpaceDN w:val="0"/>
        <w:adjustRightInd w:val="0"/>
        <w:spacing w:before="40" w:after="0" w:line="360" w:lineRule="auto"/>
        <w:ind w:left="1134"/>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SPIP</w:t>
      </w:r>
    </w:p>
    <w:p w:rsidR="00751086" w:rsidRPr="0083549D" w:rsidRDefault="00751086" w:rsidP="00A96354">
      <w:pPr>
        <w:pStyle w:val="ListParagraph"/>
        <w:widowControl w:val="0"/>
        <w:numPr>
          <w:ilvl w:val="0"/>
          <w:numId w:val="11"/>
        </w:numPr>
        <w:autoSpaceDE w:val="0"/>
        <w:autoSpaceDN w:val="0"/>
        <w:adjustRightInd w:val="0"/>
        <w:spacing w:before="40" w:after="0" w:line="360" w:lineRule="auto"/>
        <w:ind w:left="1134"/>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Unsur-unsur SPIP</w:t>
      </w:r>
    </w:p>
    <w:p w:rsidR="00751086" w:rsidRPr="0083549D" w:rsidRDefault="00751086" w:rsidP="00A96354">
      <w:pPr>
        <w:pStyle w:val="ListParagraph"/>
        <w:widowControl w:val="0"/>
        <w:numPr>
          <w:ilvl w:val="0"/>
          <w:numId w:val="12"/>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Lingkungan Pengendalian</w:t>
      </w:r>
    </w:p>
    <w:p w:rsidR="00751086" w:rsidRPr="0083549D" w:rsidRDefault="00751086" w:rsidP="00A96354">
      <w:pPr>
        <w:pStyle w:val="ListParagraph"/>
        <w:widowControl w:val="0"/>
        <w:numPr>
          <w:ilvl w:val="0"/>
          <w:numId w:val="12"/>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Penilaian Resiko</w:t>
      </w:r>
    </w:p>
    <w:p w:rsidR="00751086" w:rsidRPr="0083549D" w:rsidRDefault="00751086" w:rsidP="00A96354">
      <w:pPr>
        <w:pStyle w:val="ListParagraph"/>
        <w:widowControl w:val="0"/>
        <w:numPr>
          <w:ilvl w:val="0"/>
          <w:numId w:val="12"/>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Aktivitas Pengendalian</w:t>
      </w:r>
    </w:p>
    <w:p w:rsidR="00751086" w:rsidRPr="0083549D" w:rsidRDefault="00751086" w:rsidP="00A96354">
      <w:pPr>
        <w:pStyle w:val="ListParagraph"/>
        <w:widowControl w:val="0"/>
        <w:numPr>
          <w:ilvl w:val="0"/>
          <w:numId w:val="12"/>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p>
    <w:p w:rsidR="00751086" w:rsidRPr="0083549D" w:rsidRDefault="00751086" w:rsidP="00A96354">
      <w:pPr>
        <w:pStyle w:val="ListParagraph"/>
        <w:widowControl w:val="0"/>
        <w:numPr>
          <w:ilvl w:val="0"/>
          <w:numId w:val="12"/>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Berkelanjutan</w:t>
      </w:r>
    </w:p>
    <w:p w:rsidR="00751086" w:rsidRPr="0083549D" w:rsidRDefault="00751086" w:rsidP="00A96354">
      <w:pPr>
        <w:pStyle w:val="ListParagraph"/>
        <w:widowControl w:val="0"/>
        <w:numPr>
          <w:ilvl w:val="0"/>
          <w:numId w:val="11"/>
        </w:numPr>
        <w:tabs>
          <w:tab w:val="left" w:pos="1134"/>
        </w:tabs>
        <w:autoSpaceDE w:val="0"/>
        <w:autoSpaceDN w:val="0"/>
        <w:adjustRightInd w:val="0"/>
        <w:spacing w:before="40" w:after="0" w:line="360" w:lineRule="auto"/>
        <w:ind w:left="1134"/>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 xml:space="preserve">Pernyataan Tanggung Jawab </w:t>
      </w:r>
      <w:r w:rsidRPr="0083549D">
        <w:rPr>
          <w:rFonts w:ascii="Verdana" w:hAnsi="Verdana" w:cs="Calibri"/>
          <w:bCs/>
          <w:i/>
          <w:color w:val="000000"/>
          <w:spacing w:val="1"/>
          <w:sz w:val="24"/>
          <w:szCs w:val="24"/>
          <w:lang w:val="id-ID"/>
        </w:rPr>
        <w:t>(Statement of Responsibilities)</w:t>
      </w:r>
    </w:p>
    <w:p w:rsidR="00751086" w:rsidRPr="0083549D" w:rsidRDefault="00751086" w:rsidP="00A96354">
      <w:pPr>
        <w:pStyle w:val="ListParagraph"/>
        <w:widowControl w:val="0"/>
        <w:numPr>
          <w:ilvl w:val="0"/>
          <w:numId w:val="9"/>
        </w:numPr>
        <w:autoSpaceDE w:val="0"/>
        <w:autoSpaceDN w:val="0"/>
        <w:adjustRightInd w:val="0"/>
        <w:spacing w:before="40" w:after="0" w:line="360" w:lineRule="auto"/>
        <w:ind w:left="709"/>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Penciptaan Lingkungan Pengendalian Yang Diharapkan</w:t>
      </w:r>
    </w:p>
    <w:p w:rsidR="00751086" w:rsidRPr="0083549D" w:rsidRDefault="00751086" w:rsidP="00A96354">
      <w:pPr>
        <w:pStyle w:val="ListParagraph"/>
        <w:widowControl w:val="0"/>
        <w:numPr>
          <w:ilvl w:val="0"/>
          <w:numId w:val="13"/>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Tujuan Penciptaan Lingkungan Pengendalianj Yang baik</w:t>
      </w:r>
    </w:p>
    <w:p w:rsidR="00751086" w:rsidRPr="0083549D" w:rsidRDefault="00751086" w:rsidP="00A96354">
      <w:pPr>
        <w:pStyle w:val="ListParagraph"/>
        <w:widowControl w:val="0"/>
        <w:numPr>
          <w:ilvl w:val="0"/>
          <w:numId w:val="13"/>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Kondisi Lingkungan Pengendalian Saat ini</w:t>
      </w:r>
    </w:p>
    <w:p w:rsidR="00751086" w:rsidRPr="0083549D" w:rsidRDefault="00751086" w:rsidP="00A96354">
      <w:pPr>
        <w:pStyle w:val="ListParagraph"/>
        <w:widowControl w:val="0"/>
        <w:numPr>
          <w:ilvl w:val="0"/>
          <w:numId w:val="13"/>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Rencana Perbaikan Lingkungan Pengendalian</w:t>
      </w:r>
    </w:p>
    <w:p w:rsidR="00751086" w:rsidRPr="0083549D" w:rsidRDefault="00751086" w:rsidP="00A96354">
      <w:pPr>
        <w:pStyle w:val="ListParagraph"/>
        <w:widowControl w:val="0"/>
        <w:numPr>
          <w:ilvl w:val="0"/>
          <w:numId w:val="9"/>
        </w:numPr>
        <w:autoSpaceDE w:val="0"/>
        <w:autoSpaceDN w:val="0"/>
        <w:adjustRightInd w:val="0"/>
        <w:spacing w:before="40" w:after="0" w:line="360" w:lineRule="auto"/>
        <w:ind w:left="709"/>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 dan Kegiatan Pengendalian</w:t>
      </w:r>
    </w:p>
    <w:p w:rsidR="00751086" w:rsidRPr="0083549D" w:rsidRDefault="00751086" w:rsidP="00A96354">
      <w:pPr>
        <w:pStyle w:val="ListParagraph"/>
        <w:widowControl w:val="0"/>
        <w:numPr>
          <w:ilvl w:val="0"/>
          <w:numId w:val="14"/>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Pernyataan Tujuan</w:t>
      </w:r>
    </w:p>
    <w:p w:rsidR="00751086" w:rsidRPr="0083549D" w:rsidRDefault="00751086" w:rsidP="00A96354">
      <w:pPr>
        <w:pStyle w:val="ListParagraph"/>
        <w:widowControl w:val="0"/>
        <w:numPr>
          <w:ilvl w:val="0"/>
          <w:numId w:val="14"/>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Risiko-risiko</w:t>
      </w:r>
    </w:p>
    <w:p w:rsidR="00751086" w:rsidRPr="0083549D" w:rsidRDefault="00751086" w:rsidP="00A96354">
      <w:pPr>
        <w:pStyle w:val="ListParagraph"/>
        <w:widowControl w:val="0"/>
        <w:numPr>
          <w:ilvl w:val="0"/>
          <w:numId w:val="14"/>
        </w:numPr>
        <w:autoSpaceDE w:val="0"/>
        <w:autoSpaceDN w:val="0"/>
        <w:adjustRightInd w:val="0"/>
        <w:spacing w:before="40" w:after="0" w:line="360" w:lineRule="auto"/>
        <w:ind w:left="1418"/>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Pengendalian Yang Dibutuhkan</w:t>
      </w:r>
    </w:p>
    <w:p w:rsidR="00751086" w:rsidRPr="0083549D" w:rsidRDefault="00751086" w:rsidP="00A96354">
      <w:pPr>
        <w:pStyle w:val="ListParagraph"/>
        <w:widowControl w:val="0"/>
        <w:numPr>
          <w:ilvl w:val="0"/>
          <w:numId w:val="9"/>
        </w:numPr>
        <w:autoSpaceDE w:val="0"/>
        <w:autoSpaceDN w:val="0"/>
        <w:adjustRightInd w:val="0"/>
        <w:spacing w:before="40" w:after="0" w:line="360" w:lineRule="auto"/>
        <w:ind w:left="709"/>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Informasi dan Komunikasi</w:t>
      </w:r>
    </w:p>
    <w:p w:rsidR="00751086" w:rsidRPr="0083549D" w:rsidRDefault="00751086" w:rsidP="00A96354">
      <w:pPr>
        <w:pStyle w:val="ListParagraph"/>
        <w:widowControl w:val="0"/>
        <w:numPr>
          <w:ilvl w:val="0"/>
          <w:numId w:val="9"/>
        </w:numPr>
        <w:autoSpaceDE w:val="0"/>
        <w:autoSpaceDN w:val="0"/>
        <w:adjustRightInd w:val="0"/>
        <w:spacing w:before="40" w:after="0" w:line="360" w:lineRule="auto"/>
        <w:ind w:left="709"/>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Pemantauan dan Evaluasi</w:t>
      </w:r>
    </w:p>
    <w:p w:rsidR="00751086" w:rsidRPr="0083549D" w:rsidRDefault="00751086" w:rsidP="00A96354">
      <w:pPr>
        <w:pStyle w:val="ListParagraph"/>
        <w:widowControl w:val="0"/>
        <w:numPr>
          <w:ilvl w:val="0"/>
          <w:numId w:val="9"/>
        </w:numPr>
        <w:autoSpaceDE w:val="0"/>
        <w:autoSpaceDN w:val="0"/>
        <w:adjustRightInd w:val="0"/>
        <w:spacing w:before="40" w:after="0" w:line="360" w:lineRule="auto"/>
        <w:ind w:left="709"/>
        <w:textAlignment w:val="baseline"/>
        <w:outlineLvl w:val="0"/>
        <w:rPr>
          <w:rFonts w:ascii="Verdana" w:hAnsi="Verdana" w:cs="Calibri"/>
          <w:bCs/>
          <w:color w:val="000000"/>
          <w:spacing w:val="1"/>
          <w:sz w:val="24"/>
          <w:szCs w:val="24"/>
        </w:rPr>
      </w:pPr>
      <w:r>
        <w:rPr>
          <w:rFonts w:ascii="Verdana" w:hAnsi="Verdana" w:cs="Calibri"/>
          <w:bCs/>
          <w:color w:val="000000"/>
          <w:spacing w:val="1"/>
          <w:sz w:val="24"/>
          <w:szCs w:val="24"/>
          <w:lang w:val="id-ID"/>
        </w:rPr>
        <w:t>Penutup</w:t>
      </w:r>
    </w:p>
    <w:p w:rsidR="00751086" w:rsidRDefault="00751086" w:rsidP="0014233D">
      <w:pPr>
        <w:jc w:val="center"/>
        <w:rPr>
          <w:rFonts w:ascii="Arial" w:hAnsi="Arial" w:cs="Arial"/>
          <w:b/>
          <w:sz w:val="28"/>
        </w:rPr>
      </w:pPr>
    </w:p>
    <w:p w:rsidR="008263FF" w:rsidRDefault="008263FF" w:rsidP="0014233D">
      <w:pPr>
        <w:jc w:val="center"/>
        <w:rPr>
          <w:rFonts w:ascii="Arial" w:hAnsi="Arial" w:cs="Arial"/>
          <w:b/>
          <w:sz w:val="28"/>
        </w:rPr>
      </w:pPr>
    </w:p>
    <w:p w:rsidR="008263FF" w:rsidRDefault="008263FF" w:rsidP="0014233D">
      <w:pPr>
        <w:jc w:val="center"/>
        <w:rPr>
          <w:rFonts w:ascii="Arial" w:hAnsi="Arial" w:cs="Arial"/>
          <w:b/>
          <w:sz w:val="28"/>
        </w:rPr>
      </w:pPr>
    </w:p>
    <w:p w:rsidR="0014233D" w:rsidRDefault="0014233D" w:rsidP="0014233D">
      <w:pPr>
        <w:jc w:val="center"/>
        <w:rPr>
          <w:rFonts w:ascii="Arial" w:hAnsi="Arial" w:cs="Arial"/>
          <w:b/>
          <w:sz w:val="28"/>
        </w:rPr>
      </w:pPr>
      <w:r>
        <w:rPr>
          <w:rFonts w:ascii="Arial" w:hAnsi="Arial" w:cs="Arial"/>
          <w:b/>
          <w:sz w:val="28"/>
        </w:rPr>
        <w:lastRenderedPageBreak/>
        <w:t>KATA PENGANTAR</w:t>
      </w:r>
    </w:p>
    <w:p w:rsidR="00A21768" w:rsidRPr="0014233D" w:rsidRDefault="00A21768" w:rsidP="0014233D">
      <w:pPr>
        <w:jc w:val="center"/>
        <w:rPr>
          <w:rFonts w:ascii="Arial" w:hAnsi="Arial" w:cs="Arial"/>
          <w:b/>
          <w:sz w:val="28"/>
        </w:rPr>
      </w:pPr>
    </w:p>
    <w:p w:rsidR="00A21768" w:rsidRPr="00A21768" w:rsidRDefault="00A21768" w:rsidP="00A21768">
      <w:pPr>
        <w:spacing w:line="360" w:lineRule="auto"/>
        <w:jc w:val="both"/>
        <w:rPr>
          <w:rFonts w:ascii="Arial" w:hAnsi="Arial" w:cs="Arial"/>
          <w:sz w:val="24"/>
        </w:rPr>
      </w:pPr>
      <w:r w:rsidRPr="00A21768">
        <w:rPr>
          <w:rFonts w:ascii="Arial" w:hAnsi="Arial" w:cs="Arial"/>
          <w:sz w:val="24"/>
        </w:rPr>
        <w:t>Sesuai dengan Peraturan Pemerintah Nomor 60 Tahun 2008 tentang Sistem</w:t>
      </w:r>
      <w:r>
        <w:rPr>
          <w:rFonts w:ascii="Arial" w:hAnsi="Arial" w:cs="Arial"/>
          <w:sz w:val="24"/>
        </w:rPr>
        <w:t xml:space="preserve"> </w:t>
      </w:r>
      <w:r w:rsidRPr="00A21768">
        <w:rPr>
          <w:rFonts w:ascii="Arial" w:hAnsi="Arial" w:cs="Arial"/>
          <w:sz w:val="24"/>
        </w:rPr>
        <w:t xml:space="preserve">Pengendalian Intern Pemerintah (SPIP) Pasal 2 ayat (1), setiap instansi pemerintahwajib menyelenggarakan SPIP. Pemerintah </w:t>
      </w:r>
      <w:r w:rsidR="003B79C1">
        <w:rPr>
          <w:rFonts w:ascii="Arial" w:hAnsi="Arial" w:cs="Arial"/>
          <w:sz w:val="24"/>
        </w:rPr>
        <w:t>Provinsi Sumatera Barat</w:t>
      </w:r>
      <w:r w:rsidRPr="00A21768">
        <w:rPr>
          <w:rFonts w:ascii="Arial" w:hAnsi="Arial" w:cs="Arial"/>
          <w:sz w:val="24"/>
        </w:rPr>
        <w:t>, juga memiliki kewajiban yang</w:t>
      </w:r>
      <w:r>
        <w:rPr>
          <w:rFonts w:ascii="Arial" w:hAnsi="Arial" w:cs="Arial"/>
          <w:sz w:val="24"/>
        </w:rPr>
        <w:t xml:space="preserve"> </w:t>
      </w:r>
      <w:r w:rsidRPr="00A21768">
        <w:rPr>
          <w:rFonts w:ascii="Arial" w:hAnsi="Arial" w:cs="Arial"/>
          <w:sz w:val="24"/>
        </w:rPr>
        <w:t>sama untuk menyelenggarakan SPIP. Dalam rangka penyelenggaraan SPIP secara</w:t>
      </w:r>
      <w:r w:rsidR="00DF210F">
        <w:rPr>
          <w:rFonts w:ascii="Arial" w:hAnsi="Arial" w:cs="Arial"/>
          <w:sz w:val="24"/>
        </w:rPr>
        <w:t xml:space="preserve"> </w:t>
      </w:r>
      <w:r w:rsidRPr="00A21768">
        <w:rPr>
          <w:rFonts w:ascii="Arial" w:hAnsi="Arial" w:cs="Arial"/>
          <w:sz w:val="24"/>
        </w:rPr>
        <w:t xml:space="preserve">komprehensif dan sistematis, </w:t>
      </w:r>
      <w:r w:rsidR="000B7DBF">
        <w:rPr>
          <w:rFonts w:ascii="Arial" w:hAnsi="Arial" w:cs="Arial"/>
          <w:sz w:val="24"/>
        </w:rPr>
        <w:t>Badan Perencanaan Pembangunan Daerah</w:t>
      </w:r>
      <w:r w:rsidRPr="00A21768">
        <w:rPr>
          <w:rFonts w:ascii="Arial" w:hAnsi="Arial" w:cs="Arial"/>
          <w:sz w:val="24"/>
        </w:rPr>
        <w:t xml:space="preserve"> perlu menyusun suatu</w:t>
      </w:r>
      <w:r>
        <w:rPr>
          <w:rFonts w:ascii="Arial" w:hAnsi="Arial" w:cs="Arial"/>
          <w:sz w:val="24"/>
        </w:rPr>
        <w:t xml:space="preserve"> </w:t>
      </w:r>
      <w:r w:rsidRPr="00A21768">
        <w:rPr>
          <w:rFonts w:ascii="Arial" w:hAnsi="Arial" w:cs="Arial"/>
          <w:sz w:val="24"/>
        </w:rPr>
        <w:t>Rencana Tindak Pengendalian (RTP).</w:t>
      </w:r>
    </w:p>
    <w:p w:rsidR="00A21768" w:rsidRPr="00A21768" w:rsidRDefault="00A21768" w:rsidP="00A21768">
      <w:pPr>
        <w:spacing w:line="360" w:lineRule="auto"/>
        <w:jc w:val="both"/>
        <w:rPr>
          <w:rFonts w:ascii="Arial" w:hAnsi="Arial" w:cs="Arial"/>
          <w:sz w:val="24"/>
        </w:rPr>
      </w:pPr>
      <w:r w:rsidRPr="00A21768">
        <w:rPr>
          <w:rFonts w:ascii="Arial" w:hAnsi="Arial" w:cs="Arial"/>
          <w:sz w:val="24"/>
        </w:rPr>
        <w:t xml:space="preserve">Rencana Tindak Pengendalian (RTP) SPIP di lingkungan </w:t>
      </w:r>
      <w:r w:rsidR="000B7DBF">
        <w:rPr>
          <w:rFonts w:ascii="Arial" w:hAnsi="Arial" w:cs="Arial"/>
          <w:sz w:val="24"/>
        </w:rPr>
        <w:t>Badan Perencanaan Pembangunan Daerah</w:t>
      </w:r>
      <w:r>
        <w:rPr>
          <w:rFonts w:ascii="Arial" w:hAnsi="Arial" w:cs="Arial"/>
          <w:sz w:val="24"/>
        </w:rPr>
        <w:t xml:space="preserve"> </w:t>
      </w:r>
      <w:r w:rsidRPr="00A21768">
        <w:rPr>
          <w:rFonts w:ascii="Arial" w:hAnsi="Arial" w:cs="Arial"/>
          <w:sz w:val="24"/>
        </w:rPr>
        <w:t>memuat informasi tentang strategi penyelenggaraan SPIP dan rencana kerja</w:t>
      </w:r>
      <w:r>
        <w:rPr>
          <w:rFonts w:ascii="Arial" w:hAnsi="Arial" w:cs="Arial"/>
          <w:sz w:val="24"/>
        </w:rPr>
        <w:t xml:space="preserve"> </w:t>
      </w:r>
      <w:r w:rsidR="000B7DBF">
        <w:rPr>
          <w:rFonts w:ascii="Arial" w:hAnsi="Arial" w:cs="Arial"/>
          <w:sz w:val="24"/>
        </w:rPr>
        <w:t>Badan Perencanaan Pembangunan Daerah</w:t>
      </w:r>
      <w:r w:rsidRPr="00A21768">
        <w:rPr>
          <w:rFonts w:ascii="Arial" w:hAnsi="Arial" w:cs="Arial"/>
          <w:sz w:val="24"/>
        </w:rPr>
        <w:t xml:space="preserve"> Selanjutnya Pimpinan Instansi emerintah perlu menyusun</w:t>
      </w:r>
      <w:r>
        <w:rPr>
          <w:rFonts w:ascii="Arial" w:hAnsi="Arial" w:cs="Arial"/>
          <w:sz w:val="24"/>
        </w:rPr>
        <w:t xml:space="preserve"> </w:t>
      </w:r>
      <w:r w:rsidRPr="00A21768">
        <w:rPr>
          <w:rFonts w:ascii="Arial" w:hAnsi="Arial" w:cs="Arial"/>
          <w:sz w:val="24"/>
        </w:rPr>
        <w:t xml:space="preserve">Rencana Tindak Pengendalian (RTP), Rencana tindak </w:t>
      </w:r>
      <w:r>
        <w:rPr>
          <w:rFonts w:ascii="Arial" w:hAnsi="Arial" w:cs="Arial"/>
          <w:sz w:val="24"/>
        </w:rPr>
        <w:t>p</w:t>
      </w:r>
      <w:r w:rsidRPr="00A21768">
        <w:rPr>
          <w:rFonts w:ascii="Arial" w:hAnsi="Arial" w:cs="Arial"/>
          <w:sz w:val="24"/>
        </w:rPr>
        <w:t>engendalian intern merupakan</w:t>
      </w:r>
      <w:r>
        <w:rPr>
          <w:rFonts w:ascii="Arial" w:hAnsi="Arial" w:cs="Arial"/>
          <w:sz w:val="24"/>
        </w:rPr>
        <w:t xml:space="preserve"> </w:t>
      </w:r>
      <w:r w:rsidRPr="00A21768">
        <w:rPr>
          <w:rFonts w:ascii="Arial" w:hAnsi="Arial" w:cs="Arial"/>
          <w:sz w:val="24"/>
        </w:rPr>
        <w:t>uraian tentang bagaimana instansi pemerintah diharapkan dapat mencapai berbagai</w:t>
      </w:r>
      <w:r>
        <w:rPr>
          <w:rFonts w:ascii="Arial" w:hAnsi="Arial" w:cs="Arial"/>
          <w:sz w:val="24"/>
        </w:rPr>
        <w:t xml:space="preserve"> </w:t>
      </w:r>
      <w:r w:rsidRPr="00A21768">
        <w:rPr>
          <w:rFonts w:ascii="Arial" w:hAnsi="Arial" w:cs="Arial"/>
          <w:sz w:val="24"/>
        </w:rPr>
        <w:t>tujuan dan sasaran dengan menggunakan kebijakan dan prosedur untuk meminimalkan</w:t>
      </w:r>
      <w:r>
        <w:rPr>
          <w:rFonts w:ascii="Arial" w:hAnsi="Arial" w:cs="Arial"/>
          <w:sz w:val="24"/>
        </w:rPr>
        <w:t xml:space="preserve"> </w:t>
      </w:r>
      <w:r w:rsidRPr="00A21768">
        <w:rPr>
          <w:rFonts w:ascii="Arial" w:hAnsi="Arial" w:cs="Arial"/>
          <w:sz w:val="24"/>
        </w:rPr>
        <w:t>risiko. Secara umum, RTP meliputi:</w:t>
      </w:r>
    </w:p>
    <w:p w:rsidR="00A21768" w:rsidRPr="00A21768" w:rsidRDefault="00A21768" w:rsidP="00A96354">
      <w:pPr>
        <w:pStyle w:val="ListParagraph"/>
        <w:numPr>
          <w:ilvl w:val="0"/>
          <w:numId w:val="8"/>
        </w:numPr>
        <w:spacing w:after="0" w:line="360" w:lineRule="auto"/>
        <w:jc w:val="both"/>
        <w:rPr>
          <w:rFonts w:ascii="Arial" w:hAnsi="Arial" w:cs="Arial"/>
          <w:sz w:val="24"/>
        </w:rPr>
      </w:pPr>
      <w:r w:rsidRPr="00A21768">
        <w:rPr>
          <w:rFonts w:ascii="Arial" w:hAnsi="Arial" w:cs="Arial"/>
          <w:sz w:val="24"/>
        </w:rPr>
        <w:t>pernyataan tujuan dan sasaran unit kerja dan tingkatan kegiatan yang terkonfirmasi,</w:t>
      </w:r>
    </w:p>
    <w:p w:rsidR="00A21768" w:rsidRPr="00A21768" w:rsidRDefault="00A21768" w:rsidP="00A96354">
      <w:pPr>
        <w:pStyle w:val="ListParagraph"/>
        <w:numPr>
          <w:ilvl w:val="0"/>
          <w:numId w:val="8"/>
        </w:numPr>
        <w:spacing w:after="0" w:line="360" w:lineRule="auto"/>
        <w:jc w:val="both"/>
        <w:rPr>
          <w:rFonts w:ascii="Arial" w:hAnsi="Arial" w:cs="Arial"/>
          <w:sz w:val="24"/>
        </w:rPr>
      </w:pPr>
      <w:r w:rsidRPr="00A21768">
        <w:rPr>
          <w:rFonts w:ascii="Arial" w:hAnsi="Arial" w:cs="Arial"/>
          <w:sz w:val="24"/>
        </w:rPr>
        <w:t>penguatan lingkungan pengendalian,</w:t>
      </w:r>
    </w:p>
    <w:p w:rsidR="00A21768" w:rsidRPr="00A21768" w:rsidRDefault="00A21768" w:rsidP="00A96354">
      <w:pPr>
        <w:pStyle w:val="ListParagraph"/>
        <w:numPr>
          <w:ilvl w:val="0"/>
          <w:numId w:val="8"/>
        </w:numPr>
        <w:spacing w:after="0" w:line="360" w:lineRule="auto"/>
        <w:jc w:val="both"/>
        <w:rPr>
          <w:rFonts w:ascii="Arial" w:hAnsi="Arial" w:cs="Arial"/>
          <w:sz w:val="24"/>
        </w:rPr>
      </w:pPr>
      <w:r w:rsidRPr="00A21768">
        <w:rPr>
          <w:rFonts w:ascii="Arial" w:hAnsi="Arial" w:cs="Arial"/>
          <w:sz w:val="24"/>
        </w:rPr>
        <w:t>pemetaan risiko yang dihadapi dalam pencapaian tujuan dan sasaran,</w:t>
      </w:r>
    </w:p>
    <w:p w:rsidR="00A21768" w:rsidRPr="00A21768" w:rsidRDefault="00A21768" w:rsidP="00A96354">
      <w:pPr>
        <w:pStyle w:val="ListParagraph"/>
        <w:numPr>
          <w:ilvl w:val="0"/>
          <w:numId w:val="8"/>
        </w:numPr>
        <w:spacing w:after="0" w:line="360" w:lineRule="auto"/>
        <w:jc w:val="both"/>
        <w:rPr>
          <w:rFonts w:ascii="Arial" w:hAnsi="Arial" w:cs="Arial"/>
          <w:sz w:val="24"/>
        </w:rPr>
      </w:pPr>
      <w:r w:rsidRPr="00A21768">
        <w:rPr>
          <w:rFonts w:ascii="Arial" w:hAnsi="Arial" w:cs="Arial"/>
          <w:sz w:val="24"/>
        </w:rPr>
        <w:t>penguatan struktur, kebijakan, dan prosedur organisasi bertindak untuk mengendalikan risiko,</w:t>
      </w:r>
    </w:p>
    <w:p w:rsidR="00A21768" w:rsidRPr="00A21768" w:rsidRDefault="00A21768" w:rsidP="00A96354">
      <w:pPr>
        <w:pStyle w:val="ListParagraph"/>
        <w:numPr>
          <w:ilvl w:val="0"/>
          <w:numId w:val="8"/>
        </w:numPr>
        <w:spacing w:after="0" w:line="360" w:lineRule="auto"/>
        <w:jc w:val="both"/>
        <w:rPr>
          <w:rFonts w:ascii="Arial" w:hAnsi="Arial" w:cs="Arial"/>
          <w:sz w:val="24"/>
        </w:rPr>
      </w:pPr>
      <w:r w:rsidRPr="00A21768">
        <w:rPr>
          <w:rFonts w:ascii="Arial" w:hAnsi="Arial" w:cs="Arial"/>
          <w:sz w:val="24"/>
        </w:rPr>
        <w:t>pengkomunikasian informasi keseluruhan unsure pengendalian termasuk hasil penguatannya, dan</w:t>
      </w:r>
    </w:p>
    <w:p w:rsidR="00A21768" w:rsidRPr="00A21768" w:rsidRDefault="00A21768" w:rsidP="00A96354">
      <w:pPr>
        <w:pStyle w:val="ListParagraph"/>
        <w:numPr>
          <w:ilvl w:val="0"/>
          <w:numId w:val="8"/>
        </w:numPr>
        <w:spacing w:after="0" w:line="360" w:lineRule="auto"/>
        <w:jc w:val="both"/>
        <w:rPr>
          <w:rFonts w:ascii="Arial" w:hAnsi="Arial" w:cs="Arial"/>
          <w:sz w:val="24"/>
        </w:rPr>
      </w:pPr>
      <w:r w:rsidRPr="00A21768">
        <w:rPr>
          <w:rFonts w:ascii="Arial" w:hAnsi="Arial" w:cs="Arial"/>
          <w:sz w:val="24"/>
        </w:rPr>
        <w:t>pemantauan keseluruhan unsur pengendalian termasuk hasil penguatannya.</w:t>
      </w:r>
    </w:p>
    <w:p w:rsidR="00A21768" w:rsidRPr="00A21768" w:rsidRDefault="00A21768" w:rsidP="00A21768">
      <w:pPr>
        <w:spacing w:line="360" w:lineRule="auto"/>
        <w:jc w:val="both"/>
        <w:rPr>
          <w:rFonts w:ascii="Arial" w:hAnsi="Arial" w:cs="Arial"/>
          <w:sz w:val="24"/>
        </w:rPr>
      </w:pPr>
      <w:r w:rsidRPr="00A21768">
        <w:rPr>
          <w:rFonts w:ascii="Arial" w:hAnsi="Arial" w:cs="Arial"/>
          <w:sz w:val="24"/>
        </w:rPr>
        <w:t>Penyusunan rencana tindak mengacu kepada lima unsur pengendalian intern. Informasi</w:t>
      </w:r>
      <w:r>
        <w:rPr>
          <w:rFonts w:ascii="Arial" w:hAnsi="Arial" w:cs="Arial"/>
          <w:sz w:val="24"/>
        </w:rPr>
        <w:t xml:space="preserve"> </w:t>
      </w:r>
      <w:r w:rsidRPr="00A21768">
        <w:rPr>
          <w:rFonts w:ascii="Arial" w:hAnsi="Arial" w:cs="Arial"/>
          <w:sz w:val="24"/>
        </w:rPr>
        <w:t>untuk mempersiapkan rencana tindak pengendalian intern diperoleh dari hasil</w:t>
      </w:r>
      <w:r>
        <w:rPr>
          <w:rFonts w:ascii="Arial" w:hAnsi="Arial" w:cs="Arial"/>
          <w:sz w:val="24"/>
        </w:rPr>
        <w:t xml:space="preserve"> </w:t>
      </w:r>
      <w:r w:rsidRPr="00A21768">
        <w:rPr>
          <w:rFonts w:ascii="Arial" w:hAnsi="Arial" w:cs="Arial"/>
          <w:sz w:val="24"/>
        </w:rPr>
        <w:t>pemetaan, penilaian, atau evaluasi atas sistem pengendalian intern yang ada. Rencana</w:t>
      </w:r>
      <w:r>
        <w:rPr>
          <w:rFonts w:ascii="Arial" w:hAnsi="Arial" w:cs="Arial"/>
          <w:sz w:val="24"/>
        </w:rPr>
        <w:t xml:space="preserve"> </w:t>
      </w:r>
      <w:r w:rsidRPr="00A21768">
        <w:rPr>
          <w:rFonts w:ascii="Arial" w:hAnsi="Arial" w:cs="Arial"/>
          <w:sz w:val="24"/>
        </w:rPr>
        <w:t>tindak pengendalian intern dapat disesuaikan dengan bentuk dan kebutuhan instansi,</w:t>
      </w:r>
      <w:r w:rsidRPr="00A21768">
        <w:t xml:space="preserve"> </w:t>
      </w:r>
      <w:r w:rsidRPr="00A21768">
        <w:rPr>
          <w:rFonts w:ascii="Arial" w:hAnsi="Arial" w:cs="Arial"/>
          <w:sz w:val="24"/>
        </w:rPr>
        <w:t>misalnya struktur organisasi dan praktik bisnis organisasi. Rencana tindak</w:t>
      </w:r>
      <w:r>
        <w:rPr>
          <w:rFonts w:ascii="Arial" w:hAnsi="Arial" w:cs="Arial"/>
          <w:sz w:val="24"/>
        </w:rPr>
        <w:t xml:space="preserve"> </w:t>
      </w:r>
      <w:r w:rsidRPr="00A21768">
        <w:rPr>
          <w:rFonts w:ascii="Arial" w:hAnsi="Arial" w:cs="Arial"/>
          <w:sz w:val="24"/>
        </w:rPr>
        <w:t>pengendalian intern juga mencakup kepada siapa rencana tersebut didistribusikan.</w:t>
      </w:r>
    </w:p>
    <w:p w:rsidR="00A21768" w:rsidRPr="00A21768" w:rsidRDefault="00A21768" w:rsidP="00317A6C">
      <w:pPr>
        <w:spacing w:line="360" w:lineRule="auto"/>
        <w:jc w:val="both"/>
        <w:rPr>
          <w:rFonts w:ascii="Arial" w:hAnsi="Arial" w:cs="Arial"/>
          <w:sz w:val="24"/>
        </w:rPr>
      </w:pPr>
      <w:r w:rsidRPr="00A21768">
        <w:rPr>
          <w:rFonts w:ascii="Arial" w:hAnsi="Arial" w:cs="Arial"/>
          <w:sz w:val="24"/>
        </w:rPr>
        <w:lastRenderedPageBreak/>
        <w:t>Dokumen RTP ini merupakan salah satu dokumen penyelenggaraan sistem</w:t>
      </w:r>
      <w:r>
        <w:rPr>
          <w:rFonts w:ascii="Arial" w:hAnsi="Arial" w:cs="Arial"/>
          <w:sz w:val="24"/>
        </w:rPr>
        <w:t xml:space="preserve"> </w:t>
      </w:r>
      <w:r w:rsidRPr="00A21768">
        <w:rPr>
          <w:rFonts w:ascii="Arial" w:hAnsi="Arial" w:cs="Arial"/>
          <w:sz w:val="24"/>
        </w:rPr>
        <w:t>pengendalian intern yang akan menjadi titik tolak dalam pengembangan SPIP pada</w:t>
      </w:r>
      <w:r>
        <w:rPr>
          <w:rFonts w:ascii="Arial" w:hAnsi="Arial" w:cs="Arial"/>
          <w:sz w:val="24"/>
        </w:rPr>
        <w:t xml:space="preserve"> </w:t>
      </w:r>
      <w:r w:rsidRPr="00A21768">
        <w:rPr>
          <w:rFonts w:ascii="Arial" w:hAnsi="Arial" w:cs="Arial"/>
          <w:sz w:val="24"/>
        </w:rPr>
        <w:t>suatu instansi pemerintah.</w:t>
      </w:r>
    </w:p>
    <w:p w:rsidR="00CF2AB0" w:rsidRDefault="00A21768" w:rsidP="00317A6C">
      <w:pPr>
        <w:spacing w:line="360" w:lineRule="auto"/>
        <w:jc w:val="both"/>
        <w:rPr>
          <w:rFonts w:ascii="Arial" w:hAnsi="Arial" w:cs="Arial"/>
          <w:sz w:val="24"/>
        </w:rPr>
      </w:pPr>
      <w:r w:rsidRPr="00A21768">
        <w:rPr>
          <w:rFonts w:ascii="Arial" w:hAnsi="Arial" w:cs="Arial"/>
          <w:sz w:val="24"/>
        </w:rPr>
        <w:t xml:space="preserve">Dengan adanya Dokumen RTP, diharapkan seluruh pegawai </w:t>
      </w:r>
      <w:r w:rsidR="000B7DBF">
        <w:rPr>
          <w:rFonts w:ascii="Arial" w:hAnsi="Arial" w:cs="Arial"/>
          <w:sz w:val="24"/>
        </w:rPr>
        <w:t>Badan Perencanaan Pembangunan Daerah</w:t>
      </w:r>
      <w:r>
        <w:rPr>
          <w:rFonts w:ascii="Arial" w:hAnsi="Arial" w:cs="Arial"/>
          <w:sz w:val="24"/>
        </w:rPr>
        <w:t xml:space="preserve"> </w:t>
      </w:r>
      <w:r w:rsidRPr="00A21768">
        <w:rPr>
          <w:rFonts w:ascii="Arial" w:hAnsi="Arial" w:cs="Arial"/>
          <w:sz w:val="24"/>
        </w:rPr>
        <w:t>memiliki kesamaan persepsi dalam membangun dan menginternalisasikan SPIP dalam</w:t>
      </w:r>
      <w:r>
        <w:rPr>
          <w:rFonts w:ascii="Arial" w:hAnsi="Arial" w:cs="Arial"/>
          <w:sz w:val="24"/>
        </w:rPr>
        <w:t xml:space="preserve"> </w:t>
      </w:r>
      <w:r w:rsidRPr="00A21768">
        <w:rPr>
          <w:rFonts w:ascii="Arial" w:hAnsi="Arial" w:cs="Arial"/>
          <w:sz w:val="24"/>
        </w:rPr>
        <w:t xml:space="preserve">pelaksanaan tugas di lingkungan </w:t>
      </w:r>
      <w:r w:rsidR="000B7DBF">
        <w:rPr>
          <w:rFonts w:ascii="Arial" w:hAnsi="Arial" w:cs="Arial"/>
          <w:sz w:val="24"/>
        </w:rPr>
        <w:t>Badan Perencanaan Pembangunan Daerah.</w:t>
      </w:r>
    </w:p>
    <w:p w:rsidR="00CF2AB0" w:rsidRDefault="000B7DBF" w:rsidP="00CF2AB0">
      <w:pPr>
        <w:ind w:left="5103"/>
        <w:jc w:val="center"/>
        <w:rPr>
          <w:rFonts w:ascii="Arial" w:hAnsi="Arial" w:cs="Arial"/>
          <w:sz w:val="24"/>
        </w:rPr>
      </w:pPr>
      <w:r>
        <w:rPr>
          <w:rFonts w:ascii="Arial" w:hAnsi="Arial" w:cs="Arial"/>
          <w:sz w:val="24"/>
        </w:rPr>
        <w:t>Padang</w:t>
      </w:r>
      <w:r w:rsidR="00CF2AB0">
        <w:rPr>
          <w:rFonts w:ascii="Arial" w:hAnsi="Arial" w:cs="Arial"/>
          <w:sz w:val="24"/>
        </w:rPr>
        <w:t>,</w:t>
      </w:r>
      <w:r>
        <w:rPr>
          <w:rFonts w:ascii="Arial" w:hAnsi="Arial" w:cs="Arial"/>
          <w:sz w:val="24"/>
        </w:rPr>
        <w:t xml:space="preserve">   </w:t>
      </w:r>
      <w:r w:rsidR="00E425C3">
        <w:rPr>
          <w:rFonts w:ascii="Arial" w:hAnsi="Arial" w:cs="Arial"/>
          <w:sz w:val="24"/>
        </w:rPr>
        <w:t>Sept</w:t>
      </w:r>
      <w:r>
        <w:rPr>
          <w:rFonts w:ascii="Arial" w:hAnsi="Arial" w:cs="Arial"/>
          <w:sz w:val="24"/>
        </w:rPr>
        <w:t>ember 201</w:t>
      </w:r>
      <w:r w:rsidR="00E425C3">
        <w:rPr>
          <w:rFonts w:ascii="Arial" w:hAnsi="Arial" w:cs="Arial"/>
          <w:sz w:val="24"/>
        </w:rPr>
        <w:t>7</w:t>
      </w:r>
    </w:p>
    <w:p w:rsidR="000B7DBF" w:rsidRPr="00152CEA" w:rsidRDefault="000B7DBF" w:rsidP="000B7DBF">
      <w:pPr>
        <w:spacing w:after="0"/>
        <w:ind w:left="4320"/>
        <w:jc w:val="center"/>
        <w:rPr>
          <w:rFonts w:ascii="Arial" w:hAnsi="Arial" w:cs="Arial"/>
          <w:sz w:val="24"/>
          <w:szCs w:val="24"/>
        </w:rPr>
      </w:pPr>
      <w:r w:rsidRPr="00152CEA">
        <w:rPr>
          <w:rFonts w:ascii="Arial" w:hAnsi="Arial" w:cs="Arial"/>
          <w:sz w:val="24"/>
          <w:szCs w:val="24"/>
        </w:rPr>
        <w:t>BADAN PERENCANAAN PEMBANGUNAN</w:t>
      </w:r>
    </w:p>
    <w:p w:rsidR="000B7DBF" w:rsidRPr="00152CEA" w:rsidRDefault="000B7DBF" w:rsidP="000B7DBF">
      <w:pPr>
        <w:spacing w:after="0"/>
        <w:ind w:left="4320"/>
        <w:jc w:val="center"/>
        <w:rPr>
          <w:rFonts w:ascii="Arial" w:hAnsi="Arial" w:cs="Arial"/>
          <w:sz w:val="24"/>
          <w:szCs w:val="24"/>
        </w:rPr>
      </w:pPr>
      <w:r w:rsidRPr="00152CEA">
        <w:rPr>
          <w:rFonts w:ascii="Arial" w:hAnsi="Arial" w:cs="Arial"/>
          <w:sz w:val="24"/>
          <w:szCs w:val="24"/>
        </w:rPr>
        <w:t>PROVINSI SUMATERA BARAT</w:t>
      </w:r>
    </w:p>
    <w:p w:rsidR="000B7DBF" w:rsidRPr="00152CEA" w:rsidRDefault="000B7DBF" w:rsidP="000B7DBF">
      <w:pPr>
        <w:spacing w:after="0"/>
        <w:ind w:left="4320"/>
        <w:jc w:val="center"/>
        <w:rPr>
          <w:rFonts w:ascii="Arial" w:hAnsi="Arial" w:cs="Arial"/>
          <w:sz w:val="24"/>
          <w:szCs w:val="24"/>
        </w:rPr>
      </w:pPr>
      <w:r w:rsidRPr="00152CEA">
        <w:rPr>
          <w:rFonts w:ascii="Arial" w:hAnsi="Arial" w:cs="Arial"/>
          <w:sz w:val="24"/>
          <w:szCs w:val="24"/>
        </w:rPr>
        <w:t>Kepala,</w:t>
      </w:r>
    </w:p>
    <w:p w:rsidR="000B7DBF" w:rsidRPr="00152CEA" w:rsidRDefault="000B7DBF" w:rsidP="000B7DBF">
      <w:pPr>
        <w:spacing w:after="0"/>
        <w:ind w:left="4320"/>
        <w:jc w:val="center"/>
        <w:rPr>
          <w:rFonts w:ascii="Arial" w:hAnsi="Arial" w:cs="Arial"/>
          <w:sz w:val="24"/>
          <w:szCs w:val="24"/>
        </w:rPr>
      </w:pPr>
    </w:p>
    <w:p w:rsidR="000B7DBF" w:rsidRPr="00152CEA" w:rsidRDefault="000B7DBF" w:rsidP="000B7DBF">
      <w:pPr>
        <w:spacing w:after="0"/>
        <w:ind w:left="4320"/>
        <w:jc w:val="center"/>
        <w:rPr>
          <w:rFonts w:ascii="Arial" w:hAnsi="Arial" w:cs="Arial"/>
          <w:sz w:val="24"/>
          <w:szCs w:val="24"/>
        </w:rPr>
      </w:pPr>
    </w:p>
    <w:p w:rsidR="000B7DBF" w:rsidRPr="00152CEA" w:rsidRDefault="000B7DBF" w:rsidP="000B7DBF">
      <w:pPr>
        <w:spacing w:after="0"/>
        <w:ind w:left="4320"/>
        <w:jc w:val="center"/>
        <w:rPr>
          <w:rFonts w:ascii="Arial" w:hAnsi="Arial" w:cs="Arial"/>
          <w:sz w:val="24"/>
          <w:szCs w:val="24"/>
        </w:rPr>
      </w:pPr>
    </w:p>
    <w:p w:rsidR="000B7DBF" w:rsidRPr="00152CEA" w:rsidRDefault="00E425C3" w:rsidP="000B7DBF">
      <w:pPr>
        <w:spacing w:after="0"/>
        <w:ind w:left="4320"/>
        <w:jc w:val="center"/>
        <w:rPr>
          <w:rFonts w:ascii="Arial" w:hAnsi="Arial" w:cs="Arial"/>
          <w:b/>
          <w:sz w:val="24"/>
          <w:szCs w:val="24"/>
        </w:rPr>
      </w:pPr>
      <w:r>
        <w:rPr>
          <w:rFonts w:ascii="Arial" w:hAnsi="Arial" w:cs="Arial"/>
          <w:b/>
          <w:sz w:val="24"/>
          <w:szCs w:val="24"/>
        </w:rPr>
        <w:t>Hansastri, SE.Ak.MM.CFrA</w:t>
      </w:r>
    </w:p>
    <w:p w:rsidR="000B7DBF" w:rsidRDefault="000B7DBF" w:rsidP="000B7DBF">
      <w:pPr>
        <w:ind w:left="6210"/>
        <w:jc w:val="both"/>
        <w:rPr>
          <w:rFonts w:ascii="Calibri" w:hAnsi="Calibri" w:cs="Calibri"/>
          <w:sz w:val="24"/>
          <w:szCs w:val="24"/>
        </w:rPr>
      </w:pPr>
    </w:p>
    <w:p w:rsidR="00CF2AB0" w:rsidRDefault="00CF2AB0">
      <w:pPr>
        <w:rPr>
          <w:rFonts w:ascii="Arial" w:hAnsi="Arial" w:cs="Arial"/>
          <w:b/>
          <w:sz w:val="28"/>
        </w:rPr>
      </w:pPr>
      <w:r>
        <w:rPr>
          <w:rFonts w:ascii="Arial" w:hAnsi="Arial" w:cs="Arial"/>
          <w:b/>
          <w:sz w:val="28"/>
        </w:rPr>
        <w:br w:type="page"/>
      </w:r>
    </w:p>
    <w:p w:rsidR="00243340" w:rsidRDefault="005D0F55" w:rsidP="00243340">
      <w:pPr>
        <w:spacing w:after="0"/>
        <w:jc w:val="center"/>
        <w:rPr>
          <w:rFonts w:ascii="Arial" w:hAnsi="Arial" w:cs="Arial"/>
          <w:b/>
          <w:sz w:val="28"/>
        </w:rPr>
      </w:pPr>
      <w:r>
        <w:rPr>
          <w:rFonts w:ascii="Arial" w:hAnsi="Arial" w:cs="Arial"/>
          <w:b/>
          <w:sz w:val="28"/>
        </w:rPr>
        <w:lastRenderedPageBreak/>
        <w:t>BAB I</w:t>
      </w:r>
    </w:p>
    <w:p w:rsidR="005D0F55" w:rsidRDefault="005D0F55" w:rsidP="00243340">
      <w:pPr>
        <w:spacing w:after="0"/>
        <w:jc w:val="center"/>
        <w:rPr>
          <w:rFonts w:ascii="Arial" w:hAnsi="Arial" w:cs="Arial"/>
          <w:b/>
          <w:sz w:val="28"/>
        </w:rPr>
      </w:pPr>
      <w:r>
        <w:rPr>
          <w:rFonts w:ascii="Arial" w:hAnsi="Arial" w:cs="Arial"/>
          <w:b/>
          <w:sz w:val="28"/>
        </w:rPr>
        <w:t>PENDAHULUAN</w:t>
      </w:r>
    </w:p>
    <w:p w:rsidR="00243340" w:rsidRDefault="00243340" w:rsidP="00243340">
      <w:pPr>
        <w:spacing w:after="0"/>
        <w:rPr>
          <w:rFonts w:ascii="Arial" w:hAnsi="Arial" w:cs="Arial"/>
          <w:b/>
          <w:sz w:val="28"/>
        </w:rPr>
      </w:pPr>
    </w:p>
    <w:p w:rsidR="00243340" w:rsidRPr="00243340" w:rsidRDefault="00243340" w:rsidP="00243340">
      <w:pPr>
        <w:spacing w:after="0"/>
        <w:rPr>
          <w:rFonts w:ascii="Arial" w:hAnsi="Arial" w:cs="Arial"/>
          <w:b/>
          <w:sz w:val="28"/>
        </w:rPr>
      </w:pPr>
    </w:p>
    <w:p w:rsidR="00243340" w:rsidRPr="002C47C8" w:rsidRDefault="0063325D" w:rsidP="00243340">
      <w:pPr>
        <w:pStyle w:val="ListParagraph"/>
        <w:numPr>
          <w:ilvl w:val="0"/>
          <w:numId w:val="1"/>
        </w:numPr>
        <w:spacing w:after="0"/>
        <w:rPr>
          <w:rFonts w:ascii="Arial" w:hAnsi="Arial" w:cs="Arial"/>
          <w:b/>
          <w:sz w:val="26"/>
          <w:szCs w:val="26"/>
        </w:rPr>
      </w:pPr>
      <w:r w:rsidRPr="002C47C8">
        <w:rPr>
          <w:rFonts w:ascii="Arial" w:hAnsi="Arial" w:cs="Arial"/>
          <w:b/>
          <w:sz w:val="26"/>
          <w:szCs w:val="26"/>
        </w:rPr>
        <w:t>Latar Belakang</w:t>
      </w:r>
    </w:p>
    <w:p w:rsidR="00243340" w:rsidRPr="00243340" w:rsidRDefault="00243340" w:rsidP="00243340">
      <w:pPr>
        <w:spacing w:after="0"/>
        <w:rPr>
          <w:rFonts w:ascii="Arial" w:hAnsi="Arial" w:cs="Arial"/>
          <w:sz w:val="24"/>
        </w:rPr>
      </w:pPr>
    </w:p>
    <w:p w:rsidR="00243340" w:rsidRPr="00243340" w:rsidRDefault="00751086" w:rsidP="00243340">
      <w:pPr>
        <w:spacing w:line="360" w:lineRule="auto"/>
        <w:jc w:val="both"/>
        <w:rPr>
          <w:rFonts w:ascii="Arial" w:hAnsi="Arial" w:cs="Arial"/>
          <w:sz w:val="24"/>
        </w:rPr>
      </w:pPr>
      <w:r>
        <w:rPr>
          <w:rFonts w:ascii="Arial" w:hAnsi="Arial" w:cs="Arial"/>
          <w:sz w:val="24"/>
        </w:rPr>
        <w:t>Dalam rangka mewujudkan</w:t>
      </w:r>
      <w:r w:rsidR="00243340" w:rsidRPr="00243340">
        <w:rPr>
          <w:rFonts w:ascii="Arial" w:hAnsi="Arial" w:cs="Arial"/>
          <w:sz w:val="24"/>
        </w:rPr>
        <w:t xml:space="preserve"> reformasi birokrasi di bidang keuangan negara dengan </w:t>
      </w:r>
      <w:r>
        <w:rPr>
          <w:rFonts w:ascii="Arial" w:hAnsi="Arial" w:cs="Arial"/>
          <w:sz w:val="24"/>
        </w:rPr>
        <w:t xml:space="preserve">mengacu kepada </w:t>
      </w:r>
      <w:r w:rsidR="00243340" w:rsidRPr="00243340">
        <w:rPr>
          <w:rFonts w:ascii="Arial" w:hAnsi="Arial" w:cs="Arial"/>
          <w:sz w:val="24"/>
        </w:rPr>
        <w:t xml:space="preserve">UU nomor 17 tahun 2004 tentang Keuangan Negara serta untuk menciptakan Good Governance melalui UU Nomor 1 tahun 2004 tentang Perbendaharaan Negara, UU nomor 15 tahun 2004 tentang Pemeriksaan Pengelolaan dan Tanggungjawab Keuangan Negara dan UU nomor 28 tahun 2009 tentang Penyelenggaraan </w:t>
      </w:r>
      <w:r w:rsidR="00F205BE">
        <w:rPr>
          <w:rFonts w:ascii="Arial" w:hAnsi="Arial" w:cs="Arial"/>
          <w:sz w:val="24"/>
        </w:rPr>
        <w:t>N</w:t>
      </w:r>
      <w:r w:rsidR="00243340" w:rsidRPr="00243340">
        <w:rPr>
          <w:rFonts w:ascii="Arial" w:hAnsi="Arial" w:cs="Arial"/>
          <w:sz w:val="24"/>
        </w:rPr>
        <w:t xml:space="preserve">egara yang </w:t>
      </w:r>
      <w:r w:rsidR="00F205BE">
        <w:rPr>
          <w:rFonts w:ascii="Arial" w:hAnsi="Arial" w:cs="Arial"/>
          <w:sz w:val="24"/>
        </w:rPr>
        <w:t>B</w:t>
      </w:r>
      <w:r w:rsidR="00243340" w:rsidRPr="00243340">
        <w:rPr>
          <w:rFonts w:ascii="Arial" w:hAnsi="Arial" w:cs="Arial"/>
          <w:sz w:val="24"/>
        </w:rPr>
        <w:t>ebas KKN, maka diperlukan Sistem Pengendalian Intern dalam mengelola keuangan negara.</w:t>
      </w:r>
    </w:p>
    <w:p w:rsidR="00F205BE" w:rsidRDefault="00F205BE" w:rsidP="00243340">
      <w:pPr>
        <w:spacing w:line="360" w:lineRule="auto"/>
        <w:jc w:val="both"/>
        <w:rPr>
          <w:rFonts w:ascii="Arial" w:hAnsi="Arial" w:cs="Arial"/>
          <w:sz w:val="24"/>
          <w:szCs w:val="24"/>
        </w:rPr>
      </w:pPr>
      <w:r w:rsidRPr="00F205BE">
        <w:rPr>
          <w:rFonts w:ascii="Arial" w:hAnsi="Arial" w:cs="Arial"/>
          <w:sz w:val="24"/>
          <w:szCs w:val="24"/>
        </w:rPr>
        <w:t xml:space="preserve">Selanjutnya sebagai wujud komitmen Pemerintah Provinsi Sumatera Barat </w:t>
      </w:r>
      <w:r w:rsidR="002C47C8">
        <w:rPr>
          <w:rFonts w:ascii="Arial" w:hAnsi="Arial" w:cs="Arial"/>
          <w:sz w:val="24"/>
          <w:szCs w:val="24"/>
        </w:rPr>
        <w:t xml:space="preserve">dalam hal ini </w:t>
      </w:r>
      <w:r w:rsidRPr="00F205BE">
        <w:rPr>
          <w:rFonts w:ascii="Arial" w:hAnsi="Arial" w:cs="Arial"/>
          <w:sz w:val="24"/>
          <w:szCs w:val="24"/>
        </w:rPr>
        <w:t xml:space="preserve">telah diterbitkan Peraturan Gubernur Sumatera Barat Nomor 40 Tahun 2009 tentang Penyelenggaraan Sistem Pengendalian Intern Pemerintah </w:t>
      </w:r>
      <w:r w:rsidR="00394669">
        <w:rPr>
          <w:rFonts w:ascii="Arial" w:hAnsi="Arial" w:cs="Arial"/>
          <w:sz w:val="24"/>
          <w:szCs w:val="24"/>
        </w:rPr>
        <w:t xml:space="preserve">(SPIP) </w:t>
      </w:r>
      <w:r w:rsidRPr="00F205BE">
        <w:rPr>
          <w:rFonts w:ascii="Arial" w:hAnsi="Arial" w:cs="Arial"/>
          <w:sz w:val="24"/>
          <w:szCs w:val="24"/>
        </w:rPr>
        <w:t>di Lingkungan Pemerintah Provinsi Sumatera Barat.</w:t>
      </w:r>
      <w:r>
        <w:rPr>
          <w:rFonts w:ascii="Arial" w:hAnsi="Arial" w:cs="Arial"/>
          <w:sz w:val="24"/>
          <w:szCs w:val="24"/>
        </w:rPr>
        <w:t xml:space="preserve"> </w:t>
      </w:r>
    </w:p>
    <w:p w:rsidR="00243340" w:rsidRPr="008E2494" w:rsidRDefault="002C47C8" w:rsidP="00F205BE">
      <w:pPr>
        <w:spacing w:line="360" w:lineRule="auto"/>
        <w:jc w:val="both"/>
        <w:rPr>
          <w:rFonts w:ascii="Arial" w:hAnsi="Arial" w:cs="Arial"/>
          <w:sz w:val="24"/>
        </w:rPr>
      </w:pPr>
      <w:r>
        <w:rPr>
          <w:rFonts w:ascii="Arial" w:hAnsi="Arial" w:cs="Arial"/>
          <w:color w:val="000000"/>
          <w:position w:val="1"/>
          <w:sz w:val="24"/>
          <w:szCs w:val="24"/>
        </w:rPr>
        <w:t xml:space="preserve">Terkait dengan hal itu </w:t>
      </w:r>
      <w:r w:rsidR="008E2494" w:rsidRPr="008E2494">
        <w:rPr>
          <w:rFonts w:ascii="Arial" w:hAnsi="Arial" w:cs="Arial"/>
          <w:color w:val="000000"/>
          <w:position w:val="1"/>
          <w:sz w:val="24"/>
          <w:szCs w:val="24"/>
        </w:rPr>
        <w:t>Badan Perencanaan Pembangunan Daerah (Bappeda) Provinsi Sumatera Barat</w:t>
      </w:r>
      <w:r w:rsidR="00E26848" w:rsidRPr="008E2494">
        <w:rPr>
          <w:rFonts w:ascii="Arial" w:hAnsi="Arial" w:cs="Arial"/>
          <w:color w:val="000000"/>
          <w:position w:val="1"/>
          <w:sz w:val="24"/>
          <w:szCs w:val="24"/>
        </w:rPr>
        <w:t>, sebagai lembaga penyelenggara pemerintahan, menyadari sepenuhnya akan pentingnya penyelenggaraan SPIP</w:t>
      </w:r>
      <w:r>
        <w:rPr>
          <w:rFonts w:ascii="Arial" w:hAnsi="Arial" w:cs="Arial"/>
          <w:color w:val="000000"/>
          <w:position w:val="1"/>
          <w:sz w:val="24"/>
          <w:szCs w:val="24"/>
        </w:rPr>
        <w:t xml:space="preserve"> dan</w:t>
      </w:r>
      <w:r w:rsidR="00E26848" w:rsidRPr="008E2494">
        <w:rPr>
          <w:rFonts w:ascii="Arial" w:hAnsi="Arial" w:cs="Arial"/>
          <w:color w:val="000000"/>
          <w:position w:val="1"/>
          <w:sz w:val="24"/>
          <w:szCs w:val="24"/>
        </w:rPr>
        <w:t xml:space="preserve"> </w:t>
      </w:r>
      <w:r>
        <w:rPr>
          <w:rFonts w:ascii="Arial" w:hAnsi="Arial" w:cs="Arial"/>
          <w:color w:val="000000"/>
          <w:position w:val="1"/>
          <w:sz w:val="24"/>
          <w:szCs w:val="24"/>
        </w:rPr>
        <w:t>a</w:t>
      </w:r>
      <w:r w:rsidR="00E26848" w:rsidRPr="008E2494">
        <w:rPr>
          <w:rFonts w:ascii="Arial" w:hAnsi="Arial" w:cs="Arial"/>
          <w:color w:val="000000"/>
          <w:position w:val="1"/>
          <w:sz w:val="24"/>
          <w:szCs w:val="24"/>
        </w:rPr>
        <w:t xml:space="preserve">gar sistem pengendalian intern yang dibangun bisa efektif dan efisien </w:t>
      </w:r>
      <w:r w:rsidR="008E2494">
        <w:rPr>
          <w:rFonts w:ascii="Arial" w:hAnsi="Arial" w:cs="Arial"/>
          <w:color w:val="000000"/>
          <w:position w:val="1"/>
          <w:sz w:val="24"/>
          <w:szCs w:val="24"/>
        </w:rPr>
        <w:t xml:space="preserve">maka </w:t>
      </w:r>
      <w:r w:rsidR="00E26848" w:rsidRPr="008E2494">
        <w:rPr>
          <w:rFonts w:ascii="Arial" w:hAnsi="Arial" w:cs="Arial"/>
          <w:color w:val="000000"/>
          <w:position w:val="1"/>
          <w:sz w:val="24"/>
          <w:szCs w:val="24"/>
        </w:rPr>
        <w:t xml:space="preserve">diperlukan suatu rancangan yang tepat. Untuk itu rencana tindak pengendalian akan menjadi penentu arah penyelenggaraan SPIP yang terintegrasi dalam setiap tindakan dan kegiatan di lingkungan </w:t>
      </w:r>
      <w:r w:rsidRPr="008E2494">
        <w:rPr>
          <w:rFonts w:ascii="Arial" w:hAnsi="Arial" w:cs="Arial"/>
          <w:color w:val="000000"/>
          <w:position w:val="1"/>
          <w:sz w:val="24"/>
          <w:szCs w:val="24"/>
        </w:rPr>
        <w:t>Bappeda Provinsi Sumatera Barat</w:t>
      </w:r>
      <w:r w:rsidR="00E26848" w:rsidRPr="008E2494">
        <w:rPr>
          <w:rFonts w:ascii="Arial" w:hAnsi="Arial" w:cs="Arial"/>
          <w:color w:val="000000"/>
          <w:position w:val="1"/>
          <w:sz w:val="24"/>
          <w:szCs w:val="24"/>
        </w:rPr>
        <w:t xml:space="preserve"> dalam rangka mengamankan upaya pencapaian tujuan yang telah ditetapkan.</w:t>
      </w:r>
    </w:p>
    <w:p w:rsidR="00243340" w:rsidRDefault="0063325D" w:rsidP="004B428A">
      <w:pPr>
        <w:pStyle w:val="ListParagraph"/>
        <w:numPr>
          <w:ilvl w:val="0"/>
          <w:numId w:val="1"/>
        </w:numPr>
        <w:spacing w:after="0"/>
        <w:ind w:left="357" w:hanging="357"/>
        <w:jc w:val="both"/>
        <w:rPr>
          <w:rFonts w:ascii="Arial" w:hAnsi="Arial" w:cs="Arial"/>
          <w:b/>
          <w:sz w:val="26"/>
          <w:szCs w:val="26"/>
        </w:rPr>
      </w:pPr>
      <w:r w:rsidRPr="004B428A">
        <w:rPr>
          <w:rFonts w:ascii="Arial" w:hAnsi="Arial" w:cs="Arial"/>
          <w:b/>
          <w:sz w:val="26"/>
          <w:szCs w:val="26"/>
        </w:rPr>
        <w:t>Dasar Hukum</w:t>
      </w:r>
    </w:p>
    <w:p w:rsidR="00ED44C5" w:rsidRDefault="00ED44C5" w:rsidP="00ED44C5">
      <w:pPr>
        <w:spacing w:after="0"/>
        <w:jc w:val="both"/>
        <w:rPr>
          <w:rFonts w:ascii="Arial" w:hAnsi="Arial" w:cs="Arial"/>
          <w:b/>
          <w:sz w:val="26"/>
          <w:szCs w:val="26"/>
        </w:rPr>
      </w:pPr>
    </w:p>
    <w:p w:rsidR="00ED44C5" w:rsidRPr="0014000C" w:rsidRDefault="00ED44C5" w:rsidP="00ED44C5">
      <w:pPr>
        <w:pStyle w:val="ListParagraph"/>
        <w:numPr>
          <w:ilvl w:val="0"/>
          <w:numId w:val="2"/>
        </w:numPr>
        <w:spacing w:after="0" w:line="360" w:lineRule="auto"/>
        <w:ind w:left="709" w:hanging="357"/>
        <w:jc w:val="both"/>
        <w:rPr>
          <w:rFonts w:ascii="Arial" w:hAnsi="Arial" w:cs="Arial"/>
          <w:sz w:val="24"/>
        </w:rPr>
      </w:pPr>
      <w:r w:rsidRPr="0014000C">
        <w:rPr>
          <w:rFonts w:ascii="Arial" w:hAnsi="Arial" w:cs="Arial"/>
          <w:sz w:val="24"/>
        </w:rPr>
        <w:t>Undang-undang Nomor 1 Tahun 2004 tentang Perbendaharaan Negara.</w:t>
      </w:r>
    </w:p>
    <w:p w:rsidR="00ED44C5" w:rsidRPr="0014000C" w:rsidRDefault="00ED44C5" w:rsidP="00ED44C5">
      <w:pPr>
        <w:pStyle w:val="ListParagraph"/>
        <w:numPr>
          <w:ilvl w:val="0"/>
          <w:numId w:val="2"/>
        </w:numPr>
        <w:spacing w:line="360" w:lineRule="auto"/>
        <w:ind w:left="709"/>
        <w:jc w:val="both"/>
        <w:rPr>
          <w:rFonts w:ascii="Arial" w:hAnsi="Arial" w:cs="Arial"/>
          <w:sz w:val="24"/>
        </w:rPr>
      </w:pPr>
      <w:r w:rsidRPr="0014000C">
        <w:rPr>
          <w:rFonts w:ascii="Arial" w:hAnsi="Arial" w:cs="Arial"/>
          <w:sz w:val="24"/>
        </w:rPr>
        <w:t>Undang-</w:t>
      </w:r>
      <w:r w:rsidRPr="006169AD">
        <w:rPr>
          <w:rFonts w:ascii="Arial" w:hAnsi="Arial" w:cs="Arial"/>
          <w:sz w:val="24"/>
          <w:szCs w:val="24"/>
        </w:rPr>
        <w:t xml:space="preserve">Undang Republik Indonesia </w:t>
      </w:r>
      <w:r w:rsidRPr="006169AD">
        <w:rPr>
          <w:rFonts w:ascii="Arial" w:hAnsi="Arial" w:cs="Arial"/>
          <w:sz w:val="24"/>
          <w:szCs w:val="24"/>
          <w:lang w:val="id-ID"/>
        </w:rPr>
        <w:t>Nomor 32 Tahun 2004 tentang Pemerintah Daerah (Lembaran Negara Tahun 2004 Nomor 125)</w:t>
      </w:r>
    </w:p>
    <w:p w:rsidR="00ED44C5" w:rsidRPr="0014000C" w:rsidRDefault="00ED44C5" w:rsidP="00ED44C5">
      <w:pPr>
        <w:pStyle w:val="ListParagraph"/>
        <w:numPr>
          <w:ilvl w:val="0"/>
          <w:numId w:val="2"/>
        </w:numPr>
        <w:spacing w:line="360" w:lineRule="auto"/>
        <w:ind w:left="709"/>
        <w:jc w:val="both"/>
        <w:rPr>
          <w:rFonts w:ascii="Arial" w:hAnsi="Arial" w:cs="Arial"/>
          <w:sz w:val="24"/>
        </w:rPr>
      </w:pPr>
      <w:r w:rsidRPr="0014000C">
        <w:rPr>
          <w:rFonts w:ascii="Arial" w:hAnsi="Arial" w:cs="Arial"/>
          <w:sz w:val="24"/>
        </w:rPr>
        <w:t>Peraturan Pemerintah Nomor 60 Tahun 2008 tentang Sistem Pengendalian Intern Pemerintah.</w:t>
      </w:r>
    </w:p>
    <w:p w:rsidR="00ED44C5" w:rsidRPr="006169AD" w:rsidRDefault="00ED44C5" w:rsidP="00ED44C5">
      <w:pPr>
        <w:pStyle w:val="ListParagraph"/>
        <w:numPr>
          <w:ilvl w:val="0"/>
          <w:numId w:val="2"/>
        </w:numPr>
        <w:spacing w:line="360" w:lineRule="auto"/>
        <w:ind w:left="709"/>
        <w:jc w:val="both"/>
        <w:rPr>
          <w:rFonts w:ascii="Arial" w:hAnsi="Arial" w:cs="Arial"/>
          <w:sz w:val="24"/>
          <w:szCs w:val="24"/>
        </w:rPr>
      </w:pPr>
      <w:r w:rsidRPr="0014000C">
        <w:rPr>
          <w:rFonts w:ascii="Arial" w:hAnsi="Arial" w:cs="Arial"/>
          <w:sz w:val="24"/>
        </w:rPr>
        <w:lastRenderedPageBreak/>
        <w:t xml:space="preserve">Peraturan </w:t>
      </w:r>
      <w:r>
        <w:rPr>
          <w:rFonts w:ascii="Arial" w:hAnsi="Arial" w:cs="Arial"/>
          <w:sz w:val="24"/>
        </w:rPr>
        <w:t xml:space="preserve">Gubernur </w:t>
      </w:r>
      <w:r w:rsidRPr="006169AD">
        <w:rPr>
          <w:rFonts w:ascii="Arial" w:hAnsi="Arial" w:cs="Arial"/>
          <w:sz w:val="24"/>
          <w:szCs w:val="24"/>
        </w:rPr>
        <w:t>Sumatera Barat Nomor 40 Tahun 2009 tentang Penyelenggaraan Sistem Pengendalian Intern Pemerintah di Lingkungan Pemerintah Provinsi Sumatera Barat.</w:t>
      </w:r>
    </w:p>
    <w:p w:rsidR="00ED44C5" w:rsidRDefault="00ED44C5" w:rsidP="00ED44C5">
      <w:pPr>
        <w:pStyle w:val="ListParagraph"/>
        <w:numPr>
          <w:ilvl w:val="0"/>
          <w:numId w:val="2"/>
        </w:numPr>
        <w:spacing w:line="360" w:lineRule="auto"/>
        <w:ind w:left="709"/>
        <w:jc w:val="both"/>
        <w:rPr>
          <w:rFonts w:ascii="Arial" w:hAnsi="Arial" w:cs="Arial"/>
          <w:sz w:val="24"/>
        </w:rPr>
      </w:pPr>
      <w:r w:rsidRPr="0014000C">
        <w:rPr>
          <w:rFonts w:ascii="Arial" w:hAnsi="Arial" w:cs="Arial"/>
          <w:sz w:val="24"/>
        </w:rPr>
        <w:t xml:space="preserve">Keputusan </w:t>
      </w:r>
      <w:r>
        <w:rPr>
          <w:rFonts w:ascii="Arial" w:hAnsi="Arial" w:cs="Arial"/>
          <w:sz w:val="24"/>
        </w:rPr>
        <w:t>Gubernur Sumatera Barat</w:t>
      </w:r>
      <w:r w:rsidRPr="00243340">
        <w:rPr>
          <w:rFonts w:ascii="Arial" w:hAnsi="Arial" w:cs="Arial"/>
          <w:sz w:val="24"/>
        </w:rPr>
        <w:t xml:space="preserve"> </w:t>
      </w:r>
      <w:r w:rsidRPr="0014000C">
        <w:rPr>
          <w:rFonts w:ascii="Arial" w:hAnsi="Arial" w:cs="Arial"/>
          <w:sz w:val="24"/>
        </w:rPr>
        <w:t xml:space="preserve">Nomor …….. Tahun ………  tentang Pembentukan Satuan Tugas Penyelenggaraan Sistem Pengendalian Intern Pemerintah </w:t>
      </w:r>
      <w:r>
        <w:rPr>
          <w:rFonts w:ascii="Arial" w:hAnsi="Arial" w:cs="Arial"/>
          <w:sz w:val="24"/>
        </w:rPr>
        <w:t>Provinsi Sumatera Barat</w:t>
      </w:r>
    </w:p>
    <w:p w:rsidR="00ED44C5" w:rsidRDefault="00ED44C5" w:rsidP="00ED44C5">
      <w:pPr>
        <w:pStyle w:val="ListParagraph"/>
        <w:numPr>
          <w:ilvl w:val="0"/>
          <w:numId w:val="2"/>
        </w:numPr>
        <w:spacing w:line="360" w:lineRule="auto"/>
        <w:ind w:left="709"/>
        <w:jc w:val="both"/>
        <w:rPr>
          <w:rFonts w:ascii="Arial" w:hAnsi="Arial" w:cs="Arial"/>
          <w:sz w:val="24"/>
        </w:rPr>
      </w:pPr>
      <w:r>
        <w:rPr>
          <w:rFonts w:ascii="Arial" w:hAnsi="Arial" w:cs="Arial"/>
          <w:sz w:val="24"/>
        </w:rPr>
        <w:t xml:space="preserve">Keputusan Kepala Bappeda Nomor </w:t>
      </w:r>
      <w:r w:rsidRPr="00D72A94">
        <w:rPr>
          <w:rFonts w:ascii="Arial" w:hAnsi="Arial" w:cs="Arial"/>
          <w:sz w:val="24"/>
          <w:szCs w:val="24"/>
        </w:rPr>
        <w:t>09</w:t>
      </w:r>
      <w:r w:rsidRPr="00D72A94">
        <w:rPr>
          <w:rFonts w:ascii="Arial" w:hAnsi="Arial" w:cs="Arial"/>
          <w:sz w:val="24"/>
          <w:szCs w:val="24"/>
          <w:lang w:val="id-ID"/>
        </w:rPr>
        <w:t>/</w:t>
      </w:r>
      <w:r w:rsidRPr="00D72A94">
        <w:rPr>
          <w:rFonts w:ascii="Arial" w:hAnsi="Arial" w:cs="Arial"/>
          <w:sz w:val="24"/>
          <w:szCs w:val="24"/>
        </w:rPr>
        <w:t>I</w:t>
      </w:r>
      <w:r w:rsidRPr="00D72A94">
        <w:rPr>
          <w:rFonts w:ascii="Arial" w:hAnsi="Arial" w:cs="Arial"/>
          <w:sz w:val="24"/>
          <w:szCs w:val="24"/>
          <w:lang w:val="id-ID"/>
        </w:rPr>
        <w:t>I/SET/BAPPEDA-201</w:t>
      </w:r>
      <w:r w:rsidRPr="00D72A94">
        <w:rPr>
          <w:rFonts w:ascii="Arial" w:hAnsi="Arial" w:cs="Arial"/>
          <w:sz w:val="24"/>
          <w:szCs w:val="24"/>
        </w:rPr>
        <w:t>7</w:t>
      </w:r>
      <w:r>
        <w:rPr>
          <w:rFonts w:ascii="Arial" w:hAnsi="Arial" w:cs="Arial"/>
          <w:sz w:val="24"/>
          <w:szCs w:val="24"/>
        </w:rPr>
        <w:t xml:space="preserve"> </w:t>
      </w:r>
      <w:r>
        <w:rPr>
          <w:rFonts w:ascii="Arial" w:hAnsi="Arial" w:cs="Arial"/>
          <w:sz w:val="24"/>
        </w:rPr>
        <w:t>Tahun 2017 tentang Satgas Implementasi SPIP di Badan Perencanaan Pembangunan Daerah Provinsi Sumatera Barat.</w:t>
      </w:r>
    </w:p>
    <w:p w:rsidR="00ED44C5" w:rsidRDefault="00ED44C5" w:rsidP="00ED44C5">
      <w:pPr>
        <w:pStyle w:val="ListParagraph"/>
        <w:spacing w:after="0"/>
        <w:ind w:left="357"/>
        <w:jc w:val="both"/>
        <w:rPr>
          <w:rFonts w:ascii="Arial" w:hAnsi="Arial" w:cs="Arial"/>
          <w:b/>
          <w:sz w:val="26"/>
          <w:szCs w:val="26"/>
        </w:rPr>
      </w:pPr>
    </w:p>
    <w:p w:rsidR="00ED44C5" w:rsidRDefault="0063325D" w:rsidP="004B428A">
      <w:pPr>
        <w:pStyle w:val="ListParagraph"/>
        <w:numPr>
          <w:ilvl w:val="0"/>
          <w:numId w:val="1"/>
        </w:numPr>
        <w:spacing w:after="0"/>
        <w:ind w:left="357" w:hanging="357"/>
        <w:jc w:val="both"/>
        <w:rPr>
          <w:rFonts w:ascii="Arial" w:hAnsi="Arial" w:cs="Arial"/>
          <w:b/>
          <w:sz w:val="26"/>
          <w:szCs w:val="26"/>
        </w:rPr>
      </w:pPr>
      <w:r>
        <w:rPr>
          <w:rFonts w:ascii="Arial" w:hAnsi="Arial" w:cs="Arial"/>
          <w:b/>
          <w:sz w:val="26"/>
          <w:szCs w:val="26"/>
        </w:rPr>
        <w:t>Maksud Dan Tujuan</w:t>
      </w:r>
    </w:p>
    <w:p w:rsidR="00ED44C5" w:rsidRDefault="00ED44C5" w:rsidP="00ED44C5">
      <w:pPr>
        <w:spacing w:after="0"/>
        <w:jc w:val="both"/>
        <w:rPr>
          <w:rFonts w:ascii="Arial" w:hAnsi="Arial" w:cs="Arial"/>
          <w:b/>
          <w:sz w:val="26"/>
          <w:szCs w:val="26"/>
        </w:rPr>
      </w:pPr>
    </w:p>
    <w:p w:rsidR="00ED44C5" w:rsidRPr="00ED44C5" w:rsidRDefault="00ED44C5" w:rsidP="00ED44C5">
      <w:pPr>
        <w:pStyle w:val="ListParagraph"/>
        <w:tabs>
          <w:tab w:val="left" w:pos="567"/>
        </w:tabs>
        <w:spacing w:line="360" w:lineRule="auto"/>
        <w:ind w:left="567"/>
        <w:jc w:val="both"/>
        <w:rPr>
          <w:rFonts w:ascii="Arial" w:hAnsi="Arial" w:cs="Arial"/>
          <w:spacing w:val="2"/>
          <w:sz w:val="24"/>
          <w:szCs w:val="24"/>
          <w:lang w:val="id-ID"/>
        </w:rPr>
      </w:pPr>
      <w:r w:rsidRPr="00ED44C5">
        <w:rPr>
          <w:rFonts w:ascii="Arial" w:hAnsi="Arial" w:cs="Arial"/>
          <w:spacing w:val="-1"/>
          <w:sz w:val="24"/>
          <w:szCs w:val="24"/>
        </w:rPr>
        <w:t>R</w:t>
      </w:r>
      <w:r w:rsidRPr="00ED44C5">
        <w:rPr>
          <w:rFonts w:ascii="Arial" w:hAnsi="Arial" w:cs="Arial"/>
          <w:sz w:val="24"/>
          <w:szCs w:val="24"/>
        </w:rPr>
        <w:t>en</w:t>
      </w:r>
      <w:r w:rsidRPr="00ED44C5">
        <w:rPr>
          <w:rFonts w:ascii="Arial" w:hAnsi="Arial" w:cs="Arial"/>
          <w:spacing w:val="-1"/>
          <w:sz w:val="24"/>
          <w:szCs w:val="24"/>
        </w:rPr>
        <w:t>c</w:t>
      </w:r>
      <w:r w:rsidRPr="00ED44C5">
        <w:rPr>
          <w:rFonts w:ascii="Arial" w:hAnsi="Arial" w:cs="Arial"/>
          <w:sz w:val="24"/>
          <w:szCs w:val="24"/>
        </w:rPr>
        <w:t>ana</w:t>
      </w:r>
      <w:r w:rsidRPr="00ED44C5">
        <w:rPr>
          <w:rFonts w:ascii="Arial" w:hAnsi="Arial" w:cs="Arial"/>
          <w:sz w:val="24"/>
          <w:szCs w:val="24"/>
          <w:lang w:val="id-ID"/>
        </w:rPr>
        <w:t xml:space="preserve"> </w:t>
      </w:r>
      <w:r w:rsidRPr="00ED44C5">
        <w:rPr>
          <w:rFonts w:ascii="Arial" w:hAnsi="Arial" w:cs="Arial"/>
          <w:sz w:val="24"/>
          <w:szCs w:val="24"/>
        </w:rPr>
        <w:t>Tin</w:t>
      </w:r>
      <w:r w:rsidRPr="00ED44C5">
        <w:rPr>
          <w:rFonts w:ascii="Arial" w:hAnsi="Arial" w:cs="Arial"/>
          <w:spacing w:val="-1"/>
          <w:sz w:val="24"/>
          <w:szCs w:val="24"/>
        </w:rPr>
        <w:t>d</w:t>
      </w:r>
      <w:r w:rsidRPr="00ED44C5">
        <w:rPr>
          <w:rFonts w:ascii="Arial" w:hAnsi="Arial" w:cs="Arial"/>
          <w:sz w:val="24"/>
          <w:szCs w:val="24"/>
        </w:rPr>
        <w:t>ak</w:t>
      </w:r>
      <w:r w:rsidRPr="00ED44C5">
        <w:rPr>
          <w:rFonts w:ascii="Arial" w:hAnsi="Arial" w:cs="Arial"/>
          <w:sz w:val="24"/>
          <w:szCs w:val="24"/>
          <w:lang w:val="id-ID"/>
        </w:rPr>
        <w:t xml:space="preserve"> </w:t>
      </w:r>
      <w:r w:rsidRPr="00ED44C5">
        <w:rPr>
          <w:rFonts w:ascii="Arial" w:hAnsi="Arial" w:cs="Arial"/>
          <w:sz w:val="24"/>
          <w:szCs w:val="24"/>
        </w:rPr>
        <w:t>Penge</w:t>
      </w:r>
      <w:r w:rsidRPr="00ED44C5">
        <w:rPr>
          <w:rFonts w:ascii="Arial" w:hAnsi="Arial" w:cs="Arial"/>
          <w:spacing w:val="-1"/>
          <w:sz w:val="24"/>
          <w:szCs w:val="24"/>
        </w:rPr>
        <w:t>n</w:t>
      </w:r>
      <w:r w:rsidRPr="00ED44C5">
        <w:rPr>
          <w:rFonts w:ascii="Arial" w:hAnsi="Arial" w:cs="Arial"/>
          <w:sz w:val="24"/>
          <w:szCs w:val="24"/>
        </w:rPr>
        <w:t>dalian</w:t>
      </w:r>
      <w:r w:rsidRPr="00ED44C5">
        <w:rPr>
          <w:rFonts w:ascii="Arial" w:hAnsi="Arial" w:cs="Arial"/>
          <w:sz w:val="24"/>
          <w:szCs w:val="24"/>
          <w:lang w:val="id-ID"/>
        </w:rPr>
        <w:t xml:space="preserve"> </w:t>
      </w:r>
      <w:r w:rsidRPr="00ED44C5">
        <w:rPr>
          <w:rFonts w:ascii="Arial" w:hAnsi="Arial" w:cs="Arial"/>
          <w:spacing w:val="-1"/>
          <w:sz w:val="24"/>
          <w:szCs w:val="24"/>
        </w:rPr>
        <w:t>(R</w:t>
      </w:r>
      <w:r w:rsidRPr="00ED44C5">
        <w:rPr>
          <w:rFonts w:ascii="Arial" w:hAnsi="Arial" w:cs="Arial"/>
          <w:sz w:val="24"/>
          <w:szCs w:val="24"/>
        </w:rPr>
        <w:t>TP)</w:t>
      </w:r>
      <w:r w:rsidRPr="00ED44C5">
        <w:rPr>
          <w:rFonts w:ascii="Arial" w:hAnsi="Arial" w:cs="Arial"/>
          <w:sz w:val="24"/>
          <w:szCs w:val="24"/>
          <w:lang w:val="id-ID"/>
        </w:rPr>
        <w:t xml:space="preserve"> </w:t>
      </w:r>
      <w:r w:rsidRPr="00ED44C5">
        <w:rPr>
          <w:rFonts w:ascii="Arial" w:hAnsi="Arial" w:cs="Arial"/>
          <w:sz w:val="24"/>
          <w:szCs w:val="24"/>
        </w:rPr>
        <w:t>SPIP</w:t>
      </w:r>
      <w:r w:rsidRPr="00ED44C5">
        <w:rPr>
          <w:rFonts w:ascii="Arial" w:hAnsi="Arial" w:cs="Arial"/>
          <w:sz w:val="24"/>
          <w:szCs w:val="24"/>
          <w:lang w:val="id-ID"/>
        </w:rPr>
        <w:t xml:space="preserve"> </w:t>
      </w:r>
      <w:r w:rsidRPr="00ED44C5">
        <w:rPr>
          <w:rFonts w:ascii="Arial" w:hAnsi="Arial" w:cs="Arial"/>
          <w:sz w:val="24"/>
          <w:szCs w:val="24"/>
        </w:rPr>
        <w:t>meru</w:t>
      </w:r>
      <w:r w:rsidRPr="00ED44C5">
        <w:rPr>
          <w:rFonts w:ascii="Arial" w:hAnsi="Arial" w:cs="Arial"/>
          <w:spacing w:val="-1"/>
          <w:sz w:val="24"/>
          <w:szCs w:val="24"/>
        </w:rPr>
        <w:t>p</w:t>
      </w:r>
      <w:r w:rsidRPr="00ED44C5">
        <w:rPr>
          <w:rFonts w:ascii="Arial" w:hAnsi="Arial" w:cs="Arial"/>
          <w:sz w:val="24"/>
          <w:szCs w:val="24"/>
        </w:rPr>
        <w:t>a</w:t>
      </w:r>
      <w:r w:rsidRPr="00ED44C5">
        <w:rPr>
          <w:rFonts w:ascii="Arial" w:hAnsi="Arial" w:cs="Arial"/>
          <w:spacing w:val="-1"/>
          <w:sz w:val="24"/>
          <w:szCs w:val="24"/>
        </w:rPr>
        <w:t>k</w:t>
      </w:r>
      <w:r w:rsidRPr="00ED44C5">
        <w:rPr>
          <w:rFonts w:ascii="Arial" w:hAnsi="Arial" w:cs="Arial"/>
          <w:sz w:val="24"/>
          <w:szCs w:val="24"/>
        </w:rPr>
        <w:t>an dokumen yang</w:t>
      </w:r>
      <w:r w:rsidRPr="00ED44C5">
        <w:rPr>
          <w:rFonts w:ascii="Arial" w:hAnsi="Arial" w:cs="Arial"/>
          <w:sz w:val="24"/>
          <w:szCs w:val="24"/>
          <w:lang w:val="id-ID"/>
        </w:rPr>
        <w:t xml:space="preserve"> </w:t>
      </w:r>
      <w:r w:rsidRPr="00ED44C5">
        <w:rPr>
          <w:rFonts w:ascii="Arial" w:hAnsi="Arial" w:cs="Arial"/>
          <w:spacing w:val="2"/>
          <w:sz w:val="24"/>
          <w:szCs w:val="24"/>
        </w:rPr>
        <w:t xml:space="preserve">berisi gambaran dari efektifitas, struktur, kebijakan, dan prosedur organisasi dalam mengendalikan risiko, perbaikan pengendalian yang ada/terpasang serta pengomunikasian dan pemantauan pelaksanaan perbaikannya. Dokumen ini merupakan rencana tindak pengendalian atas pelaksanaan tugas pokok </w:t>
      </w:r>
      <w:r w:rsidRPr="008E2494">
        <w:rPr>
          <w:rFonts w:ascii="Arial" w:hAnsi="Arial" w:cs="Arial"/>
          <w:color w:val="000000"/>
          <w:position w:val="1"/>
          <w:sz w:val="24"/>
          <w:szCs w:val="24"/>
        </w:rPr>
        <w:t>Bappeda Provinsi Sumatera Barat</w:t>
      </w:r>
      <w:r w:rsidRPr="00ED44C5">
        <w:rPr>
          <w:rFonts w:ascii="Arial" w:hAnsi="Arial" w:cs="Arial"/>
          <w:spacing w:val="2"/>
          <w:sz w:val="24"/>
          <w:szCs w:val="24"/>
        </w:rPr>
        <w:t>, sehingga diharapkan dapat memperoleh keyakinan memadai bahwa tujuan yang telah ditetapkan dapat tercapai.</w:t>
      </w:r>
    </w:p>
    <w:p w:rsidR="00ED44C5" w:rsidRPr="00ED44C5" w:rsidRDefault="00ED44C5" w:rsidP="00ED44C5">
      <w:pPr>
        <w:spacing w:after="0" w:line="360" w:lineRule="auto"/>
        <w:ind w:left="567"/>
        <w:jc w:val="both"/>
        <w:rPr>
          <w:rFonts w:ascii="Arial" w:hAnsi="Arial" w:cs="Arial"/>
          <w:b/>
          <w:sz w:val="26"/>
          <w:szCs w:val="26"/>
        </w:rPr>
      </w:pPr>
      <w:r w:rsidRPr="00ED44C5">
        <w:rPr>
          <w:rFonts w:ascii="Arial" w:hAnsi="Arial" w:cs="Arial"/>
          <w:spacing w:val="2"/>
          <w:sz w:val="24"/>
          <w:szCs w:val="24"/>
        </w:rPr>
        <w:t xml:space="preserve">Rencana tindak pengendalian dimaksudkan untuk memberikan acuan bagi pimpinan dan para pegawai di lingkungan </w:t>
      </w:r>
      <w:r w:rsidRPr="008E2494">
        <w:rPr>
          <w:rFonts w:ascii="Arial" w:hAnsi="Arial" w:cs="Arial"/>
          <w:color w:val="000000"/>
          <w:position w:val="1"/>
          <w:sz w:val="24"/>
          <w:szCs w:val="24"/>
        </w:rPr>
        <w:t>Bappeda Provinsi Sumatera Barat</w:t>
      </w:r>
      <w:r w:rsidRPr="00ED44C5">
        <w:rPr>
          <w:rFonts w:ascii="Arial" w:hAnsi="Arial" w:cs="Arial"/>
          <w:spacing w:val="2"/>
          <w:sz w:val="24"/>
          <w:szCs w:val="24"/>
        </w:rPr>
        <w:t xml:space="preserve"> dalam rangka membangun pengendalian yang diperlukan untuk mencegah kegagalan/penyimpangan dan/atau mempercepat keberhasilan pencapaian tujuan</w:t>
      </w:r>
      <w:r>
        <w:rPr>
          <w:rFonts w:ascii="Arial" w:hAnsi="Arial" w:cs="Arial"/>
          <w:spacing w:val="2"/>
          <w:sz w:val="24"/>
          <w:szCs w:val="24"/>
        </w:rPr>
        <w:t xml:space="preserve"> dimaksud</w:t>
      </w:r>
      <w:r w:rsidRPr="00ED44C5">
        <w:rPr>
          <w:rFonts w:ascii="Arial" w:hAnsi="Arial" w:cs="Arial"/>
          <w:spacing w:val="2"/>
          <w:sz w:val="24"/>
          <w:szCs w:val="24"/>
        </w:rPr>
        <w:t>.</w:t>
      </w:r>
    </w:p>
    <w:p w:rsidR="00ED44C5" w:rsidRPr="00ED44C5" w:rsidRDefault="00ED44C5" w:rsidP="00ED44C5">
      <w:pPr>
        <w:spacing w:after="0"/>
        <w:jc w:val="both"/>
        <w:rPr>
          <w:rFonts w:ascii="Arial" w:hAnsi="Arial" w:cs="Arial"/>
          <w:b/>
          <w:sz w:val="26"/>
          <w:szCs w:val="26"/>
        </w:rPr>
      </w:pPr>
    </w:p>
    <w:p w:rsidR="00ED44C5" w:rsidRDefault="00ED44C5" w:rsidP="004B428A">
      <w:pPr>
        <w:pStyle w:val="ListParagraph"/>
        <w:numPr>
          <w:ilvl w:val="0"/>
          <w:numId w:val="1"/>
        </w:numPr>
        <w:spacing w:after="0"/>
        <w:ind w:left="357" w:hanging="357"/>
        <w:jc w:val="both"/>
        <w:rPr>
          <w:rFonts w:ascii="Arial" w:hAnsi="Arial" w:cs="Arial"/>
          <w:b/>
          <w:sz w:val="26"/>
          <w:szCs w:val="26"/>
        </w:rPr>
      </w:pPr>
      <w:r>
        <w:rPr>
          <w:rFonts w:ascii="Arial" w:hAnsi="Arial" w:cs="Arial"/>
          <w:b/>
          <w:sz w:val="26"/>
          <w:szCs w:val="26"/>
        </w:rPr>
        <w:t xml:space="preserve"> </w:t>
      </w:r>
      <w:r w:rsidR="0063325D">
        <w:rPr>
          <w:rFonts w:ascii="Arial" w:hAnsi="Arial" w:cs="Arial"/>
          <w:b/>
          <w:sz w:val="26"/>
          <w:szCs w:val="26"/>
        </w:rPr>
        <w:t>Manfaat</w:t>
      </w:r>
    </w:p>
    <w:p w:rsidR="0063325D" w:rsidRDefault="0063325D" w:rsidP="0063325D">
      <w:pPr>
        <w:spacing w:after="0" w:line="360" w:lineRule="auto"/>
        <w:jc w:val="both"/>
        <w:rPr>
          <w:rFonts w:ascii="Arial" w:hAnsi="Arial" w:cs="Arial"/>
          <w:sz w:val="24"/>
        </w:rPr>
      </w:pPr>
    </w:p>
    <w:p w:rsidR="0063325D" w:rsidRPr="0014000C" w:rsidRDefault="0063325D" w:rsidP="0063325D">
      <w:pPr>
        <w:spacing w:after="0" w:line="360" w:lineRule="auto"/>
        <w:ind w:left="426"/>
        <w:jc w:val="both"/>
        <w:rPr>
          <w:rFonts w:ascii="Arial" w:hAnsi="Arial" w:cs="Arial"/>
          <w:sz w:val="24"/>
        </w:rPr>
      </w:pPr>
      <w:r w:rsidRPr="0014000C">
        <w:rPr>
          <w:rFonts w:ascii="Arial" w:hAnsi="Arial" w:cs="Arial"/>
          <w:sz w:val="24"/>
        </w:rPr>
        <w:t xml:space="preserve">Manfaat Rencana Tindak Pengendalian (RTP) </w:t>
      </w:r>
      <w:r>
        <w:rPr>
          <w:rFonts w:ascii="Arial" w:hAnsi="Arial" w:cs="Arial"/>
          <w:sz w:val="24"/>
        </w:rPr>
        <w:t xml:space="preserve">adalah </w:t>
      </w:r>
      <w:r w:rsidRPr="0014000C">
        <w:rPr>
          <w:rFonts w:ascii="Arial" w:hAnsi="Arial" w:cs="Arial"/>
          <w:sz w:val="24"/>
        </w:rPr>
        <w:t>sebagai berikut :</w:t>
      </w:r>
    </w:p>
    <w:p w:rsidR="0063325D" w:rsidRPr="0014000C" w:rsidRDefault="0063325D" w:rsidP="0063325D">
      <w:pPr>
        <w:pStyle w:val="ListParagraph"/>
        <w:numPr>
          <w:ilvl w:val="0"/>
          <w:numId w:val="3"/>
        </w:numPr>
        <w:spacing w:line="360" w:lineRule="auto"/>
        <w:ind w:left="709" w:hanging="283"/>
        <w:jc w:val="both"/>
        <w:rPr>
          <w:rFonts w:ascii="Arial" w:hAnsi="Arial" w:cs="Arial"/>
          <w:sz w:val="24"/>
        </w:rPr>
      </w:pPr>
      <w:r w:rsidRPr="0014000C">
        <w:rPr>
          <w:rFonts w:ascii="Arial" w:hAnsi="Arial" w:cs="Arial"/>
          <w:sz w:val="24"/>
        </w:rPr>
        <w:t xml:space="preserve">Memberikan arah dalam pengembangan SPIP secara menyeluruh hingga tercipta keterpaduan antara sub-sub unsur SPIP dengan lingkungan pengendalian dalam aktivitas dan kegiatan pelaksanaan tugas pokok </w:t>
      </w:r>
      <w:r>
        <w:rPr>
          <w:rFonts w:ascii="Arial" w:hAnsi="Arial" w:cs="Arial"/>
          <w:sz w:val="24"/>
        </w:rPr>
        <w:t>Badan Perencanaan Pembangunan Daerah</w:t>
      </w:r>
      <w:r w:rsidRPr="0014000C">
        <w:rPr>
          <w:rFonts w:ascii="Arial" w:hAnsi="Arial" w:cs="Arial"/>
          <w:sz w:val="24"/>
        </w:rPr>
        <w:t>.</w:t>
      </w:r>
    </w:p>
    <w:p w:rsidR="0063325D" w:rsidRPr="0014000C" w:rsidRDefault="0063325D" w:rsidP="0063325D">
      <w:pPr>
        <w:pStyle w:val="ListParagraph"/>
        <w:numPr>
          <w:ilvl w:val="0"/>
          <w:numId w:val="3"/>
        </w:numPr>
        <w:spacing w:line="360" w:lineRule="auto"/>
        <w:ind w:left="709" w:hanging="283"/>
        <w:jc w:val="both"/>
        <w:rPr>
          <w:rFonts w:ascii="Arial" w:hAnsi="Arial" w:cs="Arial"/>
          <w:sz w:val="24"/>
        </w:rPr>
      </w:pPr>
      <w:r w:rsidRPr="0014000C">
        <w:rPr>
          <w:rFonts w:ascii="Arial" w:hAnsi="Arial" w:cs="Arial"/>
          <w:sz w:val="24"/>
        </w:rPr>
        <w:t>Menjadi dasar dalam membangun infrastruktur pengendalian sebagai bagian dari</w:t>
      </w:r>
      <w:r>
        <w:rPr>
          <w:rFonts w:ascii="Arial" w:hAnsi="Arial" w:cs="Arial"/>
          <w:sz w:val="24"/>
        </w:rPr>
        <w:t xml:space="preserve"> </w:t>
      </w:r>
      <w:r w:rsidRPr="0014000C">
        <w:rPr>
          <w:rFonts w:ascii="Arial" w:hAnsi="Arial" w:cs="Arial"/>
          <w:sz w:val="24"/>
        </w:rPr>
        <w:t>penyelenggaraan SPIP</w:t>
      </w:r>
    </w:p>
    <w:p w:rsidR="0063325D" w:rsidRDefault="0063325D" w:rsidP="0063325D">
      <w:pPr>
        <w:pStyle w:val="ListParagraph"/>
        <w:numPr>
          <w:ilvl w:val="0"/>
          <w:numId w:val="3"/>
        </w:numPr>
        <w:spacing w:line="360" w:lineRule="auto"/>
        <w:ind w:left="709" w:hanging="283"/>
        <w:jc w:val="both"/>
        <w:rPr>
          <w:rFonts w:ascii="Arial" w:hAnsi="Arial" w:cs="Arial"/>
          <w:sz w:val="24"/>
        </w:rPr>
      </w:pPr>
      <w:r w:rsidRPr="0014000C">
        <w:rPr>
          <w:rFonts w:ascii="Arial" w:hAnsi="Arial" w:cs="Arial"/>
          <w:sz w:val="24"/>
        </w:rPr>
        <w:lastRenderedPageBreak/>
        <w:t>Menjadi dokumentasi dalam penyelenggaraan SPIP dan pengukuran kemajuan penyelenggaraan SPIP.</w:t>
      </w:r>
    </w:p>
    <w:p w:rsidR="0063325D" w:rsidRPr="0014000C" w:rsidRDefault="0063325D" w:rsidP="0063325D">
      <w:pPr>
        <w:pStyle w:val="ListParagraph"/>
        <w:numPr>
          <w:ilvl w:val="0"/>
          <w:numId w:val="3"/>
        </w:numPr>
        <w:spacing w:line="360" w:lineRule="auto"/>
        <w:ind w:left="709" w:hanging="283"/>
        <w:jc w:val="both"/>
        <w:rPr>
          <w:rFonts w:ascii="Arial" w:hAnsi="Arial" w:cs="Arial"/>
          <w:sz w:val="24"/>
        </w:rPr>
      </w:pPr>
      <w:r w:rsidRPr="0014000C">
        <w:rPr>
          <w:rFonts w:ascii="Arial" w:hAnsi="Arial" w:cs="Arial"/>
          <w:sz w:val="24"/>
        </w:rPr>
        <w:t xml:space="preserve">Pencapaian Tujuan dan Sasaran sebagai bagian dari Visi dan Misi </w:t>
      </w:r>
      <w:r>
        <w:rPr>
          <w:rFonts w:ascii="Arial" w:hAnsi="Arial" w:cs="Arial"/>
          <w:sz w:val="24"/>
        </w:rPr>
        <w:t>Badan Perencanaan Pembangunan Daerah</w:t>
      </w:r>
      <w:r w:rsidRPr="0014000C">
        <w:rPr>
          <w:rFonts w:ascii="Arial" w:hAnsi="Arial" w:cs="Arial"/>
          <w:sz w:val="24"/>
        </w:rPr>
        <w:t xml:space="preserve"> dapat diwujudkan secara efisien dan efektif,</w:t>
      </w:r>
    </w:p>
    <w:p w:rsidR="0063325D" w:rsidRPr="0014000C" w:rsidRDefault="0063325D" w:rsidP="0063325D">
      <w:pPr>
        <w:pStyle w:val="ListParagraph"/>
        <w:numPr>
          <w:ilvl w:val="0"/>
          <w:numId w:val="3"/>
        </w:numPr>
        <w:spacing w:line="360" w:lineRule="auto"/>
        <w:ind w:left="709" w:hanging="283"/>
        <w:jc w:val="both"/>
        <w:rPr>
          <w:rFonts w:ascii="Arial" w:hAnsi="Arial" w:cs="Arial"/>
          <w:sz w:val="24"/>
        </w:rPr>
      </w:pPr>
      <w:r w:rsidRPr="0014000C">
        <w:rPr>
          <w:rFonts w:ascii="Arial" w:hAnsi="Arial" w:cs="Arial"/>
          <w:sz w:val="24"/>
        </w:rPr>
        <w:t>Pengelolaan keuangan dapat diselenggarakan secara handal,</w:t>
      </w:r>
    </w:p>
    <w:p w:rsidR="0063325D" w:rsidRDefault="0063325D" w:rsidP="0063325D">
      <w:pPr>
        <w:pStyle w:val="ListParagraph"/>
        <w:numPr>
          <w:ilvl w:val="0"/>
          <w:numId w:val="3"/>
        </w:numPr>
        <w:spacing w:line="360" w:lineRule="auto"/>
        <w:ind w:left="709" w:hanging="283"/>
        <w:jc w:val="both"/>
        <w:rPr>
          <w:rFonts w:ascii="Arial" w:hAnsi="Arial" w:cs="Arial"/>
          <w:sz w:val="24"/>
        </w:rPr>
      </w:pPr>
      <w:r w:rsidRPr="0014000C">
        <w:rPr>
          <w:rFonts w:ascii="Arial" w:hAnsi="Arial" w:cs="Arial"/>
          <w:sz w:val="24"/>
        </w:rPr>
        <w:t>Pengelolaan asset dapat diselenggarakan secara handal pula,</w:t>
      </w:r>
    </w:p>
    <w:p w:rsidR="0063325D" w:rsidRPr="0063325D" w:rsidRDefault="0063325D" w:rsidP="0063325D">
      <w:pPr>
        <w:pStyle w:val="ListParagraph"/>
        <w:numPr>
          <w:ilvl w:val="0"/>
          <w:numId w:val="3"/>
        </w:numPr>
        <w:spacing w:after="0" w:line="360" w:lineRule="auto"/>
        <w:ind w:left="709" w:hanging="283"/>
        <w:jc w:val="both"/>
        <w:rPr>
          <w:rFonts w:ascii="Arial" w:hAnsi="Arial" w:cs="Arial"/>
          <w:b/>
          <w:sz w:val="26"/>
          <w:szCs w:val="26"/>
        </w:rPr>
      </w:pPr>
      <w:r w:rsidRPr="0063325D">
        <w:rPr>
          <w:rFonts w:ascii="Arial" w:hAnsi="Arial" w:cs="Arial"/>
          <w:sz w:val="24"/>
        </w:rPr>
        <w:t>Seluruh peraturan perundangan dapat dipatuhi.</w:t>
      </w:r>
    </w:p>
    <w:p w:rsidR="0063325D" w:rsidRPr="0063325D" w:rsidRDefault="0063325D" w:rsidP="0063325D">
      <w:pPr>
        <w:spacing w:after="0"/>
        <w:jc w:val="both"/>
        <w:rPr>
          <w:rFonts w:ascii="Arial" w:hAnsi="Arial" w:cs="Arial"/>
          <w:b/>
          <w:sz w:val="26"/>
          <w:szCs w:val="26"/>
        </w:rPr>
      </w:pPr>
    </w:p>
    <w:p w:rsidR="0063325D" w:rsidRDefault="0063325D" w:rsidP="004B428A">
      <w:pPr>
        <w:pStyle w:val="ListParagraph"/>
        <w:numPr>
          <w:ilvl w:val="0"/>
          <w:numId w:val="1"/>
        </w:numPr>
        <w:spacing w:after="0"/>
        <w:ind w:left="357" w:hanging="357"/>
        <w:jc w:val="both"/>
        <w:rPr>
          <w:rFonts w:ascii="Arial" w:hAnsi="Arial" w:cs="Arial"/>
          <w:b/>
          <w:sz w:val="26"/>
          <w:szCs w:val="26"/>
        </w:rPr>
      </w:pPr>
      <w:r>
        <w:rPr>
          <w:rFonts w:ascii="Arial" w:hAnsi="Arial" w:cs="Arial"/>
          <w:b/>
          <w:sz w:val="26"/>
          <w:szCs w:val="26"/>
        </w:rPr>
        <w:t>Ruang Lingkup</w:t>
      </w:r>
    </w:p>
    <w:p w:rsidR="004B428A" w:rsidRDefault="004B428A" w:rsidP="004B428A">
      <w:pPr>
        <w:pStyle w:val="ListParagraph"/>
        <w:spacing w:after="0" w:line="240" w:lineRule="auto"/>
        <w:ind w:left="357"/>
        <w:jc w:val="both"/>
        <w:rPr>
          <w:rFonts w:ascii="Arial" w:hAnsi="Arial" w:cs="Arial"/>
          <w:b/>
          <w:sz w:val="16"/>
          <w:szCs w:val="16"/>
        </w:rPr>
      </w:pPr>
    </w:p>
    <w:p w:rsidR="0063325D" w:rsidRPr="0063325D" w:rsidRDefault="0063325D" w:rsidP="0063325D">
      <w:pPr>
        <w:spacing w:after="0" w:line="360" w:lineRule="auto"/>
        <w:ind w:left="426"/>
        <w:jc w:val="both"/>
        <w:rPr>
          <w:rFonts w:ascii="Arial" w:hAnsi="Arial" w:cs="Arial"/>
          <w:b/>
          <w:sz w:val="24"/>
          <w:szCs w:val="24"/>
        </w:rPr>
      </w:pPr>
      <w:r w:rsidRPr="0063325D">
        <w:rPr>
          <w:rFonts w:ascii="Arial" w:hAnsi="Arial" w:cs="Arial"/>
          <w:bCs/>
          <w:color w:val="000000"/>
          <w:sz w:val="24"/>
          <w:szCs w:val="24"/>
        </w:rPr>
        <w:t xml:space="preserve">Rencana tindak pengendalian ini fokus kepada pengendalian atas kegiatan-kegiatan pokok dalam rangka pencapaian tujuan yang telah ditetapkan di tingkat </w:t>
      </w:r>
      <w:r w:rsidR="005B531E" w:rsidRPr="008E2494">
        <w:rPr>
          <w:rFonts w:ascii="Arial" w:hAnsi="Arial" w:cs="Arial"/>
          <w:color w:val="000000"/>
          <w:position w:val="1"/>
          <w:sz w:val="24"/>
          <w:szCs w:val="24"/>
        </w:rPr>
        <w:t>Bappeda Provinsi Sumatera Barat</w:t>
      </w:r>
      <w:r w:rsidRPr="0063325D">
        <w:rPr>
          <w:rFonts w:ascii="Arial" w:hAnsi="Arial" w:cs="Arial"/>
          <w:spacing w:val="2"/>
          <w:sz w:val="24"/>
          <w:szCs w:val="24"/>
        </w:rPr>
        <w:t xml:space="preserve">. Pelaksanaan rencana tindak pengendalian melibatkan seluruh jajaran pimpinan, tingkat manajemen, pegawai, dan unit kerja di </w:t>
      </w:r>
      <w:r w:rsidR="005B531E" w:rsidRPr="008E2494">
        <w:rPr>
          <w:rFonts w:ascii="Arial" w:hAnsi="Arial" w:cs="Arial"/>
          <w:color w:val="000000"/>
          <w:position w:val="1"/>
          <w:sz w:val="24"/>
          <w:szCs w:val="24"/>
        </w:rPr>
        <w:t>Bappeda Provinsi Sumatera Barat</w:t>
      </w:r>
      <w:r w:rsidRPr="0063325D">
        <w:rPr>
          <w:rFonts w:ascii="Arial" w:hAnsi="Arial" w:cs="Arial"/>
          <w:spacing w:val="2"/>
          <w:sz w:val="24"/>
          <w:szCs w:val="24"/>
        </w:rPr>
        <w:t>. Realisasi atas rencana tindak pengendalian diharapkan dalam tahun 2017.</w:t>
      </w:r>
    </w:p>
    <w:p w:rsidR="0063325D" w:rsidRDefault="0063325D" w:rsidP="004B428A">
      <w:pPr>
        <w:pStyle w:val="ListParagraph"/>
        <w:spacing w:after="0" w:line="240" w:lineRule="auto"/>
        <w:ind w:left="357"/>
        <w:jc w:val="both"/>
        <w:rPr>
          <w:rFonts w:ascii="Arial" w:hAnsi="Arial" w:cs="Arial"/>
          <w:b/>
          <w:sz w:val="16"/>
          <w:szCs w:val="16"/>
        </w:rPr>
      </w:pPr>
    </w:p>
    <w:p w:rsidR="005D0F55" w:rsidRDefault="005D0F55">
      <w:pPr>
        <w:rPr>
          <w:rFonts w:ascii="Arial" w:hAnsi="Arial" w:cs="Arial"/>
          <w:sz w:val="24"/>
        </w:rPr>
      </w:pPr>
      <w:r>
        <w:rPr>
          <w:rFonts w:ascii="Arial" w:hAnsi="Arial" w:cs="Arial"/>
          <w:sz w:val="24"/>
        </w:rPr>
        <w:br w:type="page"/>
      </w:r>
    </w:p>
    <w:p w:rsidR="005D0F55" w:rsidRPr="005D0F55" w:rsidRDefault="005D0F55" w:rsidP="005D0F55">
      <w:pPr>
        <w:spacing w:after="0" w:line="360" w:lineRule="auto"/>
        <w:jc w:val="center"/>
        <w:rPr>
          <w:rFonts w:ascii="Arial" w:hAnsi="Arial" w:cs="Arial"/>
          <w:b/>
          <w:sz w:val="28"/>
          <w:szCs w:val="28"/>
        </w:rPr>
      </w:pPr>
      <w:r w:rsidRPr="005D0F55">
        <w:rPr>
          <w:rFonts w:ascii="Arial" w:hAnsi="Arial" w:cs="Arial"/>
          <w:b/>
          <w:sz w:val="28"/>
          <w:szCs w:val="28"/>
        </w:rPr>
        <w:lastRenderedPageBreak/>
        <w:t>BAB II</w:t>
      </w:r>
    </w:p>
    <w:p w:rsidR="005D0F55" w:rsidRPr="005D0F55" w:rsidRDefault="005D0F55" w:rsidP="005D0F55">
      <w:pPr>
        <w:spacing w:after="0" w:line="360" w:lineRule="auto"/>
        <w:jc w:val="center"/>
        <w:rPr>
          <w:rFonts w:ascii="Arial" w:hAnsi="Arial" w:cs="Arial"/>
          <w:b/>
          <w:sz w:val="28"/>
          <w:szCs w:val="28"/>
        </w:rPr>
      </w:pPr>
      <w:r w:rsidRPr="005D0F55">
        <w:rPr>
          <w:rFonts w:ascii="Arial" w:hAnsi="Arial" w:cs="Arial"/>
          <w:b/>
          <w:sz w:val="28"/>
          <w:szCs w:val="28"/>
        </w:rPr>
        <w:t>SEKILAS TENTANG SPIP</w:t>
      </w:r>
    </w:p>
    <w:p w:rsidR="005D0F55" w:rsidRDefault="005D0F55" w:rsidP="005D0F55">
      <w:pPr>
        <w:spacing w:after="0" w:line="360" w:lineRule="auto"/>
        <w:jc w:val="both"/>
        <w:rPr>
          <w:rFonts w:ascii="Arial" w:hAnsi="Arial" w:cs="Arial"/>
          <w:sz w:val="24"/>
        </w:rPr>
      </w:pPr>
    </w:p>
    <w:p w:rsidR="005D0F55" w:rsidRPr="005B531E" w:rsidRDefault="005B531E" w:rsidP="00A96354">
      <w:pPr>
        <w:pStyle w:val="ListParagraph"/>
        <w:numPr>
          <w:ilvl w:val="0"/>
          <w:numId w:val="4"/>
        </w:numPr>
        <w:spacing w:after="0" w:line="360" w:lineRule="auto"/>
        <w:jc w:val="both"/>
        <w:rPr>
          <w:rFonts w:ascii="Arial" w:hAnsi="Arial" w:cs="Arial"/>
          <w:b/>
          <w:sz w:val="26"/>
          <w:szCs w:val="26"/>
        </w:rPr>
      </w:pPr>
      <w:r w:rsidRPr="005B531E">
        <w:rPr>
          <w:rFonts w:ascii="Arial" w:hAnsi="Arial" w:cs="Arial"/>
          <w:b/>
          <w:sz w:val="26"/>
          <w:szCs w:val="26"/>
        </w:rPr>
        <w:t>Pengertian SPIP</w:t>
      </w:r>
    </w:p>
    <w:p w:rsidR="005B531E" w:rsidRPr="005B531E" w:rsidRDefault="005B531E" w:rsidP="005B531E">
      <w:pPr>
        <w:pStyle w:val="ListParagraph"/>
        <w:autoSpaceDE w:val="0"/>
        <w:autoSpaceDN w:val="0"/>
        <w:spacing w:after="0" w:line="360" w:lineRule="auto"/>
        <w:ind w:left="357"/>
        <w:jc w:val="both"/>
        <w:rPr>
          <w:rFonts w:ascii="Arial" w:hAnsi="Arial" w:cs="Arial"/>
          <w:color w:val="000000"/>
          <w:sz w:val="24"/>
          <w:szCs w:val="24"/>
        </w:rPr>
      </w:pPr>
      <w:r w:rsidRPr="005B531E">
        <w:rPr>
          <w:rFonts w:ascii="Arial" w:hAnsi="Arial" w:cs="Arial"/>
          <w:color w:val="000000"/>
          <w:sz w:val="24"/>
          <w:szCs w:val="24"/>
        </w:rPr>
        <w:t>Menurut Ketentuan Umum PP Nomor 60 Tahun 2008, Sistem Pengedalian Intern (SPI) didefinisikan sebagai proses yang integral pada tindakan dan kegiatan yang dilakukan secara terus menerus oleh pimpinan dan seluruh pegawai untuk memberikan keyakinan memadai atas tercapainya tujuan organisasi melalui kegiatan yang efektif dan efisien, keandalan pelaporan keuangan, pengamanan asset negara, dan ketaatan terhadap perundang-undangan. Sistem Pengendalian Intern Pemerintah (SPIP) didefinisikan sebagai Sistem Pengendalian Intern (SPI) yang diselenggarakan secara menyeluruh di lingkungan pemerintah pusat dan pemerintah daerah.</w:t>
      </w:r>
    </w:p>
    <w:p w:rsidR="005D0F55" w:rsidRDefault="005B531E" w:rsidP="005B531E">
      <w:pPr>
        <w:pStyle w:val="ListParagraph"/>
        <w:spacing w:line="360" w:lineRule="auto"/>
        <w:ind w:left="360"/>
        <w:jc w:val="both"/>
        <w:rPr>
          <w:rFonts w:ascii="Arial" w:hAnsi="Arial" w:cs="Arial"/>
          <w:spacing w:val="2"/>
          <w:sz w:val="24"/>
          <w:szCs w:val="24"/>
        </w:rPr>
      </w:pPr>
      <w:r w:rsidRPr="005B531E">
        <w:rPr>
          <w:rFonts w:ascii="Arial" w:hAnsi="Arial" w:cs="Arial"/>
          <w:color w:val="000000"/>
          <w:sz w:val="24"/>
          <w:szCs w:val="24"/>
        </w:rPr>
        <w:t xml:space="preserve">Definisi SPI dan SPIP di atas dipahami </w:t>
      </w:r>
      <w:r w:rsidRPr="005B531E">
        <w:rPr>
          <w:rFonts w:ascii="Arial" w:hAnsi="Arial" w:cs="Arial"/>
          <w:spacing w:val="2"/>
          <w:sz w:val="24"/>
          <w:szCs w:val="24"/>
        </w:rPr>
        <w:t xml:space="preserve">sebagai suatu mekanisme pengendalian yang ditetapkan oleh pimpinan dan seluruh pegawai serta diintegrasikan dengan proses kegiatan sehari-hari dan dilaksanakan secara berkesinambungan guna mencapai tujuan organisasi. Pencapaian tujuan organisasi tersebut harus dapat diraih dengan cara menjaga dan mengamankan asset negara/daerah yang diamanatkan kepada </w:t>
      </w:r>
      <w:r w:rsidRPr="008E2494">
        <w:rPr>
          <w:rFonts w:ascii="Arial" w:hAnsi="Arial" w:cs="Arial"/>
          <w:color w:val="000000"/>
          <w:position w:val="1"/>
          <w:sz w:val="24"/>
          <w:szCs w:val="24"/>
        </w:rPr>
        <w:t>Bappeda Provinsi Sumatera Barat</w:t>
      </w:r>
      <w:r w:rsidRPr="005B531E">
        <w:rPr>
          <w:rFonts w:ascii="Arial" w:hAnsi="Arial" w:cs="Arial"/>
          <w:spacing w:val="2"/>
          <w:sz w:val="24"/>
          <w:szCs w:val="24"/>
        </w:rPr>
        <w:t>, menjamin tersedianya laporan manajerial yang handal, mentaati ketentuan yang berlaku, mengurangi dampak negatif keuangan/kerugian, penyimpangan termasuk kecurangan/fraud, dan pelanggaran aspek kehati-hatian, serta meningkatkan efektivitas organisasi dan meningkatkan efisiensi biaya.</w:t>
      </w:r>
    </w:p>
    <w:p w:rsidR="005B531E" w:rsidRPr="005B531E" w:rsidRDefault="005B531E" w:rsidP="005B531E">
      <w:pPr>
        <w:pStyle w:val="ListParagraph"/>
        <w:spacing w:line="360" w:lineRule="auto"/>
        <w:ind w:left="360"/>
        <w:jc w:val="both"/>
        <w:rPr>
          <w:rFonts w:ascii="Arial" w:hAnsi="Arial" w:cs="Arial"/>
          <w:sz w:val="24"/>
        </w:rPr>
      </w:pPr>
    </w:p>
    <w:p w:rsidR="005D0F55" w:rsidRPr="0081293B" w:rsidRDefault="0081293B" w:rsidP="00A96354">
      <w:pPr>
        <w:pStyle w:val="ListParagraph"/>
        <w:numPr>
          <w:ilvl w:val="0"/>
          <w:numId w:val="4"/>
        </w:numPr>
        <w:spacing w:after="0" w:line="360" w:lineRule="auto"/>
        <w:jc w:val="both"/>
        <w:rPr>
          <w:rFonts w:ascii="Arial" w:hAnsi="Arial" w:cs="Arial"/>
          <w:b/>
          <w:sz w:val="26"/>
          <w:szCs w:val="26"/>
        </w:rPr>
      </w:pPr>
      <w:r w:rsidRPr="0081293B">
        <w:rPr>
          <w:rFonts w:ascii="Arial" w:hAnsi="Arial" w:cs="Arial"/>
          <w:b/>
          <w:sz w:val="26"/>
          <w:szCs w:val="26"/>
        </w:rPr>
        <w:t>Tujuan</w:t>
      </w:r>
      <w:r w:rsidR="005D0F55" w:rsidRPr="0081293B">
        <w:rPr>
          <w:rFonts w:ascii="Arial" w:hAnsi="Arial" w:cs="Arial"/>
          <w:b/>
          <w:sz w:val="26"/>
          <w:szCs w:val="26"/>
        </w:rPr>
        <w:t xml:space="preserve"> SPIP</w:t>
      </w:r>
    </w:p>
    <w:p w:rsidR="005D0F55" w:rsidRPr="005D0F55" w:rsidRDefault="005D0F55" w:rsidP="0081293B">
      <w:pPr>
        <w:spacing w:line="360" w:lineRule="auto"/>
        <w:ind w:left="426"/>
        <w:jc w:val="both"/>
        <w:rPr>
          <w:rFonts w:ascii="Arial" w:hAnsi="Arial" w:cs="Arial"/>
          <w:sz w:val="24"/>
        </w:rPr>
      </w:pPr>
      <w:r w:rsidRPr="005D0F55">
        <w:rPr>
          <w:rFonts w:ascii="Arial" w:hAnsi="Arial" w:cs="Arial"/>
          <w:sz w:val="24"/>
        </w:rPr>
        <w:t>Dalam PP Nomor 60 Tahun 2008 pasal 3 disebutkan bahwa Untuk mencapai</w:t>
      </w:r>
      <w:r>
        <w:rPr>
          <w:rFonts w:ascii="Arial" w:hAnsi="Arial" w:cs="Arial"/>
          <w:sz w:val="24"/>
        </w:rPr>
        <w:t xml:space="preserve"> </w:t>
      </w:r>
      <w:r w:rsidRPr="005D0F55">
        <w:rPr>
          <w:rFonts w:ascii="Arial" w:hAnsi="Arial" w:cs="Arial"/>
          <w:sz w:val="24"/>
        </w:rPr>
        <w:t>pengelolaan keuangan negara yang efektif, efisien, transparan, dan akuntabel,</w:t>
      </w:r>
      <w:r>
        <w:rPr>
          <w:rFonts w:ascii="Arial" w:hAnsi="Arial" w:cs="Arial"/>
          <w:sz w:val="24"/>
        </w:rPr>
        <w:t xml:space="preserve"> </w:t>
      </w:r>
      <w:r w:rsidRPr="005D0F55">
        <w:rPr>
          <w:rFonts w:ascii="Arial" w:hAnsi="Arial" w:cs="Arial"/>
          <w:sz w:val="24"/>
        </w:rPr>
        <w:t>menteri/pimpinan lembaga, gubernur, dan bupati/walikota wajib melakukan</w:t>
      </w:r>
      <w:r>
        <w:rPr>
          <w:rFonts w:ascii="Arial" w:hAnsi="Arial" w:cs="Arial"/>
          <w:sz w:val="24"/>
        </w:rPr>
        <w:t xml:space="preserve"> </w:t>
      </w:r>
      <w:r w:rsidRPr="005D0F55">
        <w:rPr>
          <w:rFonts w:ascii="Arial" w:hAnsi="Arial" w:cs="Arial"/>
          <w:sz w:val="24"/>
        </w:rPr>
        <w:t>pengendalian atas penyelenggaraan kegiatan pemerintahan. Pengendalian atas</w:t>
      </w:r>
      <w:r>
        <w:rPr>
          <w:rFonts w:ascii="Arial" w:hAnsi="Arial" w:cs="Arial"/>
          <w:sz w:val="24"/>
        </w:rPr>
        <w:t xml:space="preserve"> </w:t>
      </w:r>
      <w:r w:rsidRPr="005D0F55">
        <w:rPr>
          <w:rFonts w:ascii="Arial" w:hAnsi="Arial" w:cs="Arial"/>
          <w:sz w:val="24"/>
        </w:rPr>
        <w:t>penyelenggaraan kegiatan pemerintahan dilaksanakan dengan berpedoman pada SPIP.</w:t>
      </w:r>
    </w:p>
    <w:p w:rsidR="005D0F55" w:rsidRDefault="005D0F55" w:rsidP="0081293B">
      <w:pPr>
        <w:spacing w:line="360" w:lineRule="auto"/>
        <w:ind w:left="426"/>
        <w:jc w:val="both"/>
        <w:rPr>
          <w:rFonts w:ascii="Arial" w:hAnsi="Arial" w:cs="Arial"/>
          <w:sz w:val="24"/>
        </w:rPr>
      </w:pPr>
      <w:r w:rsidRPr="005D0F55">
        <w:rPr>
          <w:rFonts w:ascii="Arial" w:hAnsi="Arial" w:cs="Arial"/>
          <w:sz w:val="24"/>
        </w:rPr>
        <w:lastRenderedPageBreak/>
        <w:t>SPIP bertujuan untuk memberikan keyakinan yang memadai bagi tercapainya efektivitas</w:t>
      </w:r>
      <w:r>
        <w:rPr>
          <w:rFonts w:ascii="Arial" w:hAnsi="Arial" w:cs="Arial"/>
          <w:sz w:val="24"/>
        </w:rPr>
        <w:t xml:space="preserve"> </w:t>
      </w:r>
      <w:r w:rsidRPr="005D0F55">
        <w:rPr>
          <w:rFonts w:ascii="Arial" w:hAnsi="Arial" w:cs="Arial"/>
          <w:sz w:val="24"/>
        </w:rPr>
        <w:t>dan efisiensi pencapaian tujuan penyelenggaraan pemerintahan negara, keandalan</w:t>
      </w:r>
      <w:r>
        <w:rPr>
          <w:rFonts w:ascii="Arial" w:hAnsi="Arial" w:cs="Arial"/>
          <w:sz w:val="24"/>
        </w:rPr>
        <w:t xml:space="preserve"> </w:t>
      </w:r>
      <w:r w:rsidRPr="005D0F55">
        <w:rPr>
          <w:rFonts w:ascii="Arial" w:hAnsi="Arial" w:cs="Arial"/>
          <w:sz w:val="24"/>
        </w:rPr>
        <w:t>pelaporan keuangan, pengamanan aset negara, dan ketaatan terhadap peraturan</w:t>
      </w:r>
      <w:r>
        <w:rPr>
          <w:rFonts w:ascii="Arial" w:hAnsi="Arial" w:cs="Arial"/>
          <w:sz w:val="24"/>
        </w:rPr>
        <w:t xml:space="preserve"> </w:t>
      </w:r>
      <w:r w:rsidRPr="005D0F55">
        <w:rPr>
          <w:rFonts w:ascii="Arial" w:hAnsi="Arial" w:cs="Arial"/>
          <w:sz w:val="24"/>
        </w:rPr>
        <w:t>perundang-undangan.</w:t>
      </w:r>
    </w:p>
    <w:p w:rsidR="005D0F55" w:rsidRDefault="0081293B" w:rsidP="00A96354">
      <w:pPr>
        <w:pStyle w:val="ListParagraph"/>
        <w:numPr>
          <w:ilvl w:val="0"/>
          <w:numId w:val="4"/>
        </w:numPr>
        <w:spacing w:after="0" w:line="360" w:lineRule="auto"/>
        <w:jc w:val="both"/>
        <w:rPr>
          <w:rFonts w:ascii="Arial" w:hAnsi="Arial" w:cs="Arial"/>
          <w:b/>
          <w:sz w:val="28"/>
        </w:rPr>
      </w:pPr>
      <w:r w:rsidRPr="005D0F55">
        <w:rPr>
          <w:rFonts w:ascii="Arial" w:hAnsi="Arial" w:cs="Arial"/>
          <w:b/>
          <w:sz w:val="28"/>
        </w:rPr>
        <w:t>Unsur-Unsur Dalam</w:t>
      </w:r>
      <w:r w:rsidR="005D0F55" w:rsidRPr="005D0F55">
        <w:rPr>
          <w:rFonts w:ascii="Arial" w:hAnsi="Arial" w:cs="Arial"/>
          <w:b/>
          <w:sz w:val="28"/>
        </w:rPr>
        <w:t xml:space="preserve"> SPIP</w:t>
      </w:r>
    </w:p>
    <w:p w:rsidR="00514893" w:rsidRPr="005D0F55" w:rsidRDefault="00514893" w:rsidP="00514893">
      <w:pPr>
        <w:spacing w:line="360" w:lineRule="auto"/>
        <w:ind w:left="426"/>
        <w:jc w:val="both"/>
        <w:rPr>
          <w:rFonts w:ascii="Arial" w:hAnsi="Arial" w:cs="Arial"/>
          <w:sz w:val="24"/>
        </w:rPr>
      </w:pPr>
      <w:r w:rsidRPr="005D0F55">
        <w:rPr>
          <w:rFonts w:ascii="Arial" w:hAnsi="Arial" w:cs="Arial"/>
          <w:sz w:val="24"/>
        </w:rPr>
        <w:t>Seperti telah disebutkan pada butir I.4 Ruang Lingkup bahwa suatu</w:t>
      </w:r>
      <w:r>
        <w:rPr>
          <w:rFonts w:ascii="Arial" w:hAnsi="Arial" w:cs="Arial"/>
          <w:sz w:val="24"/>
        </w:rPr>
        <w:t xml:space="preserve"> </w:t>
      </w:r>
      <w:r w:rsidRPr="005D0F55">
        <w:rPr>
          <w:rFonts w:ascii="Arial" w:hAnsi="Arial" w:cs="Arial"/>
          <w:sz w:val="24"/>
        </w:rPr>
        <w:t>pengendalaian intern dipengaruhi oleh berbagai faktor atau unsur. Hal tersebut dalam</w:t>
      </w:r>
      <w:r>
        <w:rPr>
          <w:rFonts w:ascii="Arial" w:hAnsi="Arial" w:cs="Arial"/>
          <w:sz w:val="24"/>
        </w:rPr>
        <w:t xml:space="preserve"> </w:t>
      </w:r>
      <w:r w:rsidRPr="005D0F55">
        <w:rPr>
          <w:rFonts w:ascii="Arial" w:hAnsi="Arial" w:cs="Arial"/>
          <w:sz w:val="24"/>
        </w:rPr>
        <w:t>SPIP diakomodir sehingga menjadi bagian atau unsur yang membentuk SPIP, yaitu :</w:t>
      </w:r>
    </w:p>
    <w:p w:rsidR="00514893" w:rsidRPr="008030D4" w:rsidRDefault="00514893" w:rsidP="00A96354">
      <w:pPr>
        <w:pStyle w:val="ListParagraph"/>
        <w:numPr>
          <w:ilvl w:val="0"/>
          <w:numId w:val="5"/>
        </w:numPr>
        <w:spacing w:after="0" w:line="360" w:lineRule="auto"/>
        <w:ind w:left="709"/>
        <w:jc w:val="both"/>
        <w:rPr>
          <w:rFonts w:ascii="Arial" w:hAnsi="Arial" w:cs="Arial"/>
          <w:b/>
          <w:sz w:val="24"/>
        </w:rPr>
      </w:pPr>
      <w:r w:rsidRPr="008030D4">
        <w:rPr>
          <w:rFonts w:ascii="Arial" w:hAnsi="Arial" w:cs="Arial"/>
          <w:b/>
          <w:sz w:val="24"/>
        </w:rPr>
        <w:t>Lingkungan Pengendalian</w:t>
      </w:r>
    </w:p>
    <w:p w:rsidR="00514893" w:rsidRPr="0081293B" w:rsidRDefault="00514893" w:rsidP="00394669">
      <w:pPr>
        <w:pStyle w:val="ListParagraph"/>
        <w:tabs>
          <w:tab w:val="left" w:pos="270"/>
          <w:tab w:val="left" w:pos="630"/>
        </w:tabs>
        <w:autoSpaceDE w:val="0"/>
        <w:autoSpaceDN w:val="0"/>
        <w:spacing w:before="40" w:after="0" w:line="360" w:lineRule="auto"/>
        <w:ind w:left="709"/>
        <w:jc w:val="both"/>
        <w:rPr>
          <w:rFonts w:ascii="Arial" w:hAnsi="Arial" w:cs="Arial"/>
          <w:color w:val="000000"/>
          <w:sz w:val="24"/>
          <w:szCs w:val="24"/>
        </w:rPr>
      </w:pPr>
      <w:r w:rsidRPr="0081293B">
        <w:rPr>
          <w:rFonts w:ascii="Arial" w:hAnsi="Arial" w:cs="Arial"/>
          <w:color w:val="000000"/>
          <w:sz w:val="24"/>
          <w:szCs w:val="24"/>
        </w:rPr>
        <w:t xml:space="preserve">Lingkungan pengendalian adalah kondisi suatu instansi pemerintah yang mempengaruhi efektivitas pengendalian intern. Membangun lingkungan pengendalian memiliki arti membangun dan menciptakan suatu atmosfir yang kondusif yang mendorong terimplementasinya sistem pengendalian intern dilingkungan </w:t>
      </w:r>
      <w:r w:rsidRPr="008E2494">
        <w:rPr>
          <w:rFonts w:ascii="Arial" w:hAnsi="Arial" w:cs="Arial"/>
          <w:color w:val="000000"/>
          <w:position w:val="1"/>
          <w:sz w:val="24"/>
          <w:szCs w:val="24"/>
        </w:rPr>
        <w:t>Bappeda Provinsi Sumatera Barat</w:t>
      </w:r>
      <w:r w:rsidRPr="0081293B">
        <w:rPr>
          <w:rFonts w:ascii="Arial" w:hAnsi="Arial" w:cs="Arial"/>
          <w:color w:val="000000"/>
          <w:sz w:val="24"/>
          <w:szCs w:val="24"/>
        </w:rPr>
        <w:t>.</w:t>
      </w:r>
    </w:p>
    <w:p w:rsidR="00514893" w:rsidRPr="0081293B" w:rsidRDefault="00514893" w:rsidP="00394669">
      <w:pPr>
        <w:pStyle w:val="ListParagraph"/>
        <w:spacing w:line="360" w:lineRule="auto"/>
        <w:ind w:left="709"/>
        <w:jc w:val="both"/>
        <w:rPr>
          <w:rFonts w:ascii="Arial" w:hAnsi="Arial" w:cs="Arial"/>
          <w:sz w:val="24"/>
        </w:rPr>
      </w:pPr>
      <w:r w:rsidRPr="0081293B">
        <w:rPr>
          <w:rFonts w:ascii="Arial" w:hAnsi="Arial" w:cs="Arial"/>
          <w:color w:val="000000"/>
          <w:sz w:val="24"/>
          <w:szCs w:val="24"/>
        </w:rPr>
        <w:t xml:space="preserve">Lingkungan pengendalian akan efektif bila suatu lingkungan dengan orang-orang yang berkompeten memahami tanggung jawab dan batasan kewenangannya, memiliki pengtahuan yang memadai, memiliki kesadaran yang penuh dan komitmen untuk melakukan apa yang benar dan yang seharusnya dengan mematuhi kebijakan dan prosedur organisasi berikut standar etika dan perilaku. Peranan pimpinan dalam mewujudkan suatu lingkungan pengendalian yang sangat penting karena pemimpin berperan sebagai </w:t>
      </w:r>
      <w:r w:rsidRPr="0081293B">
        <w:rPr>
          <w:rFonts w:ascii="Arial" w:hAnsi="Arial" w:cs="Arial"/>
          <w:i/>
          <w:color w:val="000000"/>
          <w:sz w:val="24"/>
          <w:szCs w:val="24"/>
        </w:rPr>
        <w:t>tone at the top</w:t>
      </w:r>
      <w:r w:rsidRPr="0081293B">
        <w:rPr>
          <w:rFonts w:ascii="Arial" w:hAnsi="Arial" w:cs="Arial"/>
          <w:color w:val="000000"/>
          <w:sz w:val="24"/>
          <w:szCs w:val="24"/>
        </w:rPr>
        <w:t xml:space="preserve"> (penentu ”irama” organisasi), </w:t>
      </w:r>
      <w:r w:rsidRPr="0081293B">
        <w:rPr>
          <w:rFonts w:ascii="Arial" w:hAnsi="Arial" w:cs="Arial"/>
          <w:sz w:val="24"/>
          <w:szCs w:val="24"/>
        </w:rPr>
        <w:t>perlu dikembangkan lingkungan pengendalian yang akan menimbulkan perilaku positif dan kondusif untuk penerapan sistem pengendalian intern</w:t>
      </w:r>
      <w:r>
        <w:rPr>
          <w:rFonts w:ascii="Arial" w:hAnsi="Arial" w:cs="Arial"/>
          <w:sz w:val="24"/>
          <w:szCs w:val="24"/>
        </w:rPr>
        <w:t xml:space="preserve"> </w:t>
      </w:r>
      <w:r w:rsidRPr="0081293B">
        <w:rPr>
          <w:rFonts w:ascii="Arial" w:hAnsi="Arial" w:cs="Arial"/>
          <w:sz w:val="24"/>
          <w:szCs w:val="24"/>
        </w:rPr>
        <w:t xml:space="preserve"> </w:t>
      </w:r>
      <w:r w:rsidRPr="005D0F55">
        <w:rPr>
          <w:rFonts w:ascii="Arial" w:hAnsi="Arial" w:cs="Arial"/>
          <w:sz w:val="24"/>
        </w:rPr>
        <w:t>dalam lingkungan kerjanya, melalui:</w:t>
      </w:r>
    </w:p>
    <w:p w:rsidR="00514893" w:rsidRPr="005D0F55" w:rsidRDefault="00514893" w:rsidP="00A96354">
      <w:pPr>
        <w:pStyle w:val="ListParagraph"/>
        <w:numPr>
          <w:ilvl w:val="1"/>
          <w:numId w:val="6"/>
        </w:numPr>
        <w:spacing w:line="360" w:lineRule="auto"/>
        <w:ind w:left="1134" w:hanging="425"/>
        <w:jc w:val="both"/>
        <w:rPr>
          <w:rFonts w:ascii="Arial" w:hAnsi="Arial" w:cs="Arial"/>
          <w:sz w:val="24"/>
        </w:rPr>
      </w:pPr>
      <w:r w:rsidRPr="005D0F55">
        <w:rPr>
          <w:rFonts w:ascii="Arial" w:hAnsi="Arial" w:cs="Arial"/>
          <w:sz w:val="24"/>
        </w:rPr>
        <w:t>penegakan integritas dan nilai etika;</w:t>
      </w:r>
    </w:p>
    <w:p w:rsidR="00514893" w:rsidRPr="005D0F55" w:rsidRDefault="00514893" w:rsidP="00A96354">
      <w:pPr>
        <w:pStyle w:val="ListParagraph"/>
        <w:numPr>
          <w:ilvl w:val="1"/>
          <w:numId w:val="6"/>
        </w:numPr>
        <w:spacing w:line="360" w:lineRule="auto"/>
        <w:ind w:left="1134" w:hanging="425"/>
        <w:jc w:val="both"/>
        <w:rPr>
          <w:rFonts w:ascii="Arial" w:hAnsi="Arial" w:cs="Arial"/>
          <w:sz w:val="24"/>
        </w:rPr>
      </w:pPr>
      <w:r w:rsidRPr="005D0F55">
        <w:rPr>
          <w:rFonts w:ascii="Arial" w:hAnsi="Arial" w:cs="Arial"/>
          <w:sz w:val="24"/>
        </w:rPr>
        <w:t>komitmen terhadap kompetensi;</w:t>
      </w:r>
    </w:p>
    <w:p w:rsidR="00514893" w:rsidRPr="005D0F55" w:rsidRDefault="00514893" w:rsidP="00A96354">
      <w:pPr>
        <w:pStyle w:val="ListParagraph"/>
        <w:numPr>
          <w:ilvl w:val="1"/>
          <w:numId w:val="6"/>
        </w:numPr>
        <w:spacing w:line="360" w:lineRule="auto"/>
        <w:ind w:left="1134" w:hanging="425"/>
        <w:jc w:val="both"/>
        <w:rPr>
          <w:rFonts w:ascii="Arial" w:hAnsi="Arial" w:cs="Arial"/>
          <w:sz w:val="24"/>
        </w:rPr>
      </w:pPr>
      <w:r w:rsidRPr="005D0F55">
        <w:rPr>
          <w:rFonts w:ascii="Arial" w:hAnsi="Arial" w:cs="Arial"/>
          <w:sz w:val="24"/>
        </w:rPr>
        <w:t>kepemimpinan yang kondusif;</w:t>
      </w:r>
    </w:p>
    <w:p w:rsidR="00514893" w:rsidRPr="005D0F55" w:rsidRDefault="00514893" w:rsidP="00A96354">
      <w:pPr>
        <w:pStyle w:val="ListParagraph"/>
        <w:numPr>
          <w:ilvl w:val="1"/>
          <w:numId w:val="6"/>
        </w:numPr>
        <w:spacing w:line="360" w:lineRule="auto"/>
        <w:ind w:left="1134" w:hanging="425"/>
        <w:jc w:val="both"/>
        <w:rPr>
          <w:rFonts w:ascii="Arial" w:hAnsi="Arial" w:cs="Arial"/>
          <w:sz w:val="24"/>
        </w:rPr>
      </w:pPr>
      <w:r w:rsidRPr="005D0F55">
        <w:rPr>
          <w:rFonts w:ascii="Arial" w:hAnsi="Arial" w:cs="Arial"/>
          <w:sz w:val="24"/>
        </w:rPr>
        <w:t>pembentukan struktur organisasi yang sesuai dengan kebutuhan;</w:t>
      </w:r>
    </w:p>
    <w:p w:rsidR="00514893" w:rsidRPr="005D0F55" w:rsidRDefault="00514893" w:rsidP="00A96354">
      <w:pPr>
        <w:pStyle w:val="ListParagraph"/>
        <w:numPr>
          <w:ilvl w:val="1"/>
          <w:numId w:val="6"/>
        </w:numPr>
        <w:spacing w:line="360" w:lineRule="auto"/>
        <w:ind w:left="1134" w:hanging="425"/>
        <w:jc w:val="both"/>
        <w:rPr>
          <w:rFonts w:ascii="Arial" w:hAnsi="Arial" w:cs="Arial"/>
          <w:sz w:val="24"/>
        </w:rPr>
      </w:pPr>
      <w:r w:rsidRPr="005D0F55">
        <w:rPr>
          <w:rFonts w:ascii="Arial" w:hAnsi="Arial" w:cs="Arial"/>
          <w:sz w:val="24"/>
        </w:rPr>
        <w:t>pendelegasian wewenang dan tanggung jawab yang tepat;</w:t>
      </w:r>
    </w:p>
    <w:p w:rsidR="00514893" w:rsidRPr="005D0F55" w:rsidRDefault="00514893" w:rsidP="00A96354">
      <w:pPr>
        <w:pStyle w:val="ListParagraph"/>
        <w:numPr>
          <w:ilvl w:val="1"/>
          <w:numId w:val="6"/>
        </w:numPr>
        <w:spacing w:line="360" w:lineRule="auto"/>
        <w:ind w:left="1134" w:hanging="425"/>
        <w:jc w:val="both"/>
        <w:rPr>
          <w:rFonts w:ascii="Arial" w:hAnsi="Arial" w:cs="Arial"/>
          <w:sz w:val="24"/>
        </w:rPr>
      </w:pPr>
      <w:r w:rsidRPr="005D0F55">
        <w:rPr>
          <w:rFonts w:ascii="Arial" w:hAnsi="Arial" w:cs="Arial"/>
          <w:sz w:val="24"/>
        </w:rPr>
        <w:lastRenderedPageBreak/>
        <w:t>penyusunan dan penerapan kebijakan yang sehat tentang pembinaan sumber daya manusia;</w:t>
      </w:r>
    </w:p>
    <w:p w:rsidR="00514893" w:rsidRPr="005D0F55" w:rsidRDefault="00514893" w:rsidP="00A96354">
      <w:pPr>
        <w:pStyle w:val="ListParagraph"/>
        <w:numPr>
          <w:ilvl w:val="1"/>
          <w:numId w:val="6"/>
        </w:numPr>
        <w:spacing w:line="360" w:lineRule="auto"/>
        <w:ind w:left="1134" w:hanging="425"/>
        <w:jc w:val="both"/>
        <w:rPr>
          <w:rFonts w:ascii="Arial" w:hAnsi="Arial" w:cs="Arial"/>
          <w:sz w:val="24"/>
        </w:rPr>
      </w:pPr>
      <w:r w:rsidRPr="005D0F55">
        <w:rPr>
          <w:rFonts w:ascii="Arial" w:hAnsi="Arial" w:cs="Arial"/>
          <w:sz w:val="24"/>
        </w:rPr>
        <w:t>perwujudan peran aparat pengawasan intern pemerintah yang efektif; dan</w:t>
      </w:r>
    </w:p>
    <w:p w:rsidR="00514893" w:rsidRDefault="00514893" w:rsidP="00A96354">
      <w:pPr>
        <w:pStyle w:val="ListParagraph"/>
        <w:numPr>
          <w:ilvl w:val="1"/>
          <w:numId w:val="6"/>
        </w:numPr>
        <w:spacing w:line="360" w:lineRule="auto"/>
        <w:ind w:left="1134" w:hanging="425"/>
        <w:jc w:val="both"/>
        <w:rPr>
          <w:rFonts w:ascii="Arial" w:hAnsi="Arial" w:cs="Arial"/>
          <w:sz w:val="24"/>
        </w:rPr>
      </w:pPr>
      <w:r w:rsidRPr="005D0F55">
        <w:rPr>
          <w:rFonts w:ascii="Arial" w:hAnsi="Arial" w:cs="Arial"/>
          <w:sz w:val="24"/>
        </w:rPr>
        <w:t>hubungan kerja yang baik dengan Instansi Pemerintah terkait.</w:t>
      </w:r>
    </w:p>
    <w:p w:rsidR="00182920" w:rsidRPr="005D0F55" w:rsidRDefault="00182920" w:rsidP="00182920">
      <w:pPr>
        <w:pStyle w:val="ListParagraph"/>
        <w:spacing w:line="360" w:lineRule="auto"/>
        <w:ind w:left="1080"/>
        <w:jc w:val="both"/>
        <w:rPr>
          <w:rFonts w:ascii="Arial" w:hAnsi="Arial" w:cs="Arial"/>
          <w:sz w:val="24"/>
        </w:rPr>
      </w:pPr>
    </w:p>
    <w:p w:rsidR="00514893" w:rsidRPr="008030D4" w:rsidRDefault="00514893" w:rsidP="00A96354">
      <w:pPr>
        <w:pStyle w:val="ListParagraph"/>
        <w:numPr>
          <w:ilvl w:val="0"/>
          <w:numId w:val="5"/>
        </w:numPr>
        <w:spacing w:after="0" w:line="360" w:lineRule="auto"/>
        <w:ind w:left="709"/>
        <w:jc w:val="both"/>
        <w:rPr>
          <w:rFonts w:ascii="Arial" w:hAnsi="Arial" w:cs="Arial"/>
          <w:b/>
          <w:sz w:val="24"/>
        </w:rPr>
      </w:pPr>
      <w:r w:rsidRPr="008030D4">
        <w:rPr>
          <w:rFonts w:ascii="Arial" w:hAnsi="Arial" w:cs="Arial"/>
          <w:b/>
          <w:sz w:val="24"/>
        </w:rPr>
        <w:t>Penilaian Risiko</w:t>
      </w:r>
    </w:p>
    <w:p w:rsidR="00514893" w:rsidRPr="005E083E" w:rsidRDefault="00514893" w:rsidP="00394669">
      <w:pPr>
        <w:spacing w:line="360" w:lineRule="auto"/>
        <w:ind w:left="709"/>
        <w:jc w:val="both"/>
        <w:rPr>
          <w:rFonts w:ascii="Arial" w:hAnsi="Arial" w:cs="Arial"/>
          <w:sz w:val="24"/>
        </w:rPr>
      </w:pPr>
      <w:r w:rsidRPr="005E083E">
        <w:rPr>
          <w:rFonts w:ascii="Arial" w:hAnsi="Arial" w:cs="Arial"/>
          <w:color w:val="000000"/>
          <w:sz w:val="24"/>
          <w:szCs w:val="24"/>
        </w:rPr>
        <w:t>Penilaian risiko merupakan bagian integral dalam proses pengelolaan risiko dalam pengambilan keputusan pada tindakan dan kegiatan melalui tahapan identifikasi, analisis, dan evaluasi risiko</w:t>
      </w:r>
      <w:r>
        <w:rPr>
          <w:rFonts w:ascii="Arial" w:hAnsi="Arial" w:cs="Arial"/>
          <w:color w:val="000000"/>
          <w:sz w:val="24"/>
          <w:szCs w:val="24"/>
        </w:rPr>
        <w:t xml:space="preserve"> </w:t>
      </w:r>
      <w:r w:rsidRPr="005D0F55">
        <w:rPr>
          <w:rFonts w:ascii="Arial" w:hAnsi="Arial" w:cs="Arial"/>
          <w:sz w:val="24"/>
        </w:rPr>
        <w:t>baik risiko yang menghambat pencapaian tujuan instansi maupun</w:t>
      </w:r>
      <w:r>
        <w:rPr>
          <w:rFonts w:ascii="Arial" w:hAnsi="Arial" w:cs="Arial"/>
          <w:sz w:val="24"/>
        </w:rPr>
        <w:t xml:space="preserve"> </w:t>
      </w:r>
      <w:r w:rsidRPr="005D0F55">
        <w:rPr>
          <w:rFonts w:ascii="Arial" w:hAnsi="Arial" w:cs="Arial"/>
          <w:sz w:val="24"/>
        </w:rPr>
        <w:t>risiko yang menghambat pelaksanaan kegiatan</w:t>
      </w:r>
      <w:r w:rsidRPr="005E083E">
        <w:rPr>
          <w:rFonts w:ascii="Arial" w:hAnsi="Arial" w:cs="Arial"/>
          <w:color w:val="000000"/>
          <w:sz w:val="24"/>
          <w:szCs w:val="24"/>
        </w:rPr>
        <w:t xml:space="preserve">. Penilaian risiko merupakan pencerminan dari pelaksanaan prinsip kehati-hatian dalam penyelenggaraan tugas dan fungsi </w:t>
      </w:r>
      <w:r w:rsidRPr="008E2494">
        <w:rPr>
          <w:rFonts w:ascii="Arial" w:hAnsi="Arial" w:cs="Arial"/>
          <w:color w:val="000000"/>
          <w:position w:val="1"/>
          <w:sz w:val="24"/>
          <w:szCs w:val="24"/>
        </w:rPr>
        <w:t>Bappeda Provinsi Sumatera Barat</w:t>
      </w:r>
      <w:r>
        <w:rPr>
          <w:rFonts w:ascii="Arial" w:hAnsi="Arial" w:cs="Arial"/>
          <w:color w:val="000000"/>
          <w:position w:val="1"/>
          <w:sz w:val="24"/>
          <w:szCs w:val="24"/>
        </w:rPr>
        <w:t>.</w:t>
      </w:r>
    </w:p>
    <w:p w:rsidR="00514893" w:rsidRPr="008030D4" w:rsidRDefault="00514893" w:rsidP="00A96354">
      <w:pPr>
        <w:pStyle w:val="ListParagraph"/>
        <w:numPr>
          <w:ilvl w:val="0"/>
          <w:numId w:val="5"/>
        </w:numPr>
        <w:spacing w:after="0" w:line="360" w:lineRule="auto"/>
        <w:ind w:left="709"/>
        <w:jc w:val="both"/>
        <w:rPr>
          <w:rFonts w:ascii="Arial" w:hAnsi="Arial" w:cs="Arial"/>
          <w:b/>
          <w:sz w:val="24"/>
        </w:rPr>
      </w:pPr>
      <w:r w:rsidRPr="008030D4">
        <w:rPr>
          <w:rFonts w:ascii="Arial" w:hAnsi="Arial" w:cs="Arial"/>
          <w:b/>
          <w:sz w:val="24"/>
        </w:rPr>
        <w:t>Kegiatan Pengendalian</w:t>
      </w:r>
    </w:p>
    <w:p w:rsidR="00514893" w:rsidRPr="005E083E" w:rsidRDefault="00514893" w:rsidP="00394669">
      <w:pPr>
        <w:pStyle w:val="ListParagraph"/>
        <w:tabs>
          <w:tab w:val="left" w:pos="630"/>
        </w:tabs>
        <w:autoSpaceDE w:val="0"/>
        <w:autoSpaceDN w:val="0"/>
        <w:spacing w:before="40" w:after="0" w:line="360" w:lineRule="auto"/>
        <w:ind w:left="709"/>
        <w:jc w:val="both"/>
        <w:rPr>
          <w:rFonts w:ascii="Arial" w:hAnsi="Arial" w:cs="Arial"/>
          <w:color w:val="000000"/>
          <w:sz w:val="24"/>
          <w:szCs w:val="24"/>
        </w:rPr>
      </w:pPr>
      <w:r w:rsidRPr="005E083E">
        <w:rPr>
          <w:rFonts w:ascii="Arial" w:hAnsi="Arial" w:cs="Arial"/>
          <w:color w:val="000000"/>
          <w:sz w:val="24"/>
          <w:szCs w:val="24"/>
        </w:rPr>
        <w:t xml:space="preserve">Kegiatan pengendalian adalah tindakan yang diperlukan untuk mengatasi risiko serta penetapan dan pelaksanaan kebijakan dan prosedur untuk memastikan bahwa tindakan mengatasi risiko telah dilaksanakan secara efektif. Kegiatan pengendalian merupakan pencerminan dari aktualisasi penerapan kebijakan SPIP oleh </w:t>
      </w:r>
      <w:r w:rsidRPr="008E2494">
        <w:rPr>
          <w:rFonts w:ascii="Arial" w:hAnsi="Arial" w:cs="Arial"/>
          <w:color w:val="000000"/>
          <w:position w:val="1"/>
          <w:sz w:val="24"/>
          <w:szCs w:val="24"/>
        </w:rPr>
        <w:t>Bappeda Provinsi Sumatera Barat</w:t>
      </w:r>
      <w:r w:rsidRPr="005E083E">
        <w:rPr>
          <w:rFonts w:ascii="Arial" w:hAnsi="Arial" w:cs="Arial"/>
          <w:color w:val="000000"/>
          <w:sz w:val="24"/>
          <w:szCs w:val="24"/>
        </w:rPr>
        <w:t xml:space="preserve"> untuk mencapai tujuan-tujuan pengendalian yang telah ditetapkan.</w:t>
      </w:r>
    </w:p>
    <w:p w:rsidR="00514893" w:rsidRPr="005E083E" w:rsidRDefault="00514893" w:rsidP="00394669">
      <w:pPr>
        <w:pStyle w:val="ListParagraph"/>
        <w:tabs>
          <w:tab w:val="left" w:pos="630"/>
        </w:tabs>
        <w:autoSpaceDE w:val="0"/>
        <w:autoSpaceDN w:val="0"/>
        <w:spacing w:before="40" w:after="0" w:line="360" w:lineRule="auto"/>
        <w:ind w:left="709"/>
        <w:jc w:val="both"/>
        <w:rPr>
          <w:rFonts w:ascii="Arial" w:hAnsi="Arial" w:cs="Arial"/>
          <w:color w:val="000000"/>
          <w:sz w:val="24"/>
          <w:szCs w:val="24"/>
        </w:rPr>
      </w:pPr>
      <w:r w:rsidRPr="005E083E">
        <w:rPr>
          <w:rFonts w:ascii="Arial" w:hAnsi="Arial" w:cs="Arial"/>
          <w:color w:val="000000"/>
          <w:sz w:val="24"/>
          <w:szCs w:val="24"/>
        </w:rPr>
        <w:t xml:space="preserve">Karakteristik kegiatan pengendalian yang ditetapkan pada </w:t>
      </w:r>
      <w:r w:rsidRPr="008E2494">
        <w:rPr>
          <w:rFonts w:ascii="Arial" w:hAnsi="Arial" w:cs="Arial"/>
          <w:color w:val="000000"/>
          <w:position w:val="1"/>
          <w:sz w:val="24"/>
          <w:szCs w:val="24"/>
        </w:rPr>
        <w:t>Bappeda Provinsi Sumatera Barat</w:t>
      </w:r>
      <w:r w:rsidRPr="005E083E">
        <w:rPr>
          <w:rFonts w:ascii="Arial" w:hAnsi="Arial" w:cs="Arial"/>
          <w:color w:val="000000"/>
          <w:sz w:val="24"/>
          <w:szCs w:val="24"/>
        </w:rPr>
        <w:t xml:space="preserve"> sekurang-kurangnya telah memperhatikan bahwa kegiatan pada pengendalian dikelompokkan dalam dua kategori, yaitu </w:t>
      </w:r>
      <w:r w:rsidRPr="005E083E">
        <w:rPr>
          <w:rFonts w:ascii="Arial" w:hAnsi="Arial" w:cs="Arial"/>
          <w:i/>
          <w:color w:val="000000"/>
          <w:sz w:val="24"/>
          <w:szCs w:val="24"/>
        </w:rPr>
        <w:t>prevention and mitigation</w:t>
      </w:r>
      <w:r w:rsidRPr="005E083E">
        <w:rPr>
          <w:rFonts w:ascii="Arial" w:hAnsi="Arial" w:cs="Arial"/>
          <w:color w:val="000000"/>
          <w:sz w:val="24"/>
          <w:szCs w:val="24"/>
        </w:rPr>
        <w:t xml:space="preserve">. Pengendalian yang bersifat </w:t>
      </w:r>
      <w:r w:rsidRPr="005E083E">
        <w:rPr>
          <w:rFonts w:ascii="Arial" w:hAnsi="Arial" w:cs="Arial"/>
          <w:i/>
          <w:color w:val="000000"/>
          <w:sz w:val="24"/>
          <w:szCs w:val="24"/>
        </w:rPr>
        <w:t>prevention</w:t>
      </w:r>
      <w:r w:rsidRPr="005E083E">
        <w:rPr>
          <w:rFonts w:ascii="Arial" w:hAnsi="Arial" w:cs="Arial"/>
          <w:color w:val="000000"/>
          <w:sz w:val="24"/>
          <w:szCs w:val="24"/>
        </w:rPr>
        <w:t xml:space="preserve"> merupakan kegiatan pengendalian yang dibangun untuk mengurangi kemungkinan terjadinya peristiwa risiko. Sedangkan pengendalian yang bersifat </w:t>
      </w:r>
      <w:r w:rsidRPr="005E083E">
        <w:rPr>
          <w:rFonts w:ascii="Arial" w:hAnsi="Arial" w:cs="Arial"/>
          <w:i/>
          <w:color w:val="000000"/>
          <w:sz w:val="24"/>
          <w:szCs w:val="24"/>
        </w:rPr>
        <w:t>mitigation</w:t>
      </w:r>
      <w:r w:rsidRPr="005E083E">
        <w:rPr>
          <w:rFonts w:ascii="Arial" w:hAnsi="Arial" w:cs="Arial"/>
          <w:color w:val="000000"/>
          <w:sz w:val="24"/>
          <w:szCs w:val="24"/>
        </w:rPr>
        <w:t xml:space="preserve"> merupakan kegiatan pengendalian yang dibangun untuk mengurangi dampak yang ditimbulkan apabila terjadi suatu peristiwa.</w:t>
      </w:r>
    </w:p>
    <w:p w:rsidR="00514893" w:rsidRDefault="00514893" w:rsidP="00394669">
      <w:pPr>
        <w:pStyle w:val="ListParagraph"/>
        <w:spacing w:line="360" w:lineRule="auto"/>
        <w:ind w:left="709"/>
        <w:jc w:val="both"/>
        <w:rPr>
          <w:rFonts w:ascii="Arial" w:hAnsi="Arial" w:cs="Arial"/>
          <w:color w:val="000000"/>
          <w:sz w:val="24"/>
          <w:szCs w:val="24"/>
        </w:rPr>
      </w:pPr>
      <w:r w:rsidRPr="005E083E">
        <w:rPr>
          <w:rFonts w:ascii="Arial" w:hAnsi="Arial" w:cs="Arial"/>
          <w:color w:val="000000"/>
          <w:sz w:val="24"/>
          <w:szCs w:val="24"/>
        </w:rPr>
        <w:t>Penyelenggaraan kegiatan pengendalian lebih diutamakan pada kegiatan pokok organisasi dan relevan dengan hasil kegiatan penilaian risiko, sehingga pelaksanaan kegiatan pengendalian mampu membantu memberikan keyakinan memadai bahwa tujuan organisasi dapat dicapai.</w:t>
      </w:r>
    </w:p>
    <w:p w:rsidR="00514893" w:rsidRDefault="00514893" w:rsidP="00514893">
      <w:pPr>
        <w:pStyle w:val="ListParagraph"/>
        <w:spacing w:line="360" w:lineRule="auto"/>
        <w:ind w:left="360"/>
        <w:jc w:val="both"/>
        <w:rPr>
          <w:rFonts w:ascii="Arial" w:hAnsi="Arial" w:cs="Arial"/>
          <w:sz w:val="24"/>
        </w:rPr>
      </w:pPr>
    </w:p>
    <w:p w:rsidR="00394669" w:rsidRDefault="00394669" w:rsidP="00514893">
      <w:pPr>
        <w:pStyle w:val="ListParagraph"/>
        <w:spacing w:line="360" w:lineRule="auto"/>
        <w:ind w:left="360"/>
        <w:jc w:val="both"/>
        <w:rPr>
          <w:rFonts w:ascii="Arial" w:hAnsi="Arial" w:cs="Arial"/>
          <w:sz w:val="24"/>
        </w:rPr>
      </w:pPr>
    </w:p>
    <w:p w:rsidR="00394669" w:rsidRPr="005E083E" w:rsidRDefault="00394669" w:rsidP="00514893">
      <w:pPr>
        <w:pStyle w:val="ListParagraph"/>
        <w:spacing w:line="360" w:lineRule="auto"/>
        <w:ind w:left="360"/>
        <w:jc w:val="both"/>
        <w:rPr>
          <w:rFonts w:ascii="Arial" w:hAnsi="Arial" w:cs="Arial"/>
          <w:sz w:val="24"/>
        </w:rPr>
      </w:pPr>
    </w:p>
    <w:p w:rsidR="00514893" w:rsidRPr="008030D4" w:rsidRDefault="00514893" w:rsidP="00A96354">
      <w:pPr>
        <w:pStyle w:val="ListParagraph"/>
        <w:numPr>
          <w:ilvl w:val="0"/>
          <w:numId w:val="5"/>
        </w:numPr>
        <w:spacing w:after="0" w:line="360" w:lineRule="auto"/>
        <w:ind w:left="709"/>
        <w:jc w:val="both"/>
        <w:rPr>
          <w:rFonts w:ascii="Arial" w:hAnsi="Arial" w:cs="Arial"/>
          <w:b/>
          <w:sz w:val="24"/>
        </w:rPr>
      </w:pPr>
      <w:r w:rsidRPr="008030D4">
        <w:rPr>
          <w:rFonts w:ascii="Arial" w:hAnsi="Arial" w:cs="Arial"/>
          <w:b/>
          <w:sz w:val="24"/>
        </w:rPr>
        <w:t>Informasi dan Komunuikasi</w:t>
      </w:r>
    </w:p>
    <w:p w:rsidR="00514893" w:rsidRPr="009615E9" w:rsidRDefault="00514893" w:rsidP="00394669">
      <w:pPr>
        <w:pStyle w:val="ListParagraph"/>
        <w:autoSpaceDE w:val="0"/>
        <w:autoSpaceDN w:val="0"/>
        <w:spacing w:before="40" w:after="0" w:line="360" w:lineRule="auto"/>
        <w:ind w:left="709"/>
        <w:jc w:val="both"/>
        <w:rPr>
          <w:rFonts w:ascii="Arial" w:hAnsi="Arial" w:cs="Arial"/>
          <w:sz w:val="24"/>
          <w:szCs w:val="24"/>
        </w:rPr>
      </w:pPr>
      <w:r w:rsidRPr="009615E9">
        <w:rPr>
          <w:rFonts w:ascii="Arial" w:hAnsi="Arial" w:cs="Arial"/>
          <w:sz w:val="24"/>
          <w:szCs w:val="24"/>
        </w:rPr>
        <w:t>Informasi adalah  data yang telah diolah dan dijadikan dasar pengambilan keputusan dalam rangka penyelenggaraan tugas dan fungsi organisasi, untuk memperoleh informasi yang berguna mengumpulkan dan mengolah data sehingga menjadi informasi dari data-data tersebut informasi yang diharapkan lebih terarah dan penting karena telah dilalui berbagai tahap dalam pengolahannya. Sedangkan komunikasi adalah proses penyampaian informasi dengan menggunakan media tertentu, baik langsung maupun tidak langsung, untuk mendapatkan umpan balik yang konstruktif.</w:t>
      </w:r>
    </w:p>
    <w:p w:rsidR="00514893" w:rsidRDefault="00514893" w:rsidP="00394669">
      <w:pPr>
        <w:pStyle w:val="ListParagraph"/>
        <w:spacing w:line="360" w:lineRule="auto"/>
        <w:ind w:left="709"/>
        <w:jc w:val="both"/>
        <w:rPr>
          <w:rFonts w:ascii="Arial" w:hAnsi="Arial" w:cs="Arial"/>
          <w:sz w:val="24"/>
        </w:rPr>
      </w:pPr>
      <w:r w:rsidRPr="009615E9">
        <w:rPr>
          <w:rFonts w:ascii="Arial" w:hAnsi="Arial" w:cs="Arial"/>
          <w:sz w:val="24"/>
          <w:szCs w:val="24"/>
        </w:rPr>
        <w:t xml:space="preserve">Informasi dan komunikasi yang diselenggarakan </w:t>
      </w:r>
      <w:r w:rsidRPr="008E2494">
        <w:rPr>
          <w:rFonts w:ascii="Arial" w:hAnsi="Arial" w:cs="Arial"/>
          <w:color w:val="000000"/>
          <w:position w:val="1"/>
          <w:sz w:val="24"/>
          <w:szCs w:val="24"/>
        </w:rPr>
        <w:t>Bappeda Provinsi Sumatera Barat</w:t>
      </w:r>
      <w:r w:rsidRPr="009615E9">
        <w:rPr>
          <w:rFonts w:ascii="Arial" w:hAnsi="Arial" w:cs="Arial"/>
          <w:color w:val="000000"/>
          <w:sz w:val="24"/>
          <w:szCs w:val="24"/>
        </w:rPr>
        <w:t xml:space="preserve"> dalam rangka penyelenggarakan SPIP merupakan proses pengumpulan dan pertukaran informasi yang dibutuhkan untuk melaksanakan, mengelola, dan mengendalikan kegiatan instansi. Informasi dan komunikasi mencakup pengumpulan dan penyajian informasi kepada pegawai agar mereka dapat melakukan tanggung-jawabnya, termasuk pemahaman akan peran dan tanggung-jawabnya sehubungan dengan pengendalian intern</w:t>
      </w:r>
      <w:r w:rsidRPr="009615E9">
        <w:rPr>
          <w:rFonts w:ascii="Arial" w:hAnsi="Arial" w:cs="Arial"/>
          <w:sz w:val="24"/>
        </w:rPr>
        <w:t>.</w:t>
      </w:r>
    </w:p>
    <w:p w:rsidR="00514893" w:rsidRPr="005E083E" w:rsidRDefault="00514893" w:rsidP="00514893">
      <w:pPr>
        <w:pStyle w:val="ListParagraph"/>
        <w:spacing w:line="360" w:lineRule="auto"/>
        <w:ind w:left="360"/>
        <w:jc w:val="both"/>
        <w:rPr>
          <w:rFonts w:ascii="Arial" w:hAnsi="Arial" w:cs="Arial"/>
          <w:sz w:val="24"/>
        </w:rPr>
      </w:pPr>
    </w:p>
    <w:p w:rsidR="00514893" w:rsidRPr="008030D4" w:rsidRDefault="00514893" w:rsidP="00A96354">
      <w:pPr>
        <w:pStyle w:val="ListParagraph"/>
        <w:numPr>
          <w:ilvl w:val="0"/>
          <w:numId w:val="5"/>
        </w:numPr>
        <w:spacing w:after="0" w:line="360" w:lineRule="auto"/>
        <w:ind w:left="709"/>
        <w:jc w:val="both"/>
        <w:rPr>
          <w:rFonts w:ascii="Arial" w:hAnsi="Arial" w:cs="Arial"/>
          <w:b/>
          <w:sz w:val="24"/>
        </w:rPr>
      </w:pPr>
      <w:r w:rsidRPr="008030D4">
        <w:rPr>
          <w:rFonts w:ascii="Arial" w:hAnsi="Arial" w:cs="Arial"/>
          <w:b/>
          <w:sz w:val="24"/>
        </w:rPr>
        <w:t>Pemantauan Berkelanjutan</w:t>
      </w:r>
    </w:p>
    <w:p w:rsidR="00514893" w:rsidRDefault="00514893" w:rsidP="00394669">
      <w:pPr>
        <w:spacing w:after="0" w:line="360" w:lineRule="auto"/>
        <w:ind w:left="709"/>
        <w:jc w:val="both"/>
        <w:rPr>
          <w:rFonts w:ascii="Arial" w:hAnsi="Arial" w:cs="Arial"/>
          <w:b/>
          <w:sz w:val="28"/>
        </w:rPr>
      </w:pPr>
      <w:r w:rsidRPr="009615E9">
        <w:rPr>
          <w:rFonts w:ascii="Arial" w:hAnsi="Arial" w:cs="Arial"/>
          <w:sz w:val="24"/>
          <w:szCs w:val="24"/>
        </w:rPr>
        <w:t xml:space="preserve">Pemantauan pengendalian intern adalah proses penilaian atas mutu kinerja sistem pengendalian intern. </w:t>
      </w:r>
      <w:r>
        <w:rPr>
          <w:rFonts w:ascii="Arial" w:hAnsi="Arial" w:cs="Arial"/>
          <w:sz w:val="24"/>
          <w:szCs w:val="24"/>
        </w:rPr>
        <w:t xml:space="preserve">Secara terus menerus </w:t>
      </w:r>
      <w:r w:rsidRPr="009615E9">
        <w:rPr>
          <w:rFonts w:ascii="Arial" w:hAnsi="Arial" w:cs="Arial"/>
          <w:sz w:val="24"/>
          <w:szCs w:val="24"/>
        </w:rPr>
        <w:t xml:space="preserve">memastikan bahwa </w:t>
      </w:r>
      <w:r>
        <w:rPr>
          <w:rFonts w:ascii="Arial" w:hAnsi="Arial" w:cs="Arial"/>
          <w:sz w:val="24"/>
          <w:szCs w:val="24"/>
        </w:rPr>
        <w:t>kegiatan yang dilaksanakan sudah terintegrasi untuk mencapai tujuan organisasi melalui kegiatan yang efektif dan efisien</w:t>
      </w:r>
      <w:r w:rsidRPr="009615E9">
        <w:rPr>
          <w:rFonts w:ascii="Arial" w:hAnsi="Arial" w:cs="Arial"/>
          <w:sz w:val="24"/>
          <w:szCs w:val="24"/>
        </w:rPr>
        <w:t>. Pelaksanaan pemantauan pengendalian intern dimaksudkan</w:t>
      </w:r>
      <w:r>
        <w:rPr>
          <w:rFonts w:ascii="Arial" w:hAnsi="Arial" w:cs="Arial"/>
          <w:sz w:val="24"/>
          <w:szCs w:val="24"/>
        </w:rPr>
        <w:t xml:space="preserve"> juga</w:t>
      </w:r>
      <w:r w:rsidRPr="009615E9">
        <w:rPr>
          <w:rFonts w:ascii="Arial" w:hAnsi="Arial" w:cs="Arial"/>
          <w:sz w:val="24"/>
          <w:szCs w:val="24"/>
        </w:rPr>
        <w:t xml:space="preserve"> untuk memastikan bahwa sistem pengendalian intern sudah bekerja sesuai yang diharapkan dan perbaikan-perbaikan yang diperlukan telah dilaksanakan sesuai dengan perkembangan kondisi internal dan eksternal organisasi.</w:t>
      </w:r>
    </w:p>
    <w:p w:rsidR="00514893" w:rsidRPr="00514893" w:rsidRDefault="00514893" w:rsidP="00514893">
      <w:pPr>
        <w:spacing w:after="0" w:line="360" w:lineRule="auto"/>
        <w:jc w:val="both"/>
        <w:rPr>
          <w:rFonts w:ascii="Arial" w:hAnsi="Arial" w:cs="Arial"/>
          <w:b/>
          <w:sz w:val="28"/>
        </w:rPr>
      </w:pPr>
    </w:p>
    <w:p w:rsidR="00514893" w:rsidRPr="005D0F55" w:rsidRDefault="00514893" w:rsidP="00A96354">
      <w:pPr>
        <w:pStyle w:val="ListParagraph"/>
        <w:numPr>
          <w:ilvl w:val="0"/>
          <w:numId w:val="4"/>
        </w:numPr>
        <w:spacing w:after="0" w:line="360" w:lineRule="auto"/>
        <w:jc w:val="both"/>
        <w:rPr>
          <w:rFonts w:ascii="Arial" w:hAnsi="Arial" w:cs="Arial"/>
          <w:b/>
          <w:sz w:val="28"/>
        </w:rPr>
      </w:pPr>
      <w:r w:rsidRPr="00514893">
        <w:rPr>
          <w:rFonts w:ascii="Arial" w:hAnsi="Arial" w:cs="Arial"/>
          <w:b/>
          <w:sz w:val="26"/>
          <w:szCs w:val="26"/>
        </w:rPr>
        <w:t>Pernyataan Tanggung Jawab</w:t>
      </w:r>
      <w:r>
        <w:rPr>
          <w:rFonts w:ascii="Arial" w:hAnsi="Arial" w:cs="Arial"/>
          <w:b/>
          <w:sz w:val="28"/>
        </w:rPr>
        <w:t xml:space="preserve"> </w:t>
      </w:r>
      <w:r w:rsidRPr="00514893">
        <w:rPr>
          <w:rFonts w:ascii="Arial" w:hAnsi="Arial" w:cs="Arial"/>
          <w:b/>
          <w:i/>
          <w:sz w:val="26"/>
          <w:szCs w:val="26"/>
        </w:rPr>
        <w:t>(Statement of Responsibilities)</w:t>
      </w:r>
    </w:p>
    <w:p w:rsidR="00514893" w:rsidRPr="00514893" w:rsidRDefault="00514893" w:rsidP="00514893">
      <w:pPr>
        <w:pStyle w:val="ListParagraph"/>
        <w:autoSpaceDE w:val="0"/>
        <w:autoSpaceDN w:val="0"/>
        <w:spacing w:after="0" w:line="360" w:lineRule="auto"/>
        <w:ind w:left="360"/>
        <w:jc w:val="both"/>
        <w:rPr>
          <w:rFonts w:ascii="Arial" w:hAnsi="Arial" w:cs="Arial"/>
          <w:sz w:val="24"/>
          <w:szCs w:val="24"/>
        </w:rPr>
      </w:pPr>
      <w:r w:rsidRPr="00514893">
        <w:rPr>
          <w:rFonts w:ascii="Arial" w:hAnsi="Arial" w:cs="Arial"/>
          <w:sz w:val="24"/>
          <w:szCs w:val="24"/>
        </w:rPr>
        <w:t xml:space="preserve">Peraturan Pemerintah Nomor 8 Tahun 2006 mengamanatkan Menteri/Pimpinan Lembaga/Gubernur/Bupati/WaliKota/Kepala Satuan Kerja Perangkat Daerah </w:t>
      </w:r>
      <w:r w:rsidRPr="00514893">
        <w:rPr>
          <w:rFonts w:ascii="Arial" w:hAnsi="Arial" w:cs="Arial"/>
          <w:sz w:val="24"/>
          <w:szCs w:val="24"/>
        </w:rPr>
        <w:lastRenderedPageBreak/>
        <w:t>untuk memberikan pernyataan bahwa pengelolaan APBD telah diselenggarakan berdasarkan Sistem Pengendalian Intern yang memadai dan akuntansi keuangan telah diselenggarakan sesuai dengan Standar Akuntansi Pemerintah (SAP). Pernyataan ini dibuat setiap tahun bersamaan dengan penyusunan laporan keuangan.</w:t>
      </w:r>
    </w:p>
    <w:p w:rsidR="00514893" w:rsidRPr="00514893" w:rsidRDefault="00514893" w:rsidP="00514893">
      <w:pPr>
        <w:pStyle w:val="ListParagraph"/>
        <w:autoSpaceDE w:val="0"/>
        <w:autoSpaceDN w:val="0"/>
        <w:spacing w:after="0" w:line="360" w:lineRule="auto"/>
        <w:ind w:left="360"/>
        <w:jc w:val="both"/>
        <w:rPr>
          <w:rFonts w:ascii="Arial" w:hAnsi="Arial" w:cs="Arial"/>
          <w:sz w:val="24"/>
          <w:szCs w:val="24"/>
        </w:rPr>
      </w:pPr>
    </w:p>
    <w:p w:rsidR="00514893" w:rsidRPr="00514893" w:rsidRDefault="00514893" w:rsidP="00514893">
      <w:pPr>
        <w:pStyle w:val="ListParagraph"/>
        <w:autoSpaceDE w:val="0"/>
        <w:autoSpaceDN w:val="0"/>
        <w:spacing w:after="0" w:line="360" w:lineRule="auto"/>
        <w:ind w:left="360"/>
        <w:jc w:val="both"/>
        <w:rPr>
          <w:rFonts w:ascii="Verdana" w:hAnsi="Verdana" w:cs="Calibri"/>
          <w:sz w:val="24"/>
          <w:szCs w:val="24"/>
        </w:rPr>
      </w:pPr>
      <w:r w:rsidRPr="00514893">
        <w:rPr>
          <w:rFonts w:ascii="Arial" w:hAnsi="Arial" w:cs="Arial"/>
          <w:sz w:val="24"/>
          <w:szCs w:val="24"/>
        </w:rPr>
        <w:t xml:space="preserve">Pernyataan sebagaimana dikehendaki peraturan tersebut membawa konsekuensi perlunya dukungan fakta bahwa sistem pengendalian intern memang sudah diselenggarakan secara memadai. Untuk meyakini keandalan sistem pengendalian intern yang ada, </w:t>
      </w:r>
      <w:r w:rsidR="008030D4" w:rsidRPr="008E2494">
        <w:rPr>
          <w:rFonts w:ascii="Arial" w:hAnsi="Arial" w:cs="Arial"/>
          <w:color w:val="000000"/>
          <w:position w:val="1"/>
          <w:sz w:val="24"/>
          <w:szCs w:val="24"/>
        </w:rPr>
        <w:t>Bappeda Provinsi Sumatera Barat</w:t>
      </w:r>
      <w:r w:rsidRPr="00514893">
        <w:rPr>
          <w:rFonts w:ascii="Arial" w:hAnsi="Arial" w:cs="Arial"/>
          <w:sz w:val="24"/>
          <w:szCs w:val="24"/>
        </w:rPr>
        <w:t xml:space="preserve"> memandang perlu menjalankan siklus penyelenggaraan SPIP setiap tahun, mulai dari identifikasi sasaran/tujuan sampai dengan pemantauan penyelenggaraan pengendalian, serta melakukan evaluasi atas efektifitas penyelenggaraan SPIP tersebut.</w:t>
      </w:r>
    </w:p>
    <w:p w:rsidR="00514893" w:rsidRPr="00514893" w:rsidRDefault="00514893" w:rsidP="00514893">
      <w:pPr>
        <w:pStyle w:val="ListParagraph"/>
        <w:autoSpaceDE w:val="0"/>
        <w:autoSpaceDN w:val="0"/>
        <w:spacing w:after="0" w:line="360" w:lineRule="auto"/>
        <w:ind w:left="360"/>
        <w:rPr>
          <w:rFonts w:ascii="Verdana" w:hAnsi="Verdana" w:cs="Calibri"/>
          <w:sz w:val="24"/>
          <w:szCs w:val="24"/>
        </w:rPr>
      </w:pPr>
    </w:p>
    <w:p w:rsidR="008E3D02" w:rsidRPr="00514893" w:rsidRDefault="008E3D02" w:rsidP="00514893">
      <w:pPr>
        <w:pStyle w:val="ListParagraph"/>
        <w:ind w:left="360"/>
        <w:rPr>
          <w:rFonts w:ascii="Arial" w:hAnsi="Arial" w:cs="Arial"/>
          <w:sz w:val="24"/>
        </w:rPr>
      </w:pPr>
      <w:r w:rsidRPr="00514893">
        <w:rPr>
          <w:rFonts w:ascii="Arial" w:hAnsi="Arial" w:cs="Arial"/>
          <w:sz w:val="24"/>
        </w:rPr>
        <w:br w:type="page"/>
      </w:r>
    </w:p>
    <w:p w:rsidR="008E3D02" w:rsidRPr="008E3D02" w:rsidRDefault="008E3D02" w:rsidP="008E3D02">
      <w:pPr>
        <w:spacing w:after="0" w:line="360" w:lineRule="auto"/>
        <w:ind w:left="360"/>
        <w:jc w:val="center"/>
        <w:rPr>
          <w:rFonts w:ascii="Arial" w:hAnsi="Arial" w:cs="Arial"/>
          <w:b/>
          <w:sz w:val="28"/>
        </w:rPr>
      </w:pPr>
      <w:r w:rsidRPr="008E3D02">
        <w:rPr>
          <w:rFonts w:ascii="Arial" w:hAnsi="Arial" w:cs="Arial"/>
          <w:b/>
          <w:sz w:val="28"/>
        </w:rPr>
        <w:lastRenderedPageBreak/>
        <w:t>BAB III</w:t>
      </w:r>
    </w:p>
    <w:p w:rsidR="008E3D02" w:rsidRPr="008E3D02" w:rsidRDefault="008E3D02" w:rsidP="008E3D02">
      <w:pPr>
        <w:spacing w:after="0" w:line="360" w:lineRule="auto"/>
        <w:ind w:left="360"/>
        <w:jc w:val="center"/>
        <w:rPr>
          <w:rFonts w:ascii="Arial" w:hAnsi="Arial" w:cs="Arial"/>
          <w:b/>
          <w:sz w:val="28"/>
        </w:rPr>
      </w:pPr>
      <w:r w:rsidRPr="008E3D02">
        <w:rPr>
          <w:rFonts w:ascii="Arial" w:hAnsi="Arial" w:cs="Arial"/>
          <w:b/>
          <w:sz w:val="28"/>
        </w:rPr>
        <w:t>LINGKUNGAN PENGENDALIAN YANG DIHARAPKAN</w:t>
      </w:r>
    </w:p>
    <w:p w:rsidR="008E3D02" w:rsidRDefault="008E3D02" w:rsidP="008E3D02">
      <w:pPr>
        <w:spacing w:after="0" w:line="360" w:lineRule="auto"/>
        <w:ind w:left="360"/>
        <w:jc w:val="both"/>
        <w:rPr>
          <w:rFonts w:ascii="Arial" w:hAnsi="Arial" w:cs="Arial"/>
          <w:sz w:val="24"/>
        </w:rPr>
      </w:pPr>
    </w:p>
    <w:p w:rsidR="008E3D02" w:rsidRPr="00A167C3" w:rsidRDefault="00A167C3" w:rsidP="00A96354">
      <w:pPr>
        <w:pStyle w:val="ListParagraph"/>
        <w:numPr>
          <w:ilvl w:val="0"/>
          <w:numId w:val="7"/>
        </w:numPr>
        <w:spacing w:after="0" w:line="360" w:lineRule="auto"/>
        <w:jc w:val="both"/>
        <w:rPr>
          <w:rFonts w:ascii="Arial" w:hAnsi="Arial" w:cs="Arial"/>
          <w:b/>
          <w:sz w:val="26"/>
          <w:szCs w:val="26"/>
        </w:rPr>
      </w:pPr>
      <w:r w:rsidRPr="00A167C3">
        <w:rPr>
          <w:rFonts w:ascii="Arial" w:hAnsi="Arial" w:cs="Arial"/>
          <w:b/>
          <w:sz w:val="26"/>
          <w:szCs w:val="26"/>
        </w:rPr>
        <w:t>Tujuan Umum</w:t>
      </w:r>
    </w:p>
    <w:p w:rsidR="008E3D02" w:rsidRPr="008E3D02" w:rsidRDefault="008E3D02" w:rsidP="00A963F8">
      <w:pPr>
        <w:spacing w:line="360" w:lineRule="auto"/>
        <w:ind w:left="426"/>
        <w:jc w:val="both"/>
        <w:rPr>
          <w:rFonts w:ascii="Arial" w:hAnsi="Arial" w:cs="Arial"/>
          <w:sz w:val="24"/>
        </w:rPr>
      </w:pPr>
      <w:r w:rsidRPr="008E3D02">
        <w:rPr>
          <w:rFonts w:ascii="Arial" w:hAnsi="Arial" w:cs="Arial"/>
          <w:sz w:val="24"/>
        </w:rPr>
        <w:t>PP Nomor 60 Tahun 2008 pasal 4 mewajibkan pimpinan instansi</w:t>
      </w:r>
      <w:r>
        <w:rPr>
          <w:rFonts w:ascii="Arial" w:hAnsi="Arial" w:cs="Arial"/>
          <w:sz w:val="24"/>
        </w:rPr>
        <w:t xml:space="preserve"> </w:t>
      </w:r>
      <w:r w:rsidRPr="008E3D02">
        <w:rPr>
          <w:rFonts w:ascii="Arial" w:hAnsi="Arial" w:cs="Arial"/>
          <w:sz w:val="24"/>
        </w:rPr>
        <w:t>pemerintah untuk menciptakan dan memelihara lingkungan pengendalian yang</w:t>
      </w:r>
      <w:r>
        <w:rPr>
          <w:rFonts w:ascii="Arial" w:hAnsi="Arial" w:cs="Arial"/>
          <w:sz w:val="24"/>
        </w:rPr>
        <w:t xml:space="preserve"> </w:t>
      </w:r>
      <w:r w:rsidRPr="008E3D02">
        <w:rPr>
          <w:rFonts w:ascii="Arial" w:hAnsi="Arial" w:cs="Arial"/>
          <w:sz w:val="24"/>
        </w:rPr>
        <w:t>menimbulkan perilaku positif dan kondusif untuk penerapan SPIP dalam lingkungan</w:t>
      </w:r>
      <w:r>
        <w:rPr>
          <w:rFonts w:ascii="Arial" w:hAnsi="Arial" w:cs="Arial"/>
          <w:sz w:val="24"/>
        </w:rPr>
        <w:t xml:space="preserve"> </w:t>
      </w:r>
      <w:r w:rsidRPr="008E3D02">
        <w:rPr>
          <w:rFonts w:ascii="Arial" w:hAnsi="Arial" w:cs="Arial"/>
          <w:sz w:val="24"/>
        </w:rPr>
        <w:t>kerjanya. Lingkungan pengendalian merupakan pondasi bagi seluruh unsur lain</w:t>
      </w:r>
      <w:r>
        <w:rPr>
          <w:rFonts w:ascii="Arial" w:hAnsi="Arial" w:cs="Arial"/>
          <w:sz w:val="24"/>
        </w:rPr>
        <w:t xml:space="preserve"> </w:t>
      </w:r>
      <w:r w:rsidRPr="008E3D02">
        <w:rPr>
          <w:rFonts w:ascii="Arial" w:hAnsi="Arial" w:cs="Arial"/>
          <w:sz w:val="24"/>
        </w:rPr>
        <w:t>dalam SPIP. Lingkungan pengendalian mencakup para personil/orang-orang dalam</w:t>
      </w:r>
      <w:r>
        <w:rPr>
          <w:rFonts w:ascii="Arial" w:hAnsi="Arial" w:cs="Arial"/>
          <w:sz w:val="24"/>
        </w:rPr>
        <w:t xml:space="preserve"> </w:t>
      </w:r>
      <w:r w:rsidRPr="008E3D02">
        <w:rPr>
          <w:rFonts w:ascii="Arial" w:hAnsi="Arial" w:cs="Arial"/>
          <w:sz w:val="24"/>
        </w:rPr>
        <w:t>organisasi yaitu meliputi filosofi, gaya dan perilaku, kompetensi, nilai etika, integritas</w:t>
      </w:r>
      <w:r>
        <w:rPr>
          <w:rFonts w:ascii="Arial" w:hAnsi="Arial" w:cs="Arial"/>
          <w:sz w:val="24"/>
        </w:rPr>
        <w:t xml:space="preserve"> </w:t>
      </w:r>
      <w:r w:rsidRPr="008E3D02">
        <w:rPr>
          <w:rFonts w:ascii="Arial" w:hAnsi="Arial" w:cs="Arial"/>
          <w:sz w:val="24"/>
        </w:rPr>
        <w:t>dan moral. Bila lingkungan pengendalian tidak kuat, maka SPIP tidak akan efektif.</w:t>
      </w:r>
    </w:p>
    <w:p w:rsidR="008E3D02" w:rsidRPr="008E3D02" w:rsidRDefault="008E3D02" w:rsidP="00A963F8">
      <w:pPr>
        <w:spacing w:line="360" w:lineRule="auto"/>
        <w:ind w:left="426"/>
        <w:jc w:val="both"/>
        <w:rPr>
          <w:rFonts w:ascii="Arial" w:hAnsi="Arial" w:cs="Arial"/>
          <w:sz w:val="24"/>
        </w:rPr>
      </w:pPr>
      <w:r w:rsidRPr="008E3D02">
        <w:rPr>
          <w:rFonts w:ascii="Arial" w:hAnsi="Arial" w:cs="Arial"/>
          <w:sz w:val="24"/>
        </w:rPr>
        <w:t>Yang dimaksud dengan lingkungan pengendalian adalah kondisi yang diciptakan dan</w:t>
      </w:r>
      <w:r>
        <w:rPr>
          <w:rFonts w:ascii="Arial" w:hAnsi="Arial" w:cs="Arial"/>
          <w:sz w:val="24"/>
        </w:rPr>
        <w:t xml:space="preserve"> </w:t>
      </w:r>
      <w:r w:rsidRPr="008E3D02">
        <w:rPr>
          <w:rFonts w:ascii="Arial" w:hAnsi="Arial" w:cs="Arial"/>
          <w:sz w:val="24"/>
        </w:rPr>
        <w:t>dibangun dalam instansi pemerintah yang mempengaruhi efektivitas pengendalian</w:t>
      </w:r>
      <w:r>
        <w:rPr>
          <w:rFonts w:ascii="Arial" w:hAnsi="Arial" w:cs="Arial"/>
          <w:sz w:val="24"/>
        </w:rPr>
        <w:t xml:space="preserve"> </w:t>
      </w:r>
      <w:r w:rsidRPr="008E3D02">
        <w:rPr>
          <w:rFonts w:ascii="Arial" w:hAnsi="Arial" w:cs="Arial"/>
          <w:sz w:val="24"/>
        </w:rPr>
        <w:t>intern. Pembangunan lingkungan pengendalian secara umum bertujuan untuk</w:t>
      </w:r>
      <w:r>
        <w:rPr>
          <w:rFonts w:ascii="Arial" w:hAnsi="Arial" w:cs="Arial"/>
          <w:sz w:val="24"/>
        </w:rPr>
        <w:t xml:space="preserve"> </w:t>
      </w:r>
      <w:r w:rsidRPr="008E3D02">
        <w:rPr>
          <w:rFonts w:ascii="Arial" w:hAnsi="Arial" w:cs="Arial"/>
          <w:sz w:val="24"/>
        </w:rPr>
        <w:t>menciptakan atmosfir atau suasana kerja kondusif yang membentuk pengendalian</w:t>
      </w:r>
      <w:r>
        <w:rPr>
          <w:rFonts w:ascii="Arial" w:hAnsi="Arial" w:cs="Arial"/>
          <w:sz w:val="24"/>
        </w:rPr>
        <w:t xml:space="preserve"> </w:t>
      </w:r>
      <w:r w:rsidRPr="008E3D02">
        <w:rPr>
          <w:rFonts w:ascii="Arial" w:hAnsi="Arial" w:cs="Arial"/>
          <w:sz w:val="24"/>
        </w:rPr>
        <w:t>intern yang efektif.</w:t>
      </w:r>
    </w:p>
    <w:p w:rsidR="008E3D02" w:rsidRPr="008E3D02" w:rsidRDefault="008E3D02" w:rsidP="00A963F8">
      <w:pPr>
        <w:spacing w:line="360" w:lineRule="auto"/>
        <w:ind w:left="426"/>
        <w:jc w:val="both"/>
        <w:rPr>
          <w:rFonts w:ascii="Arial" w:hAnsi="Arial" w:cs="Arial"/>
          <w:sz w:val="24"/>
        </w:rPr>
      </w:pPr>
      <w:r w:rsidRPr="008E3D02">
        <w:rPr>
          <w:rFonts w:ascii="Arial" w:hAnsi="Arial" w:cs="Arial"/>
          <w:sz w:val="24"/>
        </w:rPr>
        <w:t xml:space="preserve">Lingkungan pengendalian pada </w:t>
      </w:r>
      <w:r w:rsidR="00C45F9C">
        <w:rPr>
          <w:rFonts w:ascii="Arial" w:hAnsi="Arial" w:cs="Arial"/>
          <w:sz w:val="24"/>
        </w:rPr>
        <w:t>Badan Perencanaan Pembangunan Daerah</w:t>
      </w:r>
      <w:r w:rsidRPr="008E3D02">
        <w:rPr>
          <w:rFonts w:ascii="Arial" w:hAnsi="Arial" w:cs="Arial"/>
          <w:sz w:val="24"/>
        </w:rPr>
        <w:t xml:space="preserve"> akan efektif bila seluruh</w:t>
      </w:r>
      <w:r>
        <w:rPr>
          <w:rFonts w:ascii="Arial" w:hAnsi="Arial" w:cs="Arial"/>
          <w:sz w:val="24"/>
        </w:rPr>
        <w:t xml:space="preserve"> </w:t>
      </w:r>
      <w:r w:rsidRPr="008E3D02">
        <w:rPr>
          <w:rFonts w:ascii="Arial" w:hAnsi="Arial" w:cs="Arial"/>
          <w:sz w:val="24"/>
        </w:rPr>
        <w:t>personil mempunyai kompetensi sesuai kebutuhannya, memahami tanggung jawabnya,</w:t>
      </w:r>
      <w:r>
        <w:rPr>
          <w:rFonts w:ascii="Arial" w:hAnsi="Arial" w:cs="Arial"/>
          <w:sz w:val="24"/>
        </w:rPr>
        <w:t xml:space="preserve"> </w:t>
      </w:r>
      <w:r w:rsidRPr="008E3D02">
        <w:rPr>
          <w:rFonts w:ascii="Arial" w:hAnsi="Arial" w:cs="Arial"/>
          <w:sz w:val="24"/>
        </w:rPr>
        <w:t>batasan kewenangan, memiliki pengetahuan yang memadai, memiliki kesadaran</w:t>
      </w:r>
      <w:r>
        <w:rPr>
          <w:rFonts w:ascii="Arial" w:hAnsi="Arial" w:cs="Arial"/>
          <w:sz w:val="24"/>
        </w:rPr>
        <w:t xml:space="preserve"> </w:t>
      </w:r>
      <w:r w:rsidRPr="008E3D02">
        <w:rPr>
          <w:rFonts w:ascii="Arial" w:hAnsi="Arial" w:cs="Arial"/>
          <w:sz w:val="24"/>
        </w:rPr>
        <w:t>yang penuh dan komitmen untuk melakukan apa yang benar dan seharusnya. Seluruh</w:t>
      </w:r>
      <w:r>
        <w:rPr>
          <w:rFonts w:ascii="Arial" w:hAnsi="Arial" w:cs="Arial"/>
          <w:sz w:val="24"/>
        </w:rPr>
        <w:t xml:space="preserve"> </w:t>
      </w:r>
      <w:r w:rsidRPr="008E3D02">
        <w:rPr>
          <w:rFonts w:ascii="Arial" w:hAnsi="Arial" w:cs="Arial"/>
          <w:sz w:val="24"/>
        </w:rPr>
        <w:t>personil harus berkomitmen untuk mematuhi kebijakan dan prosedur organisasi, berikut</w:t>
      </w:r>
      <w:r>
        <w:rPr>
          <w:rFonts w:ascii="Arial" w:hAnsi="Arial" w:cs="Arial"/>
          <w:sz w:val="24"/>
        </w:rPr>
        <w:t xml:space="preserve"> </w:t>
      </w:r>
      <w:r w:rsidRPr="008E3D02">
        <w:rPr>
          <w:rFonts w:ascii="Arial" w:hAnsi="Arial" w:cs="Arial"/>
          <w:sz w:val="24"/>
        </w:rPr>
        <w:t>standar etika dan perilaku.</w:t>
      </w:r>
    </w:p>
    <w:p w:rsidR="008E3D02" w:rsidRPr="00A167C3" w:rsidRDefault="00A167C3" w:rsidP="00A96354">
      <w:pPr>
        <w:pStyle w:val="ListParagraph"/>
        <w:numPr>
          <w:ilvl w:val="0"/>
          <w:numId w:val="7"/>
        </w:numPr>
        <w:spacing w:after="0" w:line="360" w:lineRule="auto"/>
        <w:jc w:val="both"/>
        <w:rPr>
          <w:rFonts w:ascii="Arial" w:hAnsi="Arial" w:cs="Arial"/>
          <w:b/>
          <w:sz w:val="26"/>
          <w:szCs w:val="26"/>
        </w:rPr>
      </w:pPr>
      <w:r w:rsidRPr="00A167C3">
        <w:rPr>
          <w:rFonts w:ascii="Arial" w:hAnsi="Arial" w:cs="Arial"/>
          <w:b/>
          <w:sz w:val="26"/>
          <w:szCs w:val="26"/>
        </w:rPr>
        <w:t>Tujuan Khusus</w:t>
      </w:r>
    </w:p>
    <w:p w:rsidR="008E3D02" w:rsidRPr="008E3D02" w:rsidRDefault="008E3D02" w:rsidP="00A963F8">
      <w:pPr>
        <w:spacing w:line="360" w:lineRule="auto"/>
        <w:ind w:left="426"/>
        <w:jc w:val="both"/>
        <w:rPr>
          <w:rFonts w:ascii="Arial" w:hAnsi="Arial" w:cs="Arial"/>
          <w:sz w:val="24"/>
        </w:rPr>
      </w:pPr>
      <w:r w:rsidRPr="008E3D02">
        <w:rPr>
          <w:rFonts w:ascii="Arial" w:hAnsi="Arial" w:cs="Arial"/>
          <w:sz w:val="24"/>
        </w:rPr>
        <w:t xml:space="preserve">Peningkatan kualitas lingkungan pengendalian pada </w:t>
      </w:r>
      <w:r w:rsidR="00C45F9C">
        <w:rPr>
          <w:rFonts w:ascii="Arial" w:hAnsi="Arial" w:cs="Arial"/>
          <w:sz w:val="24"/>
        </w:rPr>
        <w:t>Badan Perencanaan Pembangunan Daerah</w:t>
      </w:r>
      <w:r w:rsidR="00F801A7">
        <w:rPr>
          <w:rFonts w:ascii="Arial" w:hAnsi="Arial" w:cs="Arial"/>
          <w:sz w:val="24"/>
        </w:rPr>
        <w:t xml:space="preserve"> Provinsi Sumatera Barat</w:t>
      </w:r>
      <w:r w:rsidRPr="008E3D02">
        <w:rPr>
          <w:rFonts w:ascii="Arial" w:hAnsi="Arial" w:cs="Arial"/>
          <w:sz w:val="24"/>
        </w:rPr>
        <w:t xml:space="preserve"> secara khusus diarahkan pada delapan sub unsur lingkungan pengendalian</w:t>
      </w:r>
      <w:r>
        <w:rPr>
          <w:rFonts w:ascii="Arial" w:hAnsi="Arial" w:cs="Arial"/>
          <w:sz w:val="24"/>
        </w:rPr>
        <w:t xml:space="preserve"> </w:t>
      </w:r>
      <w:r w:rsidRPr="008E3D02">
        <w:rPr>
          <w:rFonts w:ascii="Arial" w:hAnsi="Arial" w:cs="Arial"/>
          <w:sz w:val="24"/>
        </w:rPr>
        <w:t>sebagaimana diatur dalam SPIP yaitu :</w:t>
      </w:r>
    </w:p>
    <w:p w:rsidR="008E3D02" w:rsidRPr="008E3D02" w:rsidRDefault="008E3D02" w:rsidP="00A963F8">
      <w:pPr>
        <w:spacing w:after="0" w:line="360" w:lineRule="auto"/>
        <w:ind w:left="426"/>
        <w:jc w:val="both"/>
        <w:rPr>
          <w:rFonts w:ascii="Arial" w:hAnsi="Arial" w:cs="Arial"/>
          <w:sz w:val="24"/>
        </w:rPr>
      </w:pPr>
      <w:r w:rsidRPr="008E3D02">
        <w:rPr>
          <w:rFonts w:ascii="Arial" w:hAnsi="Arial" w:cs="Arial"/>
          <w:sz w:val="24"/>
        </w:rPr>
        <w:t xml:space="preserve">1. </w:t>
      </w:r>
      <w:r w:rsidR="00D60DE3">
        <w:rPr>
          <w:rFonts w:ascii="Arial" w:hAnsi="Arial" w:cs="Arial"/>
          <w:sz w:val="24"/>
        </w:rPr>
        <w:t>Tegaknya</w:t>
      </w:r>
      <w:r w:rsidRPr="008E3D02">
        <w:rPr>
          <w:rFonts w:ascii="Arial" w:hAnsi="Arial" w:cs="Arial"/>
          <w:sz w:val="24"/>
        </w:rPr>
        <w:t xml:space="preserve"> integritas, nilai etika dan budaya kerja,</w:t>
      </w:r>
    </w:p>
    <w:p w:rsidR="008E3D02" w:rsidRPr="008E3D02" w:rsidRDefault="008E3D02" w:rsidP="00A963F8">
      <w:pPr>
        <w:spacing w:after="0" w:line="360" w:lineRule="auto"/>
        <w:ind w:left="426"/>
        <w:jc w:val="both"/>
        <w:rPr>
          <w:rFonts w:ascii="Arial" w:hAnsi="Arial" w:cs="Arial"/>
          <w:sz w:val="24"/>
        </w:rPr>
      </w:pPr>
      <w:r w:rsidRPr="008E3D02">
        <w:rPr>
          <w:rFonts w:ascii="Arial" w:hAnsi="Arial" w:cs="Arial"/>
          <w:sz w:val="24"/>
        </w:rPr>
        <w:t xml:space="preserve">2. </w:t>
      </w:r>
      <w:r w:rsidR="00D60DE3">
        <w:rPr>
          <w:rFonts w:ascii="Arial" w:hAnsi="Arial" w:cs="Arial"/>
          <w:sz w:val="24"/>
        </w:rPr>
        <w:t>Terbangunnya</w:t>
      </w:r>
      <w:r w:rsidRPr="008E3D02">
        <w:rPr>
          <w:rFonts w:ascii="Arial" w:hAnsi="Arial" w:cs="Arial"/>
          <w:sz w:val="24"/>
        </w:rPr>
        <w:t xml:space="preserve"> komitmen terhadap kompetensi SDM,</w:t>
      </w:r>
    </w:p>
    <w:p w:rsidR="008E3D02" w:rsidRDefault="008E3D02" w:rsidP="00A963F8">
      <w:pPr>
        <w:spacing w:after="0" w:line="360" w:lineRule="auto"/>
        <w:ind w:left="426"/>
        <w:jc w:val="both"/>
        <w:rPr>
          <w:rFonts w:ascii="Arial" w:hAnsi="Arial" w:cs="Arial"/>
          <w:sz w:val="24"/>
        </w:rPr>
      </w:pPr>
      <w:r w:rsidRPr="008E3D02">
        <w:rPr>
          <w:rFonts w:ascii="Arial" w:hAnsi="Arial" w:cs="Arial"/>
          <w:sz w:val="24"/>
        </w:rPr>
        <w:t xml:space="preserve">3. </w:t>
      </w:r>
      <w:r w:rsidR="00D60DE3">
        <w:rPr>
          <w:rFonts w:ascii="Arial" w:hAnsi="Arial" w:cs="Arial"/>
          <w:sz w:val="24"/>
        </w:rPr>
        <w:t>Terwujudnya</w:t>
      </w:r>
      <w:r w:rsidRPr="008E3D02">
        <w:rPr>
          <w:rFonts w:ascii="Arial" w:hAnsi="Arial" w:cs="Arial"/>
          <w:sz w:val="24"/>
        </w:rPr>
        <w:t xml:space="preserve"> kepemimpinan yang kondusif,</w:t>
      </w:r>
    </w:p>
    <w:p w:rsidR="008E3D02" w:rsidRPr="008E3D02" w:rsidRDefault="008E3D02" w:rsidP="00A963F8">
      <w:pPr>
        <w:spacing w:after="0" w:line="360" w:lineRule="auto"/>
        <w:ind w:left="426"/>
        <w:jc w:val="both"/>
        <w:rPr>
          <w:rFonts w:ascii="Arial" w:hAnsi="Arial" w:cs="Arial"/>
          <w:sz w:val="24"/>
        </w:rPr>
      </w:pPr>
      <w:r w:rsidRPr="008E3D02">
        <w:rPr>
          <w:rFonts w:ascii="Arial" w:hAnsi="Arial" w:cs="Arial"/>
          <w:sz w:val="24"/>
        </w:rPr>
        <w:lastRenderedPageBreak/>
        <w:t xml:space="preserve">4. </w:t>
      </w:r>
      <w:r w:rsidR="00D60DE3">
        <w:rPr>
          <w:rFonts w:ascii="Arial" w:hAnsi="Arial" w:cs="Arial"/>
          <w:sz w:val="24"/>
        </w:rPr>
        <w:t>Terciptanya</w:t>
      </w:r>
      <w:r w:rsidRPr="008E3D02">
        <w:rPr>
          <w:rFonts w:ascii="Arial" w:hAnsi="Arial" w:cs="Arial"/>
          <w:sz w:val="24"/>
        </w:rPr>
        <w:t xml:space="preserve"> struktur organisasi yang sesuai dengan kebutuhan,</w:t>
      </w:r>
    </w:p>
    <w:p w:rsidR="008E3D02" w:rsidRPr="008E3D02" w:rsidRDefault="008E3D02" w:rsidP="00A963F8">
      <w:pPr>
        <w:spacing w:after="0" w:line="360" w:lineRule="auto"/>
        <w:ind w:left="426"/>
        <w:jc w:val="both"/>
        <w:rPr>
          <w:rFonts w:ascii="Arial" w:hAnsi="Arial" w:cs="Arial"/>
          <w:sz w:val="24"/>
        </w:rPr>
      </w:pPr>
      <w:r w:rsidRPr="008E3D02">
        <w:rPr>
          <w:rFonts w:ascii="Arial" w:hAnsi="Arial" w:cs="Arial"/>
          <w:sz w:val="24"/>
        </w:rPr>
        <w:t xml:space="preserve">5. </w:t>
      </w:r>
      <w:r w:rsidR="00D60DE3">
        <w:rPr>
          <w:rFonts w:ascii="Arial" w:hAnsi="Arial" w:cs="Arial"/>
          <w:sz w:val="24"/>
        </w:rPr>
        <w:t>Terlaksananya p</w:t>
      </w:r>
      <w:r w:rsidRPr="008E3D02">
        <w:rPr>
          <w:rFonts w:ascii="Arial" w:hAnsi="Arial" w:cs="Arial"/>
          <w:sz w:val="24"/>
        </w:rPr>
        <w:t>endelegasian wewenang dan tanggung jawab yang tepat,</w:t>
      </w:r>
    </w:p>
    <w:p w:rsidR="008E3D02" w:rsidRPr="008E3D02" w:rsidRDefault="008E3D02" w:rsidP="00A963F8">
      <w:pPr>
        <w:spacing w:after="0" w:line="360" w:lineRule="auto"/>
        <w:ind w:left="426"/>
        <w:jc w:val="both"/>
        <w:rPr>
          <w:rFonts w:ascii="Arial" w:hAnsi="Arial" w:cs="Arial"/>
          <w:sz w:val="24"/>
        </w:rPr>
      </w:pPr>
      <w:r w:rsidRPr="008E3D02">
        <w:rPr>
          <w:rFonts w:ascii="Arial" w:hAnsi="Arial" w:cs="Arial"/>
          <w:sz w:val="24"/>
        </w:rPr>
        <w:t xml:space="preserve">6. </w:t>
      </w:r>
      <w:r w:rsidR="00D60DE3">
        <w:rPr>
          <w:rFonts w:ascii="Arial" w:hAnsi="Arial" w:cs="Arial"/>
          <w:sz w:val="24"/>
        </w:rPr>
        <w:t>Terlaksananya p</w:t>
      </w:r>
      <w:r w:rsidRPr="008E3D02">
        <w:rPr>
          <w:rFonts w:ascii="Arial" w:hAnsi="Arial" w:cs="Arial"/>
          <w:sz w:val="24"/>
        </w:rPr>
        <w:t>engelolaan SDM yang berkualitas,</w:t>
      </w:r>
    </w:p>
    <w:p w:rsidR="008E3D02" w:rsidRPr="008E3D02" w:rsidRDefault="008E3D02" w:rsidP="00A963F8">
      <w:pPr>
        <w:spacing w:after="0" w:line="360" w:lineRule="auto"/>
        <w:ind w:left="709" w:hanging="284"/>
        <w:jc w:val="both"/>
        <w:rPr>
          <w:rFonts w:ascii="Arial" w:hAnsi="Arial" w:cs="Arial"/>
          <w:sz w:val="24"/>
        </w:rPr>
      </w:pPr>
      <w:r w:rsidRPr="008E3D02">
        <w:rPr>
          <w:rFonts w:ascii="Arial" w:hAnsi="Arial" w:cs="Arial"/>
          <w:sz w:val="24"/>
        </w:rPr>
        <w:t>7.</w:t>
      </w:r>
      <w:r w:rsidR="00D60DE3">
        <w:rPr>
          <w:rFonts w:ascii="Arial" w:hAnsi="Arial" w:cs="Arial"/>
          <w:sz w:val="24"/>
        </w:rPr>
        <w:t xml:space="preserve"> Ter</w:t>
      </w:r>
      <w:r w:rsidRPr="008E3D02">
        <w:rPr>
          <w:rFonts w:ascii="Arial" w:hAnsi="Arial" w:cs="Arial"/>
          <w:sz w:val="24"/>
        </w:rPr>
        <w:t>manfaatkan</w:t>
      </w:r>
      <w:r w:rsidR="00D60DE3">
        <w:rPr>
          <w:rFonts w:ascii="Arial" w:hAnsi="Arial" w:cs="Arial"/>
          <w:sz w:val="24"/>
        </w:rPr>
        <w:t>nya</w:t>
      </w:r>
      <w:r w:rsidRPr="008E3D02">
        <w:rPr>
          <w:rFonts w:ascii="Arial" w:hAnsi="Arial" w:cs="Arial"/>
          <w:sz w:val="24"/>
        </w:rPr>
        <w:t xml:space="preserve"> peran aparat pengawasan intern pemerintah secara lebih intensif,</w:t>
      </w:r>
    </w:p>
    <w:p w:rsidR="008E3D02" w:rsidRDefault="008E3D02" w:rsidP="00A963F8">
      <w:pPr>
        <w:spacing w:line="360" w:lineRule="auto"/>
        <w:ind w:left="426"/>
        <w:jc w:val="both"/>
        <w:rPr>
          <w:rFonts w:ascii="Arial" w:hAnsi="Arial" w:cs="Arial"/>
          <w:sz w:val="24"/>
        </w:rPr>
      </w:pPr>
      <w:r w:rsidRPr="008E3D02">
        <w:rPr>
          <w:rFonts w:ascii="Arial" w:hAnsi="Arial" w:cs="Arial"/>
          <w:sz w:val="24"/>
        </w:rPr>
        <w:t xml:space="preserve">8. </w:t>
      </w:r>
      <w:r w:rsidR="00D60DE3">
        <w:rPr>
          <w:rFonts w:ascii="Arial" w:hAnsi="Arial" w:cs="Arial"/>
          <w:sz w:val="24"/>
        </w:rPr>
        <w:t>Ter</w:t>
      </w:r>
      <w:r w:rsidRPr="008E3D02">
        <w:rPr>
          <w:rFonts w:ascii="Arial" w:hAnsi="Arial" w:cs="Arial"/>
          <w:sz w:val="24"/>
        </w:rPr>
        <w:t>jalin</w:t>
      </w:r>
      <w:r w:rsidR="00D60DE3">
        <w:rPr>
          <w:rFonts w:ascii="Arial" w:hAnsi="Arial" w:cs="Arial"/>
          <w:sz w:val="24"/>
        </w:rPr>
        <w:t>nya</w:t>
      </w:r>
      <w:r w:rsidRPr="008E3D02">
        <w:rPr>
          <w:rFonts w:ascii="Arial" w:hAnsi="Arial" w:cs="Arial"/>
          <w:sz w:val="24"/>
        </w:rPr>
        <w:t xml:space="preserve"> sinergi yang baik dengan instansi terkait</w:t>
      </w:r>
    </w:p>
    <w:p w:rsidR="008E3D02" w:rsidRDefault="00CE06B0" w:rsidP="00A96354">
      <w:pPr>
        <w:pStyle w:val="ListParagraph"/>
        <w:numPr>
          <w:ilvl w:val="0"/>
          <w:numId w:val="7"/>
        </w:numPr>
        <w:spacing w:after="0" w:line="360" w:lineRule="auto"/>
        <w:jc w:val="both"/>
        <w:rPr>
          <w:rFonts w:ascii="Arial" w:hAnsi="Arial" w:cs="Arial"/>
          <w:b/>
          <w:sz w:val="26"/>
          <w:szCs w:val="26"/>
        </w:rPr>
      </w:pPr>
      <w:r>
        <w:rPr>
          <w:rFonts w:ascii="Arial" w:hAnsi="Arial" w:cs="Arial"/>
          <w:b/>
          <w:sz w:val="26"/>
          <w:szCs w:val="26"/>
        </w:rPr>
        <w:t>Kondisi Lingkungan Pengendalian Saat Ini</w:t>
      </w:r>
    </w:p>
    <w:p w:rsidR="00F63C4C" w:rsidRPr="00627F0D" w:rsidRDefault="00760A1D" w:rsidP="005753D8">
      <w:pPr>
        <w:pStyle w:val="ListParagraph"/>
        <w:autoSpaceDE w:val="0"/>
        <w:autoSpaceDN w:val="0"/>
        <w:spacing w:after="0" w:line="360" w:lineRule="auto"/>
        <w:ind w:left="426"/>
        <w:jc w:val="both"/>
        <w:rPr>
          <w:rFonts w:ascii="Arial" w:hAnsi="Arial" w:cs="Arial"/>
          <w:sz w:val="24"/>
          <w:szCs w:val="24"/>
        </w:rPr>
      </w:pPr>
      <w:r>
        <w:rPr>
          <w:rFonts w:ascii="Arial" w:hAnsi="Arial" w:cs="Arial"/>
          <w:sz w:val="24"/>
          <w:szCs w:val="24"/>
        </w:rPr>
        <w:t xml:space="preserve">Terkait kondisi lingkungan pengendalian saat ini, </w:t>
      </w:r>
      <w:r w:rsidR="007B30E4">
        <w:rPr>
          <w:rFonts w:ascii="Arial" w:hAnsi="Arial" w:cs="Arial"/>
          <w:sz w:val="24"/>
          <w:szCs w:val="24"/>
        </w:rPr>
        <w:t xml:space="preserve">dapat </w:t>
      </w:r>
      <w:r>
        <w:rPr>
          <w:rFonts w:ascii="Arial" w:hAnsi="Arial" w:cs="Arial"/>
          <w:sz w:val="24"/>
          <w:szCs w:val="24"/>
        </w:rPr>
        <w:t xml:space="preserve">digambarkan </w:t>
      </w:r>
      <w:r w:rsidR="00D75FA9">
        <w:rPr>
          <w:rFonts w:ascii="Arial" w:hAnsi="Arial" w:cs="Arial"/>
          <w:sz w:val="24"/>
          <w:szCs w:val="24"/>
        </w:rPr>
        <w:t>dengan</w:t>
      </w:r>
      <w:r>
        <w:rPr>
          <w:rFonts w:ascii="Arial" w:hAnsi="Arial" w:cs="Arial"/>
          <w:sz w:val="24"/>
          <w:szCs w:val="24"/>
        </w:rPr>
        <w:t xml:space="preserve"> hasil survey yang dilaksanakan</w:t>
      </w:r>
      <w:r w:rsidR="00D75FA9">
        <w:rPr>
          <w:rFonts w:ascii="Arial" w:hAnsi="Arial" w:cs="Arial"/>
          <w:sz w:val="24"/>
          <w:szCs w:val="24"/>
        </w:rPr>
        <w:t xml:space="preserve"> </w:t>
      </w:r>
      <w:r w:rsidR="007B30E4">
        <w:rPr>
          <w:rFonts w:ascii="Arial" w:hAnsi="Arial" w:cs="Arial"/>
          <w:sz w:val="24"/>
          <w:szCs w:val="24"/>
        </w:rPr>
        <w:t>melalui</w:t>
      </w:r>
      <w:r w:rsidR="00D75FA9">
        <w:rPr>
          <w:rFonts w:ascii="Arial" w:hAnsi="Arial" w:cs="Arial"/>
          <w:sz w:val="24"/>
          <w:szCs w:val="24"/>
        </w:rPr>
        <w:t xml:space="preserve"> pengisian kuisioner kepada 60 responden yang terdiri dari pejabat struktural dan </w:t>
      </w:r>
      <w:r w:rsidR="007B30E4">
        <w:rPr>
          <w:rFonts w:ascii="Arial" w:hAnsi="Arial" w:cs="Arial"/>
          <w:sz w:val="24"/>
          <w:szCs w:val="24"/>
        </w:rPr>
        <w:t>fungsional umum pada Bappeda Provinsi Sumatera Barat, dengan langkah sebagai berikut :</w:t>
      </w:r>
      <w:r w:rsidR="005753D8">
        <w:rPr>
          <w:rFonts w:ascii="Arial" w:hAnsi="Arial" w:cs="Arial"/>
          <w:sz w:val="24"/>
          <w:szCs w:val="24"/>
        </w:rPr>
        <w:t xml:space="preserve"> </w:t>
      </w:r>
      <w:r w:rsidR="00D75FA9">
        <w:rPr>
          <w:rFonts w:ascii="Arial" w:hAnsi="Arial" w:cs="Arial"/>
          <w:sz w:val="24"/>
          <w:szCs w:val="24"/>
        </w:rPr>
        <w:t xml:space="preserve"> </w:t>
      </w:r>
      <w:r>
        <w:rPr>
          <w:rFonts w:ascii="Arial" w:hAnsi="Arial" w:cs="Arial"/>
          <w:sz w:val="24"/>
          <w:szCs w:val="24"/>
        </w:rPr>
        <w:t xml:space="preserve"> </w:t>
      </w:r>
    </w:p>
    <w:p w:rsidR="002B257F" w:rsidRPr="00627F0D" w:rsidRDefault="00B45FCF" w:rsidP="00A96354">
      <w:pPr>
        <w:pStyle w:val="ListParagraph"/>
        <w:widowControl w:val="0"/>
        <w:numPr>
          <w:ilvl w:val="0"/>
          <w:numId w:val="16"/>
        </w:numPr>
        <w:autoSpaceDE w:val="0"/>
        <w:autoSpaceDN w:val="0"/>
        <w:adjustRightInd w:val="0"/>
        <w:spacing w:after="0" w:line="360" w:lineRule="auto"/>
        <w:ind w:left="851" w:hanging="425"/>
        <w:jc w:val="both"/>
        <w:textAlignment w:val="baseline"/>
        <w:rPr>
          <w:rFonts w:ascii="Arial" w:hAnsi="Arial" w:cs="Arial"/>
          <w:color w:val="000000"/>
          <w:sz w:val="24"/>
          <w:szCs w:val="24"/>
        </w:rPr>
      </w:pPr>
      <w:r>
        <w:rPr>
          <w:rFonts w:ascii="Arial" w:hAnsi="Arial" w:cs="Arial"/>
          <w:color w:val="000000"/>
          <w:sz w:val="24"/>
          <w:szCs w:val="24"/>
        </w:rPr>
        <w:t>Membuat</w:t>
      </w:r>
      <w:r w:rsidR="00627F0D" w:rsidRPr="00627F0D">
        <w:rPr>
          <w:rFonts w:ascii="Arial" w:hAnsi="Arial" w:cs="Arial"/>
          <w:sz w:val="24"/>
          <w:szCs w:val="24"/>
        </w:rPr>
        <w:t xml:space="preserve"> </w:t>
      </w:r>
      <w:r>
        <w:rPr>
          <w:rFonts w:ascii="Arial" w:hAnsi="Arial" w:cs="Arial"/>
          <w:sz w:val="24"/>
          <w:szCs w:val="24"/>
        </w:rPr>
        <w:t>r</w:t>
      </w:r>
      <w:r w:rsidR="00627F0D" w:rsidRPr="00627F0D">
        <w:rPr>
          <w:rFonts w:ascii="Arial" w:hAnsi="Arial" w:cs="Arial"/>
          <w:sz w:val="24"/>
          <w:szCs w:val="24"/>
        </w:rPr>
        <w:t xml:space="preserve">ekapitulasi </w:t>
      </w:r>
      <w:r>
        <w:rPr>
          <w:rFonts w:ascii="Arial" w:hAnsi="Arial" w:cs="Arial"/>
          <w:sz w:val="24"/>
          <w:szCs w:val="24"/>
        </w:rPr>
        <w:t xml:space="preserve">dari </w:t>
      </w:r>
      <w:r w:rsidR="00627F0D" w:rsidRPr="00627F0D">
        <w:rPr>
          <w:rFonts w:ascii="Arial" w:hAnsi="Arial" w:cs="Arial"/>
          <w:sz w:val="24"/>
          <w:szCs w:val="24"/>
        </w:rPr>
        <w:t xml:space="preserve">pernyataan-pernyataan Lingkungan Pengendalian </w:t>
      </w:r>
      <w:r>
        <w:rPr>
          <w:rFonts w:ascii="Arial" w:hAnsi="Arial" w:cs="Arial"/>
          <w:sz w:val="24"/>
          <w:szCs w:val="24"/>
        </w:rPr>
        <w:t xml:space="preserve">berdasarkan isian kuesioner responden mewakili </w:t>
      </w:r>
      <w:r w:rsidR="00627F0D" w:rsidRPr="00627F0D">
        <w:rPr>
          <w:rFonts w:ascii="Arial" w:hAnsi="Arial" w:cs="Arial"/>
          <w:sz w:val="24"/>
          <w:szCs w:val="24"/>
        </w:rPr>
        <w:t xml:space="preserve">seluruh </w:t>
      </w:r>
      <w:r>
        <w:rPr>
          <w:rFonts w:ascii="Arial" w:hAnsi="Arial" w:cs="Arial"/>
          <w:sz w:val="24"/>
          <w:szCs w:val="24"/>
        </w:rPr>
        <w:t xml:space="preserve">Bidang/UPTB dan Sekretariat </w:t>
      </w:r>
      <w:r w:rsidR="00627F0D" w:rsidRPr="00627F0D">
        <w:rPr>
          <w:rFonts w:ascii="Arial" w:hAnsi="Arial" w:cs="Arial"/>
          <w:sz w:val="24"/>
          <w:szCs w:val="24"/>
        </w:rPr>
        <w:t xml:space="preserve">pada </w:t>
      </w:r>
      <w:r>
        <w:rPr>
          <w:rFonts w:ascii="Arial" w:hAnsi="Arial" w:cs="Arial"/>
          <w:sz w:val="24"/>
          <w:szCs w:val="24"/>
        </w:rPr>
        <w:t>Bappeda Provinsi Sumatera Barat</w:t>
      </w:r>
      <w:r w:rsidR="00627F0D" w:rsidRPr="00627F0D">
        <w:rPr>
          <w:rFonts w:ascii="Arial" w:hAnsi="Arial" w:cs="Arial"/>
          <w:sz w:val="24"/>
          <w:szCs w:val="24"/>
        </w:rPr>
        <w:t>.</w:t>
      </w:r>
    </w:p>
    <w:p w:rsidR="00F63C4C" w:rsidRPr="00627F0D" w:rsidRDefault="00F63C4C" w:rsidP="00A96354">
      <w:pPr>
        <w:pStyle w:val="ListParagraph"/>
        <w:widowControl w:val="0"/>
        <w:numPr>
          <w:ilvl w:val="0"/>
          <w:numId w:val="16"/>
        </w:numPr>
        <w:autoSpaceDE w:val="0"/>
        <w:autoSpaceDN w:val="0"/>
        <w:adjustRightInd w:val="0"/>
        <w:spacing w:after="0" w:line="360" w:lineRule="auto"/>
        <w:ind w:left="851" w:hanging="425"/>
        <w:jc w:val="both"/>
        <w:textAlignment w:val="baseline"/>
        <w:rPr>
          <w:rFonts w:ascii="Arial" w:hAnsi="Arial" w:cs="Arial"/>
          <w:color w:val="000000"/>
          <w:sz w:val="24"/>
          <w:szCs w:val="24"/>
        </w:rPr>
      </w:pPr>
      <w:r w:rsidRPr="00627F0D">
        <w:rPr>
          <w:rFonts w:ascii="Arial" w:hAnsi="Arial" w:cs="Arial"/>
          <w:sz w:val="24"/>
          <w:szCs w:val="24"/>
        </w:rPr>
        <w:t>Melakukan Skoring dengan fokus pernyataan sub-sub unsur Lingkungan Pengendalian, hal ini dapat dilihat pada table</w:t>
      </w:r>
      <w:r w:rsidRPr="00627F0D">
        <w:rPr>
          <w:rFonts w:ascii="Arial" w:hAnsi="Arial" w:cs="Arial"/>
          <w:sz w:val="24"/>
          <w:szCs w:val="24"/>
          <w:lang w:val="id-ID"/>
        </w:rPr>
        <w:t xml:space="preserve"> </w:t>
      </w:r>
      <w:r w:rsidRPr="00627F0D">
        <w:rPr>
          <w:rFonts w:ascii="Arial" w:hAnsi="Arial" w:cs="Arial"/>
          <w:sz w:val="24"/>
          <w:szCs w:val="24"/>
        </w:rPr>
        <w:t>dibawah ini:</w:t>
      </w:r>
    </w:p>
    <w:p w:rsidR="00F63C4C" w:rsidRPr="00627F0D" w:rsidRDefault="00F63C4C" w:rsidP="007B30E4">
      <w:pPr>
        <w:pStyle w:val="ListParagraph"/>
        <w:autoSpaceDE w:val="0"/>
        <w:autoSpaceDN w:val="0"/>
        <w:spacing w:after="0" w:line="360" w:lineRule="auto"/>
        <w:ind w:left="851" w:hanging="425"/>
        <w:rPr>
          <w:rFonts w:ascii="Arial" w:hAnsi="Arial" w:cs="Arial"/>
          <w:sz w:val="24"/>
          <w:szCs w:val="24"/>
        </w:rPr>
      </w:pPr>
    </w:p>
    <w:p w:rsidR="00F63C4C" w:rsidRPr="00627F0D" w:rsidRDefault="00F63C4C" w:rsidP="007B30E4">
      <w:pPr>
        <w:pStyle w:val="ListParagraph"/>
        <w:autoSpaceDE w:val="0"/>
        <w:autoSpaceDN w:val="0"/>
        <w:spacing w:after="0" w:line="360" w:lineRule="auto"/>
        <w:ind w:left="851" w:hanging="425"/>
        <w:rPr>
          <w:rFonts w:ascii="Arial" w:hAnsi="Arial" w:cs="Arial"/>
          <w:sz w:val="24"/>
          <w:szCs w:val="24"/>
        </w:rPr>
      </w:pPr>
      <w:r w:rsidRPr="00627F0D">
        <w:rPr>
          <w:rFonts w:ascii="Arial" w:hAnsi="Arial" w:cs="Arial"/>
          <w:sz w:val="24"/>
          <w:szCs w:val="24"/>
        </w:rPr>
        <w:t>Tabel 1:</w:t>
      </w:r>
    </w:p>
    <w:p w:rsidR="00F63C4C" w:rsidRPr="00627F0D" w:rsidRDefault="00F63C4C" w:rsidP="007B30E4">
      <w:pPr>
        <w:pStyle w:val="ListParagraph"/>
        <w:autoSpaceDE w:val="0"/>
        <w:autoSpaceDN w:val="0"/>
        <w:spacing w:after="0" w:line="360" w:lineRule="auto"/>
        <w:ind w:left="851" w:hanging="425"/>
        <w:rPr>
          <w:rFonts w:ascii="Arial" w:hAnsi="Arial" w:cs="Arial"/>
          <w:sz w:val="24"/>
          <w:szCs w:val="24"/>
        </w:rPr>
      </w:pPr>
      <w:r w:rsidRPr="00627F0D">
        <w:rPr>
          <w:rFonts w:ascii="Arial" w:hAnsi="Arial" w:cs="Arial"/>
          <w:sz w:val="24"/>
          <w:szCs w:val="24"/>
        </w:rPr>
        <w:t>Skoring Penilaian Terhadap Lingkungan Pengendalian</w:t>
      </w:r>
    </w:p>
    <w:p w:rsidR="00F63C4C" w:rsidRPr="00627F0D" w:rsidRDefault="00F63C4C" w:rsidP="007B30E4">
      <w:pPr>
        <w:pStyle w:val="ListParagraph"/>
        <w:autoSpaceDE w:val="0"/>
        <w:autoSpaceDN w:val="0"/>
        <w:spacing w:after="0" w:line="360" w:lineRule="auto"/>
        <w:ind w:left="851" w:hanging="425"/>
        <w:rPr>
          <w:rFonts w:ascii="Arial" w:hAnsi="Arial" w:cs="Arial"/>
          <w:sz w:val="24"/>
          <w:szCs w:val="24"/>
        </w:rPr>
      </w:pPr>
    </w:p>
    <w:tbl>
      <w:tblPr>
        <w:tblStyle w:val="TableGrid"/>
        <w:tblW w:w="0" w:type="auto"/>
        <w:tblInd w:w="1247" w:type="dxa"/>
        <w:tblLook w:val="04A0"/>
      </w:tblPr>
      <w:tblGrid>
        <w:gridCol w:w="949"/>
        <w:gridCol w:w="1159"/>
        <w:gridCol w:w="2520"/>
      </w:tblGrid>
      <w:tr w:rsidR="00F63C4C" w:rsidRPr="00627F0D" w:rsidTr="00387174">
        <w:tc>
          <w:tcPr>
            <w:tcW w:w="542"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No</w:t>
            </w:r>
          </w:p>
        </w:tc>
        <w:tc>
          <w:tcPr>
            <w:tcW w:w="1159"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Skor</w:t>
            </w:r>
          </w:p>
        </w:tc>
        <w:tc>
          <w:tcPr>
            <w:tcW w:w="2520"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Keterangan</w:t>
            </w:r>
          </w:p>
        </w:tc>
      </w:tr>
      <w:tr w:rsidR="00F63C4C" w:rsidRPr="00627F0D" w:rsidTr="00387174">
        <w:tc>
          <w:tcPr>
            <w:tcW w:w="542"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1.</w:t>
            </w:r>
          </w:p>
        </w:tc>
        <w:tc>
          <w:tcPr>
            <w:tcW w:w="1159"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1</w:t>
            </w:r>
          </w:p>
        </w:tc>
        <w:tc>
          <w:tcPr>
            <w:tcW w:w="2520"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Tidak Memadai</w:t>
            </w:r>
          </w:p>
        </w:tc>
      </w:tr>
      <w:tr w:rsidR="00F63C4C" w:rsidRPr="00627F0D" w:rsidTr="00387174">
        <w:tc>
          <w:tcPr>
            <w:tcW w:w="542"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2.</w:t>
            </w:r>
          </w:p>
        </w:tc>
        <w:tc>
          <w:tcPr>
            <w:tcW w:w="1159"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2</w:t>
            </w:r>
          </w:p>
        </w:tc>
        <w:tc>
          <w:tcPr>
            <w:tcW w:w="2520"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Kurang Memadai</w:t>
            </w:r>
          </w:p>
        </w:tc>
      </w:tr>
      <w:tr w:rsidR="00F63C4C" w:rsidRPr="00627F0D" w:rsidTr="00387174">
        <w:tc>
          <w:tcPr>
            <w:tcW w:w="542"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3.</w:t>
            </w:r>
          </w:p>
        </w:tc>
        <w:tc>
          <w:tcPr>
            <w:tcW w:w="1159"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3</w:t>
            </w:r>
          </w:p>
        </w:tc>
        <w:tc>
          <w:tcPr>
            <w:tcW w:w="2520"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Cukup Memadai</w:t>
            </w:r>
          </w:p>
        </w:tc>
      </w:tr>
      <w:tr w:rsidR="00F63C4C" w:rsidRPr="00627F0D" w:rsidTr="00387174">
        <w:tc>
          <w:tcPr>
            <w:tcW w:w="542"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4.</w:t>
            </w:r>
          </w:p>
        </w:tc>
        <w:tc>
          <w:tcPr>
            <w:tcW w:w="1159"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4</w:t>
            </w:r>
          </w:p>
        </w:tc>
        <w:tc>
          <w:tcPr>
            <w:tcW w:w="2520" w:type="dxa"/>
            <w:vAlign w:val="center"/>
          </w:tcPr>
          <w:p w:rsidR="00F63C4C" w:rsidRPr="00627F0D" w:rsidRDefault="00F63C4C" w:rsidP="007B30E4">
            <w:pPr>
              <w:pStyle w:val="ListParagraph"/>
              <w:autoSpaceDE w:val="0"/>
              <w:autoSpaceDN w:val="0"/>
              <w:spacing w:line="360" w:lineRule="auto"/>
              <w:ind w:left="851" w:hanging="425"/>
              <w:jc w:val="center"/>
              <w:rPr>
                <w:rFonts w:ascii="Arial" w:hAnsi="Arial" w:cs="Arial"/>
                <w:color w:val="000000"/>
                <w:sz w:val="24"/>
                <w:szCs w:val="24"/>
              </w:rPr>
            </w:pPr>
            <w:r w:rsidRPr="00627F0D">
              <w:rPr>
                <w:rFonts w:ascii="Arial" w:hAnsi="Arial" w:cs="Arial"/>
                <w:color w:val="000000"/>
                <w:sz w:val="24"/>
                <w:szCs w:val="24"/>
              </w:rPr>
              <w:t>Memadai</w:t>
            </w:r>
          </w:p>
        </w:tc>
      </w:tr>
    </w:tbl>
    <w:p w:rsidR="00F63C4C" w:rsidRPr="00627F0D" w:rsidRDefault="00F63C4C" w:rsidP="007B30E4">
      <w:pPr>
        <w:pStyle w:val="ListParagraph"/>
        <w:autoSpaceDE w:val="0"/>
        <w:autoSpaceDN w:val="0"/>
        <w:spacing w:after="0" w:line="360" w:lineRule="auto"/>
        <w:ind w:left="851" w:hanging="425"/>
        <w:rPr>
          <w:rFonts w:ascii="Arial" w:hAnsi="Arial" w:cs="Arial"/>
          <w:color w:val="000000"/>
          <w:sz w:val="24"/>
          <w:szCs w:val="24"/>
        </w:rPr>
      </w:pPr>
    </w:p>
    <w:p w:rsidR="00F63C4C" w:rsidRPr="00627F0D" w:rsidRDefault="00F63C4C" w:rsidP="00A96354">
      <w:pPr>
        <w:pStyle w:val="ListParagraph"/>
        <w:widowControl w:val="0"/>
        <w:numPr>
          <w:ilvl w:val="0"/>
          <w:numId w:val="16"/>
        </w:numPr>
        <w:autoSpaceDE w:val="0"/>
        <w:autoSpaceDN w:val="0"/>
        <w:adjustRightInd w:val="0"/>
        <w:spacing w:after="0" w:line="360" w:lineRule="auto"/>
        <w:ind w:left="851" w:hanging="425"/>
        <w:jc w:val="both"/>
        <w:textAlignment w:val="baseline"/>
        <w:rPr>
          <w:rFonts w:ascii="Arial" w:hAnsi="Arial" w:cs="Arial"/>
          <w:sz w:val="24"/>
          <w:szCs w:val="24"/>
        </w:rPr>
      </w:pPr>
      <w:r w:rsidRPr="00627F0D">
        <w:rPr>
          <w:rFonts w:ascii="Arial" w:hAnsi="Arial" w:cs="Arial"/>
          <w:sz w:val="24"/>
          <w:szCs w:val="24"/>
        </w:rPr>
        <w:t xml:space="preserve">Merumuskan Rencana Penguatan Lingkungan Pengendalian pada </w:t>
      </w:r>
      <w:r w:rsidR="00B45FCF">
        <w:rPr>
          <w:rFonts w:ascii="Arial" w:hAnsi="Arial" w:cs="Arial"/>
          <w:sz w:val="24"/>
          <w:szCs w:val="24"/>
        </w:rPr>
        <w:t>Bappeda Provinsi Sumatera Barat</w:t>
      </w:r>
      <w:r w:rsidRPr="00627F0D">
        <w:rPr>
          <w:rFonts w:ascii="Arial" w:hAnsi="Arial" w:cs="Arial"/>
          <w:sz w:val="24"/>
          <w:szCs w:val="24"/>
        </w:rPr>
        <w:t xml:space="preserve"> untuk menciptakan kondisi lingkungan pengendalian yang kondusif, sehingga mampu mendorong terciptanya perilaku dan tindakan yang lebih efektif dan efisien dari seluruh pegawai </w:t>
      </w:r>
      <w:r w:rsidR="00B45FCF">
        <w:rPr>
          <w:rFonts w:ascii="Arial" w:hAnsi="Arial" w:cs="Arial"/>
          <w:sz w:val="24"/>
          <w:szCs w:val="24"/>
        </w:rPr>
        <w:t>Bappeda Provinsi Sumatera Barat</w:t>
      </w:r>
      <w:r w:rsidRPr="00627F0D">
        <w:rPr>
          <w:rFonts w:ascii="Arial" w:hAnsi="Arial" w:cs="Arial"/>
          <w:sz w:val="24"/>
          <w:szCs w:val="24"/>
        </w:rPr>
        <w:t xml:space="preserve"> dalam melaksanakan tugas dan fungsinya.</w:t>
      </w:r>
    </w:p>
    <w:p w:rsidR="00F63C4C" w:rsidRPr="00627F0D" w:rsidRDefault="00F63C4C" w:rsidP="007B30E4">
      <w:pPr>
        <w:pStyle w:val="ListParagraph"/>
        <w:autoSpaceDE w:val="0"/>
        <w:autoSpaceDN w:val="0"/>
        <w:spacing w:after="0" w:line="360" w:lineRule="auto"/>
        <w:ind w:left="851" w:hanging="425"/>
        <w:rPr>
          <w:rFonts w:ascii="Arial" w:hAnsi="Arial" w:cs="Arial"/>
          <w:sz w:val="24"/>
          <w:szCs w:val="24"/>
        </w:rPr>
      </w:pPr>
    </w:p>
    <w:p w:rsidR="00F63C4C" w:rsidRPr="00627F0D" w:rsidRDefault="00F63C4C" w:rsidP="00B45FCF">
      <w:pPr>
        <w:pStyle w:val="ListParagraph"/>
        <w:autoSpaceDE w:val="0"/>
        <w:autoSpaceDN w:val="0"/>
        <w:spacing w:before="180" w:after="120" w:line="360" w:lineRule="auto"/>
        <w:ind w:left="426"/>
        <w:rPr>
          <w:rFonts w:ascii="Arial" w:hAnsi="Arial" w:cs="Arial"/>
          <w:sz w:val="24"/>
          <w:szCs w:val="24"/>
        </w:rPr>
      </w:pPr>
      <w:r w:rsidRPr="00627F0D">
        <w:rPr>
          <w:rFonts w:ascii="Arial" w:hAnsi="Arial" w:cs="Arial"/>
          <w:color w:val="000000"/>
          <w:sz w:val="24"/>
          <w:szCs w:val="24"/>
        </w:rPr>
        <w:lastRenderedPageBreak/>
        <w:t xml:space="preserve">Berdasarkan hasil penilaian terhadap lingkungan pengendalian di lingkungan </w:t>
      </w:r>
      <w:r w:rsidR="00B45FCF">
        <w:rPr>
          <w:rFonts w:ascii="Arial" w:hAnsi="Arial" w:cs="Arial"/>
          <w:sz w:val="24"/>
          <w:szCs w:val="24"/>
        </w:rPr>
        <w:t>Bappeda Provinsi Sumatera Barat</w:t>
      </w:r>
      <w:r w:rsidRPr="00627F0D">
        <w:rPr>
          <w:rFonts w:ascii="Arial" w:hAnsi="Arial" w:cs="Arial"/>
          <w:sz w:val="24"/>
          <w:szCs w:val="24"/>
        </w:rPr>
        <w:t>, diperoleh gambaran yang tertuang pada table dibawah ini:</w:t>
      </w:r>
    </w:p>
    <w:p w:rsidR="00F63C4C" w:rsidRPr="008C4FDD" w:rsidRDefault="00F63C4C" w:rsidP="00F63C4C">
      <w:pPr>
        <w:autoSpaceDE w:val="0"/>
        <w:autoSpaceDN w:val="0"/>
        <w:spacing w:before="180" w:after="120" w:line="360" w:lineRule="auto"/>
        <w:jc w:val="center"/>
        <w:rPr>
          <w:rFonts w:ascii="Verdana" w:hAnsi="Verdana" w:cs="Calibri"/>
          <w:sz w:val="24"/>
          <w:szCs w:val="24"/>
        </w:rPr>
      </w:pPr>
      <w:r w:rsidRPr="00627F0D">
        <w:rPr>
          <w:rFonts w:ascii="Arial" w:hAnsi="Arial" w:cs="Arial"/>
          <w:sz w:val="24"/>
          <w:szCs w:val="24"/>
        </w:rPr>
        <w:t>Tabel 2:Penilaian terhadap lingkungan Pengendalian</w:t>
      </w:r>
    </w:p>
    <w:tbl>
      <w:tblPr>
        <w:tblStyle w:val="TableGrid"/>
        <w:tblW w:w="8073" w:type="dxa"/>
        <w:tblInd w:w="1247" w:type="dxa"/>
        <w:tblLook w:val="04A0"/>
      </w:tblPr>
      <w:tblGrid>
        <w:gridCol w:w="595"/>
        <w:gridCol w:w="5217"/>
        <w:gridCol w:w="2261"/>
      </w:tblGrid>
      <w:tr w:rsidR="00F63C4C" w:rsidRPr="00C0501E" w:rsidTr="00387174">
        <w:tc>
          <w:tcPr>
            <w:tcW w:w="595"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b/>
                <w:sz w:val="20"/>
                <w:szCs w:val="20"/>
              </w:rPr>
            </w:pPr>
            <w:r w:rsidRPr="00C22CB5">
              <w:rPr>
                <w:rFonts w:ascii="Verdana" w:hAnsi="Verdana" w:cs="Calibri"/>
                <w:b/>
                <w:sz w:val="20"/>
                <w:szCs w:val="20"/>
              </w:rPr>
              <w:t>No.</w:t>
            </w:r>
          </w:p>
        </w:tc>
        <w:tc>
          <w:tcPr>
            <w:tcW w:w="5217" w:type="dxa"/>
            <w:vAlign w:val="center"/>
          </w:tcPr>
          <w:p w:rsidR="00F63C4C" w:rsidRPr="00C22CB5" w:rsidRDefault="00F63C4C" w:rsidP="00387174">
            <w:pPr>
              <w:pStyle w:val="ListParagraph"/>
              <w:tabs>
                <w:tab w:val="left" w:pos="4537"/>
              </w:tabs>
              <w:autoSpaceDE w:val="0"/>
              <w:autoSpaceDN w:val="0"/>
              <w:spacing w:line="360" w:lineRule="auto"/>
              <w:ind w:left="0"/>
              <w:jc w:val="center"/>
              <w:rPr>
                <w:rFonts w:ascii="Verdana" w:hAnsi="Verdana" w:cs="Calibri"/>
                <w:b/>
                <w:sz w:val="20"/>
                <w:szCs w:val="20"/>
              </w:rPr>
            </w:pPr>
            <w:r w:rsidRPr="00C22CB5">
              <w:rPr>
                <w:rFonts w:ascii="Verdana" w:hAnsi="Verdana" w:cs="Calibri"/>
                <w:b/>
                <w:sz w:val="20"/>
                <w:szCs w:val="20"/>
              </w:rPr>
              <w:t>Sub Unsur</w:t>
            </w:r>
          </w:p>
        </w:tc>
        <w:tc>
          <w:tcPr>
            <w:tcW w:w="2261"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b/>
                <w:sz w:val="20"/>
                <w:szCs w:val="20"/>
              </w:rPr>
            </w:pPr>
            <w:r w:rsidRPr="00C22CB5">
              <w:rPr>
                <w:rFonts w:ascii="Verdana" w:hAnsi="Verdana" w:cs="Calibri"/>
                <w:b/>
                <w:sz w:val="20"/>
                <w:szCs w:val="20"/>
              </w:rPr>
              <w:t>Kondisi</w:t>
            </w:r>
          </w:p>
        </w:tc>
      </w:tr>
      <w:tr w:rsidR="00F63C4C" w:rsidRPr="00C0501E" w:rsidTr="00387174">
        <w:trPr>
          <w:trHeight w:hRule="exact" w:val="576"/>
        </w:trPr>
        <w:tc>
          <w:tcPr>
            <w:tcW w:w="595"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1</w:t>
            </w:r>
          </w:p>
        </w:tc>
        <w:tc>
          <w:tcPr>
            <w:tcW w:w="5217" w:type="dxa"/>
            <w:vAlign w:val="center"/>
          </w:tcPr>
          <w:p w:rsidR="00F63C4C" w:rsidRPr="00C22CB5" w:rsidRDefault="00F63C4C" w:rsidP="00387174">
            <w:pPr>
              <w:spacing w:line="360" w:lineRule="auto"/>
              <w:ind w:left="72"/>
              <w:rPr>
                <w:rFonts w:ascii="Verdana" w:hAnsi="Verdana" w:cs="Calibri"/>
                <w:bCs/>
                <w:sz w:val="20"/>
                <w:szCs w:val="20"/>
              </w:rPr>
            </w:pPr>
            <w:r w:rsidRPr="00C22CB5">
              <w:rPr>
                <w:rFonts w:ascii="Verdana" w:hAnsi="Verdana" w:cs="Calibri"/>
                <w:bCs/>
                <w:sz w:val="20"/>
                <w:szCs w:val="20"/>
              </w:rPr>
              <w:t>Penegakan Integritas Dan Nilai Etika</w:t>
            </w:r>
          </w:p>
        </w:tc>
        <w:tc>
          <w:tcPr>
            <w:tcW w:w="2261"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F63C4C" w:rsidRPr="00C0501E" w:rsidTr="00387174">
        <w:trPr>
          <w:trHeight w:hRule="exact" w:val="432"/>
        </w:trPr>
        <w:tc>
          <w:tcPr>
            <w:tcW w:w="595"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2</w:t>
            </w:r>
          </w:p>
        </w:tc>
        <w:tc>
          <w:tcPr>
            <w:tcW w:w="5217" w:type="dxa"/>
            <w:vAlign w:val="center"/>
          </w:tcPr>
          <w:p w:rsidR="00F63C4C" w:rsidRPr="00C22CB5" w:rsidRDefault="00F63C4C" w:rsidP="00387174">
            <w:pPr>
              <w:spacing w:line="360" w:lineRule="auto"/>
              <w:ind w:left="72"/>
              <w:rPr>
                <w:rFonts w:ascii="Verdana" w:hAnsi="Verdana" w:cs="Calibri"/>
                <w:bCs/>
                <w:sz w:val="20"/>
                <w:szCs w:val="20"/>
              </w:rPr>
            </w:pPr>
            <w:r w:rsidRPr="00C22CB5">
              <w:rPr>
                <w:rFonts w:ascii="Verdana" w:hAnsi="Verdana" w:cs="Calibri"/>
                <w:bCs/>
                <w:sz w:val="20"/>
                <w:szCs w:val="20"/>
              </w:rPr>
              <w:t>Komitmen terhadap Kompetensi</w:t>
            </w:r>
          </w:p>
        </w:tc>
        <w:tc>
          <w:tcPr>
            <w:tcW w:w="2261" w:type="dxa"/>
            <w:vAlign w:val="center"/>
          </w:tcPr>
          <w:p w:rsidR="00F63C4C" w:rsidRPr="00C22CB5" w:rsidRDefault="00791CD8"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F63C4C" w:rsidRPr="00C0501E" w:rsidTr="00387174">
        <w:trPr>
          <w:trHeight w:hRule="exact" w:val="432"/>
        </w:trPr>
        <w:tc>
          <w:tcPr>
            <w:tcW w:w="595"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3.</w:t>
            </w:r>
          </w:p>
        </w:tc>
        <w:tc>
          <w:tcPr>
            <w:tcW w:w="5217" w:type="dxa"/>
            <w:vAlign w:val="center"/>
          </w:tcPr>
          <w:p w:rsidR="00F63C4C" w:rsidRPr="00C22CB5" w:rsidRDefault="00F63C4C" w:rsidP="00387174">
            <w:pPr>
              <w:spacing w:line="360" w:lineRule="auto"/>
              <w:ind w:left="72"/>
              <w:rPr>
                <w:rFonts w:ascii="Verdana" w:hAnsi="Verdana" w:cs="Calibri"/>
                <w:bCs/>
                <w:sz w:val="20"/>
                <w:szCs w:val="20"/>
              </w:rPr>
            </w:pPr>
            <w:r w:rsidRPr="00C22CB5">
              <w:rPr>
                <w:rFonts w:ascii="Verdana" w:hAnsi="Verdana" w:cs="Calibri"/>
                <w:bCs/>
                <w:sz w:val="20"/>
                <w:szCs w:val="20"/>
              </w:rPr>
              <w:t>Kepemimpinan yang Kondusif</w:t>
            </w:r>
          </w:p>
        </w:tc>
        <w:tc>
          <w:tcPr>
            <w:tcW w:w="2261"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Memadai</w:t>
            </w:r>
          </w:p>
        </w:tc>
      </w:tr>
      <w:tr w:rsidR="00F63C4C" w:rsidRPr="00C0501E" w:rsidTr="00387174">
        <w:trPr>
          <w:trHeight w:hRule="exact" w:val="720"/>
        </w:trPr>
        <w:tc>
          <w:tcPr>
            <w:tcW w:w="595"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4.</w:t>
            </w:r>
          </w:p>
        </w:tc>
        <w:tc>
          <w:tcPr>
            <w:tcW w:w="5217" w:type="dxa"/>
            <w:vAlign w:val="center"/>
          </w:tcPr>
          <w:p w:rsidR="00F63C4C" w:rsidRPr="00C22CB5" w:rsidRDefault="00F63C4C" w:rsidP="00387174">
            <w:pPr>
              <w:spacing w:line="360" w:lineRule="auto"/>
              <w:ind w:left="72"/>
              <w:rPr>
                <w:rFonts w:ascii="Verdana" w:hAnsi="Verdana" w:cs="Calibri"/>
                <w:bCs/>
                <w:sz w:val="20"/>
                <w:szCs w:val="20"/>
              </w:rPr>
            </w:pPr>
            <w:r w:rsidRPr="00C22CB5">
              <w:rPr>
                <w:rFonts w:ascii="Verdana" w:hAnsi="Verdana" w:cs="Calibri"/>
                <w:bCs/>
                <w:sz w:val="20"/>
                <w:szCs w:val="20"/>
              </w:rPr>
              <w:t>Pembentukan Struktur Organisasi yang Sesuai dengan Kebutuhan</w:t>
            </w:r>
          </w:p>
        </w:tc>
        <w:tc>
          <w:tcPr>
            <w:tcW w:w="2261"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F63C4C" w:rsidRPr="00C0501E" w:rsidTr="00387174">
        <w:trPr>
          <w:trHeight w:hRule="exact" w:val="720"/>
        </w:trPr>
        <w:tc>
          <w:tcPr>
            <w:tcW w:w="595"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5.</w:t>
            </w:r>
          </w:p>
        </w:tc>
        <w:tc>
          <w:tcPr>
            <w:tcW w:w="5217" w:type="dxa"/>
            <w:vAlign w:val="center"/>
          </w:tcPr>
          <w:p w:rsidR="00F63C4C" w:rsidRPr="00C22CB5" w:rsidRDefault="00F63C4C" w:rsidP="00387174">
            <w:pPr>
              <w:spacing w:line="360" w:lineRule="auto"/>
              <w:ind w:left="72"/>
              <w:rPr>
                <w:rFonts w:ascii="Verdana" w:hAnsi="Verdana" w:cs="Calibri"/>
                <w:bCs/>
                <w:sz w:val="20"/>
                <w:szCs w:val="20"/>
              </w:rPr>
            </w:pPr>
            <w:r w:rsidRPr="00C22CB5">
              <w:rPr>
                <w:rFonts w:ascii="Verdana" w:hAnsi="Verdana" w:cs="Calibri"/>
                <w:bCs/>
                <w:sz w:val="20"/>
                <w:szCs w:val="20"/>
              </w:rPr>
              <w:t>Pendelegasian Wewenang dan Tanggung Jawab yang tepat</w:t>
            </w:r>
          </w:p>
        </w:tc>
        <w:tc>
          <w:tcPr>
            <w:tcW w:w="2261"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lang w:val="id-ID"/>
              </w:rPr>
              <w:t>Cukup</w:t>
            </w:r>
            <w:r w:rsidRPr="00C22CB5">
              <w:rPr>
                <w:rFonts w:ascii="Verdana" w:hAnsi="Verdana" w:cs="Calibri"/>
                <w:sz w:val="20"/>
                <w:szCs w:val="20"/>
              </w:rPr>
              <w:t xml:space="preserve"> Memadai</w:t>
            </w:r>
          </w:p>
        </w:tc>
      </w:tr>
      <w:tr w:rsidR="00F63C4C" w:rsidRPr="00C0501E" w:rsidTr="00387174">
        <w:trPr>
          <w:trHeight w:hRule="exact" w:val="720"/>
        </w:trPr>
        <w:tc>
          <w:tcPr>
            <w:tcW w:w="595"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6.</w:t>
            </w:r>
          </w:p>
        </w:tc>
        <w:tc>
          <w:tcPr>
            <w:tcW w:w="5217" w:type="dxa"/>
            <w:vAlign w:val="center"/>
          </w:tcPr>
          <w:p w:rsidR="00F63C4C" w:rsidRPr="00C22CB5" w:rsidRDefault="00F63C4C" w:rsidP="00387174">
            <w:pPr>
              <w:spacing w:line="360" w:lineRule="auto"/>
              <w:rPr>
                <w:rFonts w:ascii="Verdana" w:hAnsi="Verdana" w:cs="Calibri"/>
                <w:bCs/>
                <w:sz w:val="20"/>
                <w:szCs w:val="20"/>
              </w:rPr>
            </w:pPr>
            <w:r w:rsidRPr="00C22CB5">
              <w:rPr>
                <w:rFonts w:ascii="Verdana" w:hAnsi="Verdana" w:cs="Calibri"/>
                <w:bCs/>
                <w:sz w:val="20"/>
                <w:szCs w:val="20"/>
              </w:rPr>
              <w:t>Penyusunan dan Penerapan Kebijakan yang Sehat tentang Pembinaan Sumber Daya Manusia</w:t>
            </w:r>
          </w:p>
        </w:tc>
        <w:tc>
          <w:tcPr>
            <w:tcW w:w="2261"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Memadai</w:t>
            </w:r>
          </w:p>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p>
        </w:tc>
      </w:tr>
      <w:tr w:rsidR="00F63C4C" w:rsidRPr="00C0501E" w:rsidTr="00387174">
        <w:trPr>
          <w:trHeight w:hRule="exact" w:val="720"/>
        </w:trPr>
        <w:tc>
          <w:tcPr>
            <w:tcW w:w="595"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7.</w:t>
            </w:r>
          </w:p>
        </w:tc>
        <w:tc>
          <w:tcPr>
            <w:tcW w:w="5217" w:type="dxa"/>
            <w:vAlign w:val="center"/>
          </w:tcPr>
          <w:p w:rsidR="00F63C4C" w:rsidRPr="00C22CB5" w:rsidRDefault="00F63C4C" w:rsidP="00387174">
            <w:pPr>
              <w:spacing w:line="360" w:lineRule="auto"/>
              <w:rPr>
                <w:rFonts w:ascii="Verdana" w:hAnsi="Verdana" w:cs="Calibri"/>
                <w:bCs/>
                <w:sz w:val="20"/>
                <w:szCs w:val="20"/>
              </w:rPr>
            </w:pPr>
            <w:r w:rsidRPr="00C22CB5">
              <w:rPr>
                <w:rFonts w:ascii="Verdana" w:hAnsi="Verdana" w:cs="Calibri"/>
                <w:bCs/>
                <w:sz w:val="20"/>
                <w:szCs w:val="20"/>
              </w:rPr>
              <w:t>Perwujudan peran Aparat Pengawasan Internal Pemerintah yang Efektif</w:t>
            </w:r>
          </w:p>
        </w:tc>
        <w:tc>
          <w:tcPr>
            <w:tcW w:w="2261" w:type="dxa"/>
            <w:vAlign w:val="center"/>
          </w:tcPr>
          <w:p w:rsidR="00F63C4C" w:rsidRPr="00C22CB5" w:rsidRDefault="00791CD8" w:rsidP="00387174">
            <w:pPr>
              <w:pStyle w:val="ListParagraph"/>
              <w:autoSpaceDE w:val="0"/>
              <w:autoSpaceDN w:val="0"/>
              <w:spacing w:line="360" w:lineRule="auto"/>
              <w:ind w:left="0"/>
              <w:jc w:val="center"/>
              <w:rPr>
                <w:rFonts w:ascii="Verdana" w:hAnsi="Verdana" w:cs="Calibri"/>
                <w:sz w:val="20"/>
                <w:szCs w:val="20"/>
              </w:rPr>
            </w:pPr>
            <w:r>
              <w:rPr>
                <w:rFonts w:ascii="Verdana" w:hAnsi="Verdana" w:cs="Calibri"/>
                <w:sz w:val="20"/>
                <w:szCs w:val="20"/>
              </w:rPr>
              <w:t>Kurang</w:t>
            </w:r>
            <w:r w:rsidR="00F63C4C" w:rsidRPr="00C22CB5">
              <w:rPr>
                <w:rFonts w:ascii="Verdana" w:hAnsi="Verdana" w:cs="Calibri"/>
                <w:sz w:val="20"/>
                <w:szCs w:val="20"/>
              </w:rPr>
              <w:t xml:space="preserve"> Memadai</w:t>
            </w:r>
          </w:p>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p>
        </w:tc>
      </w:tr>
      <w:tr w:rsidR="00F63C4C" w:rsidRPr="008C4FDD" w:rsidTr="00387174">
        <w:trPr>
          <w:trHeight w:hRule="exact" w:val="720"/>
        </w:trPr>
        <w:tc>
          <w:tcPr>
            <w:tcW w:w="595"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8.</w:t>
            </w:r>
          </w:p>
        </w:tc>
        <w:tc>
          <w:tcPr>
            <w:tcW w:w="5217" w:type="dxa"/>
            <w:vAlign w:val="center"/>
          </w:tcPr>
          <w:p w:rsidR="00F63C4C" w:rsidRPr="00C22CB5" w:rsidRDefault="00F63C4C" w:rsidP="00387174">
            <w:pPr>
              <w:spacing w:line="360" w:lineRule="auto"/>
              <w:rPr>
                <w:rFonts w:ascii="Verdana" w:hAnsi="Verdana" w:cs="Calibri"/>
                <w:bCs/>
                <w:sz w:val="20"/>
                <w:szCs w:val="20"/>
              </w:rPr>
            </w:pPr>
            <w:r w:rsidRPr="00C22CB5">
              <w:rPr>
                <w:rFonts w:ascii="Verdana" w:hAnsi="Verdana" w:cs="Calibri"/>
                <w:bCs/>
                <w:sz w:val="20"/>
                <w:szCs w:val="20"/>
              </w:rPr>
              <w:t>Hubungan Kerja yang baik dengan Instansi Pemerintah Terkait</w:t>
            </w:r>
          </w:p>
        </w:tc>
        <w:tc>
          <w:tcPr>
            <w:tcW w:w="2261"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r w:rsidRPr="00C22CB5">
              <w:rPr>
                <w:rFonts w:ascii="Verdana" w:hAnsi="Verdana" w:cs="Calibri"/>
                <w:sz w:val="20"/>
                <w:szCs w:val="20"/>
              </w:rPr>
              <w:t>Memadai</w:t>
            </w:r>
          </w:p>
          <w:p w:rsidR="00F63C4C" w:rsidRPr="00C22CB5" w:rsidRDefault="00F63C4C" w:rsidP="00387174">
            <w:pPr>
              <w:pStyle w:val="ListParagraph"/>
              <w:autoSpaceDE w:val="0"/>
              <w:autoSpaceDN w:val="0"/>
              <w:spacing w:line="360" w:lineRule="auto"/>
              <w:ind w:left="0"/>
              <w:jc w:val="center"/>
              <w:rPr>
                <w:rFonts w:ascii="Verdana" w:hAnsi="Verdana" w:cs="Calibri"/>
                <w:sz w:val="20"/>
                <w:szCs w:val="20"/>
              </w:rPr>
            </w:pPr>
          </w:p>
        </w:tc>
      </w:tr>
    </w:tbl>
    <w:p w:rsidR="00F63C4C" w:rsidRDefault="00F63C4C" w:rsidP="00F63C4C">
      <w:pPr>
        <w:pStyle w:val="ListParagraph"/>
        <w:autoSpaceDE w:val="0"/>
        <w:autoSpaceDN w:val="0"/>
        <w:spacing w:after="0" w:line="360" w:lineRule="auto"/>
        <w:ind w:left="1080"/>
        <w:rPr>
          <w:rFonts w:ascii="Verdana" w:hAnsi="Verdana" w:cs="Calibri"/>
          <w:sz w:val="26"/>
          <w:szCs w:val="26"/>
        </w:rPr>
      </w:pPr>
    </w:p>
    <w:p w:rsidR="009925F0" w:rsidRPr="009925F0" w:rsidRDefault="009925F0" w:rsidP="00F63C4C">
      <w:pPr>
        <w:pStyle w:val="ListParagraph"/>
        <w:autoSpaceDE w:val="0"/>
        <w:autoSpaceDN w:val="0"/>
        <w:spacing w:after="0" w:line="360" w:lineRule="auto"/>
        <w:ind w:left="1080"/>
        <w:rPr>
          <w:rFonts w:ascii="Verdana" w:hAnsi="Verdana" w:cs="Calibri"/>
          <w:sz w:val="26"/>
          <w:szCs w:val="26"/>
        </w:rPr>
      </w:pPr>
    </w:p>
    <w:p w:rsidR="00F63C4C" w:rsidRPr="009925F0" w:rsidRDefault="00F63C4C" w:rsidP="00A96354">
      <w:pPr>
        <w:pStyle w:val="ListParagraph"/>
        <w:widowControl w:val="0"/>
        <w:numPr>
          <w:ilvl w:val="0"/>
          <w:numId w:val="15"/>
        </w:numPr>
        <w:autoSpaceDE w:val="0"/>
        <w:autoSpaceDN w:val="0"/>
        <w:adjustRightInd w:val="0"/>
        <w:spacing w:after="0" w:line="360" w:lineRule="auto"/>
        <w:jc w:val="both"/>
        <w:textAlignment w:val="baseline"/>
        <w:rPr>
          <w:rFonts w:ascii="Arial" w:hAnsi="Arial" w:cs="Arial"/>
          <w:b/>
          <w:sz w:val="26"/>
          <w:szCs w:val="26"/>
        </w:rPr>
      </w:pPr>
      <w:r w:rsidRPr="009925F0">
        <w:rPr>
          <w:rFonts w:ascii="Arial" w:hAnsi="Arial" w:cs="Arial"/>
          <w:b/>
          <w:sz w:val="26"/>
          <w:szCs w:val="26"/>
        </w:rPr>
        <w:t>Rencana Perbaikan Lingkungan Pengendalian</w:t>
      </w:r>
    </w:p>
    <w:p w:rsidR="00F63C4C" w:rsidRPr="00627F0D" w:rsidRDefault="00F63C4C" w:rsidP="00627F0D">
      <w:pPr>
        <w:pStyle w:val="ListParagraph"/>
        <w:autoSpaceDE w:val="0"/>
        <w:autoSpaceDN w:val="0"/>
        <w:spacing w:after="0" w:line="360" w:lineRule="auto"/>
        <w:jc w:val="both"/>
        <w:rPr>
          <w:rFonts w:ascii="Arial" w:hAnsi="Arial" w:cs="Arial"/>
          <w:sz w:val="24"/>
          <w:szCs w:val="24"/>
        </w:rPr>
      </w:pPr>
      <w:r w:rsidRPr="00627F0D">
        <w:rPr>
          <w:rFonts w:ascii="Arial" w:hAnsi="Arial" w:cs="Arial"/>
          <w:sz w:val="24"/>
          <w:szCs w:val="24"/>
        </w:rPr>
        <w:t xml:space="preserve">Lingkungan pengendalian yang kondusif merupakan unsur paling penting dalam penerapan pengendalian intern. </w:t>
      </w:r>
      <w:r w:rsidR="00791CD8">
        <w:rPr>
          <w:rFonts w:ascii="Arial" w:hAnsi="Arial" w:cs="Arial"/>
          <w:sz w:val="24"/>
          <w:szCs w:val="24"/>
        </w:rPr>
        <w:t>Bappeda Provinsi Sumatera Barat</w:t>
      </w:r>
      <w:r w:rsidRPr="00627F0D">
        <w:rPr>
          <w:rFonts w:ascii="Arial" w:hAnsi="Arial" w:cs="Arial"/>
          <w:sz w:val="24"/>
          <w:szCs w:val="24"/>
        </w:rPr>
        <w:t xml:space="preserve">  menginginkan terciptanya Lingkungan Pengendalian  yang kondusif, sehingga mampu mendorong terciptanya perilaku dan tindakan yang lebih efisen dan efektif dari seluruh pegawai dalam melaksanakan tugas dan fungsinya. Peningkatan kualitas perilaku dan tindakan tersebut diharapkan menjadi modal utama untuk menghasilkan aktivitas pengendalian yang handal guna mencapai tujuan organisasi. Hasil evaluasi atas kondisi lingkungan pengendalian dirumuskan Rencana Penguatan Lingkungan Pengendalian menunjukan masih adanya kelemahan lingkungan pengendalian yang perlu segera diperbaiki.</w:t>
      </w:r>
    </w:p>
    <w:p w:rsidR="00F63C4C" w:rsidRPr="00627F0D" w:rsidRDefault="00F63C4C" w:rsidP="00627F0D">
      <w:pPr>
        <w:pStyle w:val="ListParagraph"/>
        <w:autoSpaceDE w:val="0"/>
        <w:autoSpaceDN w:val="0"/>
        <w:spacing w:after="0" w:line="360" w:lineRule="auto"/>
        <w:jc w:val="both"/>
        <w:rPr>
          <w:rFonts w:ascii="Arial" w:hAnsi="Arial" w:cs="Arial"/>
          <w:sz w:val="24"/>
          <w:szCs w:val="24"/>
        </w:rPr>
      </w:pPr>
    </w:p>
    <w:p w:rsidR="00F63C4C" w:rsidRPr="008C4FDD" w:rsidRDefault="00F63C4C" w:rsidP="00627F0D">
      <w:pPr>
        <w:pStyle w:val="ListParagraph"/>
        <w:autoSpaceDE w:val="0"/>
        <w:autoSpaceDN w:val="0"/>
        <w:spacing w:after="0" w:line="360" w:lineRule="auto"/>
        <w:jc w:val="both"/>
        <w:rPr>
          <w:rFonts w:ascii="Verdana" w:hAnsi="Verdana" w:cs="Calibri"/>
          <w:sz w:val="24"/>
          <w:szCs w:val="24"/>
        </w:rPr>
      </w:pPr>
      <w:r w:rsidRPr="00627F0D">
        <w:rPr>
          <w:rFonts w:ascii="Arial" w:hAnsi="Arial" w:cs="Arial"/>
          <w:sz w:val="24"/>
          <w:szCs w:val="24"/>
        </w:rPr>
        <w:lastRenderedPageBreak/>
        <w:t>Atas kelemahan lingkungan pengendalian lingkungan yang ada saat ini, langkah-langkah perbaikan yang diperlukan dan merupakan prioritas  untuk segera dilaksanakan adalah sebagai berikut:</w:t>
      </w:r>
    </w:p>
    <w:p w:rsidR="00F63C4C" w:rsidRPr="008C4FDD" w:rsidRDefault="00F63C4C" w:rsidP="00F63C4C">
      <w:pPr>
        <w:pStyle w:val="ListParagraph"/>
        <w:autoSpaceDE w:val="0"/>
        <w:autoSpaceDN w:val="0"/>
        <w:spacing w:after="0" w:line="360" w:lineRule="auto"/>
        <w:rPr>
          <w:rFonts w:ascii="Verdana" w:hAnsi="Verdana" w:cs="Calibri"/>
          <w:sz w:val="24"/>
          <w:szCs w:val="24"/>
        </w:rPr>
      </w:pPr>
    </w:p>
    <w:tbl>
      <w:tblPr>
        <w:tblStyle w:val="TableGrid"/>
        <w:tblW w:w="8647" w:type="dxa"/>
        <w:tblInd w:w="817" w:type="dxa"/>
        <w:tblLook w:val="04A0"/>
      </w:tblPr>
      <w:tblGrid>
        <w:gridCol w:w="629"/>
        <w:gridCol w:w="2249"/>
        <w:gridCol w:w="5769"/>
      </w:tblGrid>
      <w:tr w:rsidR="00F63C4C" w:rsidRPr="00C0501E" w:rsidTr="00387174">
        <w:tc>
          <w:tcPr>
            <w:tcW w:w="629"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b/>
                <w:sz w:val="20"/>
                <w:szCs w:val="20"/>
              </w:rPr>
            </w:pPr>
            <w:r w:rsidRPr="00C22CB5">
              <w:rPr>
                <w:rFonts w:ascii="Verdana" w:hAnsi="Verdana" w:cs="Calibri"/>
                <w:b/>
                <w:sz w:val="20"/>
                <w:szCs w:val="20"/>
              </w:rPr>
              <w:t>No.</w:t>
            </w:r>
          </w:p>
        </w:tc>
        <w:tc>
          <w:tcPr>
            <w:tcW w:w="2249"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b/>
                <w:sz w:val="20"/>
                <w:szCs w:val="20"/>
              </w:rPr>
            </w:pPr>
            <w:r w:rsidRPr="00C22CB5">
              <w:rPr>
                <w:rFonts w:ascii="Verdana" w:hAnsi="Verdana" w:cs="Calibri"/>
                <w:b/>
                <w:sz w:val="20"/>
                <w:szCs w:val="20"/>
              </w:rPr>
              <w:t>Sub Unsur</w:t>
            </w:r>
          </w:p>
        </w:tc>
        <w:tc>
          <w:tcPr>
            <w:tcW w:w="5769" w:type="dxa"/>
            <w:vAlign w:val="center"/>
          </w:tcPr>
          <w:p w:rsidR="00F63C4C" w:rsidRPr="00C22CB5" w:rsidRDefault="00F63C4C" w:rsidP="00387174">
            <w:pPr>
              <w:pStyle w:val="ListParagraph"/>
              <w:autoSpaceDE w:val="0"/>
              <w:autoSpaceDN w:val="0"/>
              <w:spacing w:line="360" w:lineRule="auto"/>
              <w:ind w:left="0"/>
              <w:jc w:val="center"/>
              <w:rPr>
                <w:rFonts w:ascii="Verdana" w:hAnsi="Verdana" w:cs="Calibri"/>
                <w:b/>
                <w:sz w:val="20"/>
                <w:szCs w:val="20"/>
              </w:rPr>
            </w:pPr>
            <w:r w:rsidRPr="00C22CB5">
              <w:rPr>
                <w:rFonts w:ascii="Verdana" w:hAnsi="Verdana" w:cs="Calibri"/>
                <w:b/>
                <w:sz w:val="20"/>
                <w:szCs w:val="20"/>
              </w:rPr>
              <w:t>Rencana Tindak Perbaikan/Penguatan Lingkungan Pengendalian</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r w:rsidRPr="00627F0D">
              <w:rPr>
                <w:rFonts w:ascii="Arial" w:hAnsi="Arial" w:cs="Arial"/>
              </w:rPr>
              <w:t>I</w:t>
            </w:r>
          </w:p>
        </w:tc>
        <w:tc>
          <w:tcPr>
            <w:tcW w:w="2249" w:type="dxa"/>
          </w:tcPr>
          <w:p w:rsidR="00F63C4C" w:rsidRPr="00627F0D" w:rsidRDefault="00F63C4C" w:rsidP="00387174">
            <w:pPr>
              <w:pStyle w:val="ListParagraph"/>
              <w:autoSpaceDE w:val="0"/>
              <w:autoSpaceDN w:val="0"/>
              <w:spacing w:line="360" w:lineRule="auto"/>
              <w:ind w:left="0"/>
              <w:rPr>
                <w:rFonts w:ascii="Arial" w:hAnsi="Arial" w:cs="Arial"/>
              </w:rPr>
            </w:pPr>
            <w:r w:rsidRPr="00627F0D">
              <w:rPr>
                <w:rFonts w:ascii="Arial" w:hAnsi="Arial" w:cs="Arial"/>
                <w:bCs/>
              </w:rPr>
              <w:t>Penegakan Integritas Dan Nilai Etika</w:t>
            </w:r>
          </w:p>
        </w:tc>
        <w:tc>
          <w:tcPr>
            <w:tcW w:w="5769" w:type="dxa"/>
          </w:tcPr>
          <w:p w:rsidR="00F63C4C" w:rsidRPr="00627F0D" w:rsidRDefault="00DF7B5F" w:rsidP="00DF7B5F">
            <w:pPr>
              <w:pStyle w:val="ListParagraph"/>
              <w:autoSpaceDE w:val="0"/>
              <w:autoSpaceDN w:val="0"/>
              <w:spacing w:line="360" w:lineRule="auto"/>
              <w:ind w:left="0"/>
              <w:rPr>
                <w:rFonts w:ascii="Arial" w:hAnsi="Arial" w:cs="Arial"/>
              </w:rPr>
            </w:pPr>
            <w:r>
              <w:rPr>
                <w:rFonts w:ascii="Arial" w:hAnsi="Arial" w:cs="Arial"/>
              </w:rPr>
              <w:t>Memutakhirkan</w:t>
            </w:r>
            <w:r w:rsidR="00F63C4C" w:rsidRPr="00627F0D">
              <w:rPr>
                <w:rFonts w:ascii="Arial" w:hAnsi="Arial" w:cs="Arial"/>
              </w:rPr>
              <w:t xml:space="preserve"> kode etik </w:t>
            </w:r>
            <w:r>
              <w:rPr>
                <w:rFonts w:ascii="Arial" w:hAnsi="Arial" w:cs="Arial"/>
                <w:sz w:val="24"/>
                <w:szCs w:val="24"/>
              </w:rPr>
              <w:t>Bappeda Provinsi Sumatera Barat</w:t>
            </w:r>
            <w:r w:rsidRPr="00627F0D">
              <w:rPr>
                <w:rFonts w:ascii="Arial" w:hAnsi="Arial" w:cs="Arial"/>
              </w:rPr>
              <w:t xml:space="preserve"> </w:t>
            </w:r>
            <w:r w:rsidR="00F63C4C" w:rsidRPr="00627F0D">
              <w:rPr>
                <w:rFonts w:ascii="Arial" w:hAnsi="Arial" w:cs="Arial"/>
              </w:rPr>
              <w:t>yang mengacu kepada Peraturan Pemerintah Nomor 42 Tahun 2004.</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p>
        </w:tc>
        <w:tc>
          <w:tcPr>
            <w:tcW w:w="2249" w:type="dxa"/>
          </w:tcPr>
          <w:p w:rsidR="00F63C4C" w:rsidRPr="00627F0D" w:rsidRDefault="00F63C4C" w:rsidP="00387174">
            <w:pPr>
              <w:pStyle w:val="ListParagraph"/>
              <w:autoSpaceDE w:val="0"/>
              <w:autoSpaceDN w:val="0"/>
              <w:spacing w:line="360" w:lineRule="auto"/>
              <w:ind w:left="0"/>
              <w:rPr>
                <w:rFonts w:ascii="Arial" w:hAnsi="Arial" w:cs="Arial"/>
                <w:bCs/>
              </w:rPr>
            </w:pPr>
          </w:p>
        </w:tc>
        <w:tc>
          <w:tcPr>
            <w:tcW w:w="5769" w:type="dxa"/>
          </w:tcPr>
          <w:p w:rsidR="00F63C4C" w:rsidRPr="00627F0D" w:rsidRDefault="00F63C4C" w:rsidP="00387174">
            <w:pPr>
              <w:pStyle w:val="ListParagraph"/>
              <w:autoSpaceDE w:val="0"/>
              <w:autoSpaceDN w:val="0"/>
              <w:spacing w:line="360" w:lineRule="auto"/>
              <w:ind w:left="0"/>
              <w:rPr>
                <w:rFonts w:ascii="Arial" w:hAnsi="Arial" w:cs="Arial"/>
                <w:lang w:val="id-ID"/>
              </w:rPr>
            </w:pPr>
            <w:r w:rsidRPr="00627F0D">
              <w:rPr>
                <w:rFonts w:ascii="Arial" w:hAnsi="Arial" w:cs="Arial"/>
              </w:rPr>
              <w:t xml:space="preserve">Mensosialisasikan Kode Etik tersebut ke seluruh aparatur </w:t>
            </w:r>
            <w:r w:rsidR="00DF7B5F">
              <w:rPr>
                <w:rFonts w:ascii="Arial" w:hAnsi="Arial" w:cs="Arial"/>
                <w:sz w:val="24"/>
                <w:szCs w:val="24"/>
              </w:rPr>
              <w:t>Bappeda Provinsi Sumatera Barat</w:t>
            </w:r>
            <w:r w:rsidR="00FB7604">
              <w:rPr>
                <w:rFonts w:ascii="Arial" w:hAnsi="Arial" w:cs="Arial"/>
                <w:sz w:val="24"/>
                <w:szCs w:val="24"/>
              </w:rPr>
              <w:t xml:space="preserve"> secara lebih optimal.</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p>
        </w:tc>
        <w:tc>
          <w:tcPr>
            <w:tcW w:w="2249" w:type="dxa"/>
          </w:tcPr>
          <w:p w:rsidR="00F63C4C" w:rsidRPr="00627F0D" w:rsidRDefault="00F63C4C" w:rsidP="00387174">
            <w:pPr>
              <w:pStyle w:val="ListParagraph"/>
              <w:autoSpaceDE w:val="0"/>
              <w:autoSpaceDN w:val="0"/>
              <w:spacing w:line="360" w:lineRule="auto"/>
              <w:ind w:left="0"/>
              <w:rPr>
                <w:rFonts w:ascii="Arial" w:hAnsi="Arial" w:cs="Arial"/>
                <w:bCs/>
              </w:rPr>
            </w:pPr>
          </w:p>
        </w:tc>
        <w:tc>
          <w:tcPr>
            <w:tcW w:w="5769" w:type="dxa"/>
          </w:tcPr>
          <w:p w:rsidR="00F63C4C" w:rsidRPr="00627F0D" w:rsidRDefault="00FB7604" w:rsidP="00FB7604">
            <w:pPr>
              <w:pStyle w:val="ListParagraph"/>
              <w:autoSpaceDE w:val="0"/>
              <w:autoSpaceDN w:val="0"/>
              <w:spacing w:line="360" w:lineRule="auto"/>
              <w:ind w:left="0"/>
              <w:rPr>
                <w:rFonts w:ascii="Arial" w:hAnsi="Arial" w:cs="Arial"/>
              </w:rPr>
            </w:pPr>
            <w:r>
              <w:rPr>
                <w:rFonts w:ascii="Arial" w:hAnsi="Arial" w:cs="Arial"/>
              </w:rPr>
              <w:t>Lebih konsisten dalam m</w:t>
            </w:r>
            <w:r w:rsidR="00F63C4C" w:rsidRPr="00627F0D">
              <w:rPr>
                <w:rFonts w:ascii="Arial" w:hAnsi="Arial" w:cs="Arial"/>
              </w:rPr>
              <w:t>enegakkan tindakan disiplin yang tepat atas penyimpangan terhadap kebijakan dan prosedur atau pelanggaran terhadap aturan kode etik.</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r w:rsidRPr="00627F0D">
              <w:rPr>
                <w:rFonts w:ascii="Arial" w:hAnsi="Arial" w:cs="Arial"/>
              </w:rPr>
              <w:t>II</w:t>
            </w:r>
          </w:p>
        </w:tc>
        <w:tc>
          <w:tcPr>
            <w:tcW w:w="2249" w:type="dxa"/>
          </w:tcPr>
          <w:p w:rsidR="00F63C4C" w:rsidRPr="00627F0D" w:rsidRDefault="00F63C4C" w:rsidP="00387174">
            <w:pPr>
              <w:pStyle w:val="ListParagraph"/>
              <w:autoSpaceDE w:val="0"/>
              <w:autoSpaceDN w:val="0"/>
              <w:spacing w:line="360" w:lineRule="auto"/>
              <w:ind w:left="0"/>
              <w:rPr>
                <w:rFonts w:ascii="Arial" w:hAnsi="Arial" w:cs="Arial"/>
                <w:bCs/>
              </w:rPr>
            </w:pPr>
            <w:r w:rsidRPr="00627F0D">
              <w:rPr>
                <w:rFonts w:ascii="Arial" w:hAnsi="Arial" w:cs="Arial"/>
                <w:bCs/>
              </w:rPr>
              <w:t>Komitmen terhadap Kompetensi</w:t>
            </w:r>
          </w:p>
        </w:tc>
        <w:tc>
          <w:tcPr>
            <w:tcW w:w="5769" w:type="dxa"/>
          </w:tcPr>
          <w:p w:rsidR="00F63C4C" w:rsidRPr="00627F0D" w:rsidRDefault="00F63C4C" w:rsidP="00FB7604">
            <w:pPr>
              <w:pStyle w:val="ListParagraph"/>
              <w:autoSpaceDE w:val="0"/>
              <w:autoSpaceDN w:val="0"/>
              <w:spacing w:line="360" w:lineRule="auto"/>
              <w:ind w:left="0"/>
              <w:rPr>
                <w:rFonts w:ascii="Arial" w:hAnsi="Arial" w:cs="Arial"/>
                <w:lang w:val="id-ID"/>
              </w:rPr>
            </w:pPr>
            <w:r w:rsidRPr="00627F0D">
              <w:rPr>
                <w:rFonts w:ascii="Arial" w:hAnsi="Arial" w:cs="Arial"/>
              </w:rPr>
              <w:t xml:space="preserve">Menyusun Standar </w:t>
            </w:r>
            <w:r w:rsidR="00FB7604">
              <w:rPr>
                <w:rFonts w:ascii="Arial" w:hAnsi="Arial" w:cs="Arial"/>
              </w:rPr>
              <w:t>K</w:t>
            </w:r>
            <w:r w:rsidRPr="00627F0D">
              <w:rPr>
                <w:rFonts w:ascii="Arial" w:hAnsi="Arial" w:cs="Arial"/>
              </w:rPr>
              <w:t xml:space="preserve">ompetensi untuk setiap tugas dan fungsi pada masing-masing posisi pada </w:t>
            </w:r>
            <w:r w:rsidR="00FB7604">
              <w:rPr>
                <w:rFonts w:ascii="Arial" w:hAnsi="Arial" w:cs="Arial"/>
                <w:sz w:val="24"/>
                <w:szCs w:val="24"/>
              </w:rPr>
              <w:t>Bappeda Provinsi Sumatera Barat</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p>
        </w:tc>
        <w:tc>
          <w:tcPr>
            <w:tcW w:w="2249" w:type="dxa"/>
          </w:tcPr>
          <w:p w:rsidR="00F63C4C" w:rsidRPr="00627F0D" w:rsidRDefault="00F63C4C" w:rsidP="00387174">
            <w:pPr>
              <w:pStyle w:val="ListParagraph"/>
              <w:autoSpaceDE w:val="0"/>
              <w:autoSpaceDN w:val="0"/>
              <w:spacing w:line="360" w:lineRule="auto"/>
              <w:ind w:left="0"/>
              <w:rPr>
                <w:rFonts w:ascii="Arial" w:hAnsi="Arial" w:cs="Arial"/>
                <w:bCs/>
              </w:rPr>
            </w:pPr>
          </w:p>
        </w:tc>
        <w:tc>
          <w:tcPr>
            <w:tcW w:w="5769" w:type="dxa"/>
          </w:tcPr>
          <w:p w:rsidR="00F63C4C" w:rsidRPr="00627F0D" w:rsidRDefault="00F63C4C" w:rsidP="00387174">
            <w:pPr>
              <w:pStyle w:val="ListParagraph"/>
              <w:autoSpaceDE w:val="0"/>
              <w:autoSpaceDN w:val="0"/>
              <w:spacing w:line="360" w:lineRule="auto"/>
              <w:ind w:left="0"/>
              <w:rPr>
                <w:rFonts w:ascii="Arial" w:hAnsi="Arial" w:cs="Arial"/>
                <w:lang w:val="id-ID"/>
              </w:rPr>
            </w:pPr>
            <w:r w:rsidRPr="00627F0D">
              <w:rPr>
                <w:rFonts w:ascii="Arial" w:hAnsi="Arial" w:cs="Arial"/>
              </w:rPr>
              <w:t xml:space="preserve">Mengidentifikasi dan menetapkan kegiatan yang dibutuhkan untuk menyelesaikan tugas dan fungsi pada masing-masing posisi di </w:t>
            </w:r>
            <w:r w:rsidR="00FB7604">
              <w:rPr>
                <w:rFonts w:ascii="Arial" w:hAnsi="Arial" w:cs="Arial"/>
                <w:sz w:val="24"/>
                <w:szCs w:val="24"/>
              </w:rPr>
              <w:t>Bappeda Provinsi Sumatera Barat</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p>
        </w:tc>
        <w:tc>
          <w:tcPr>
            <w:tcW w:w="2249" w:type="dxa"/>
          </w:tcPr>
          <w:p w:rsidR="00F63C4C" w:rsidRPr="00627F0D" w:rsidRDefault="00F63C4C" w:rsidP="00387174">
            <w:pPr>
              <w:pStyle w:val="ListParagraph"/>
              <w:autoSpaceDE w:val="0"/>
              <w:autoSpaceDN w:val="0"/>
              <w:spacing w:line="360" w:lineRule="auto"/>
              <w:ind w:left="0"/>
              <w:rPr>
                <w:rFonts w:ascii="Arial" w:hAnsi="Arial" w:cs="Arial"/>
                <w:bCs/>
              </w:rPr>
            </w:pPr>
          </w:p>
        </w:tc>
        <w:tc>
          <w:tcPr>
            <w:tcW w:w="5769" w:type="dxa"/>
          </w:tcPr>
          <w:p w:rsidR="00F63C4C" w:rsidRPr="00627F0D" w:rsidRDefault="00FB7604" w:rsidP="00FB7604">
            <w:pPr>
              <w:pStyle w:val="ListParagraph"/>
              <w:autoSpaceDE w:val="0"/>
              <w:autoSpaceDN w:val="0"/>
              <w:spacing w:line="360" w:lineRule="auto"/>
              <w:ind w:left="0"/>
              <w:rPr>
                <w:rFonts w:ascii="Arial" w:hAnsi="Arial" w:cs="Arial"/>
              </w:rPr>
            </w:pPr>
            <w:r>
              <w:rPr>
                <w:rFonts w:ascii="Arial" w:hAnsi="Arial" w:cs="Arial"/>
              </w:rPr>
              <w:t xml:space="preserve">Memberikan kesempatan dan motifasi terhadap aparatur </w:t>
            </w:r>
            <w:r w:rsidR="00F63C4C" w:rsidRPr="00627F0D">
              <w:rPr>
                <w:rFonts w:ascii="Arial" w:hAnsi="Arial" w:cs="Arial"/>
              </w:rPr>
              <w:t xml:space="preserve"> </w:t>
            </w:r>
            <w:r>
              <w:rPr>
                <w:rFonts w:ascii="Arial" w:hAnsi="Arial" w:cs="Arial"/>
              </w:rPr>
              <w:t xml:space="preserve">mengikuti </w:t>
            </w:r>
            <w:r w:rsidR="00F63C4C" w:rsidRPr="00627F0D">
              <w:rPr>
                <w:rFonts w:ascii="Arial" w:hAnsi="Arial" w:cs="Arial"/>
              </w:rPr>
              <w:t xml:space="preserve">pelatihan dan pembimbingan untuk mempertahankan dan meningkatkan kompetensi </w:t>
            </w:r>
            <w:r w:rsidR="00C7057E">
              <w:rPr>
                <w:rFonts w:ascii="Arial" w:hAnsi="Arial" w:cs="Arial"/>
              </w:rPr>
              <w:t xml:space="preserve">dalam pelaksanaan </w:t>
            </w:r>
            <w:r w:rsidR="00F63C4C" w:rsidRPr="00627F0D">
              <w:rPr>
                <w:rFonts w:ascii="Arial" w:hAnsi="Arial" w:cs="Arial"/>
              </w:rPr>
              <w:t>pekerjaannya</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r w:rsidRPr="00627F0D">
              <w:rPr>
                <w:rFonts w:ascii="Arial" w:hAnsi="Arial" w:cs="Arial"/>
              </w:rPr>
              <w:t>III</w:t>
            </w:r>
          </w:p>
        </w:tc>
        <w:tc>
          <w:tcPr>
            <w:tcW w:w="2249" w:type="dxa"/>
          </w:tcPr>
          <w:p w:rsidR="00F63C4C" w:rsidRPr="00627F0D" w:rsidRDefault="00F63C4C" w:rsidP="00387174">
            <w:pPr>
              <w:pStyle w:val="ListParagraph"/>
              <w:autoSpaceDE w:val="0"/>
              <w:autoSpaceDN w:val="0"/>
              <w:spacing w:line="360" w:lineRule="auto"/>
              <w:ind w:left="0"/>
              <w:rPr>
                <w:rFonts w:ascii="Arial" w:hAnsi="Arial" w:cs="Arial"/>
                <w:bCs/>
              </w:rPr>
            </w:pPr>
            <w:r w:rsidRPr="00627F0D">
              <w:rPr>
                <w:rFonts w:ascii="Arial" w:hAnsi="Arial" w:cs="Arial"/>
                <w:bCs/>
              </w:rPr>
              <w:t>Struktur Organisasi yang Sesuai dengan Kebutuhan</w:t>
            </w:r>
          </w:p>
        </w:tc>
        <w:tc>
          <w:tcPr>
            <w:tcW w:w="5769" w:type="dxa"/>
          </w:tcPr>
          <w:p w:rsidR="00F63C4C" w:rsidRPr="00627F0D" w:rsidRDefault="00F63C4C" w:rsidP="00ED0DD4">
            <w:pPr>
              <w:pStyle w:val="ListParagraph"/>
              <w:autoSpaceDE w:val="0"/>
              <w:autoSpaceDN w:val="0"/>
              <w:spacing w:line="360" w:lineRule="auto"/>
              <w:ind w:left="0"/>
              <w:rPr>
                <w:rFonts w:ascii="Arial" w:hAnsi="Arial" w:cs="Arial"/>
              </w:rPr>
            </w:pPr>
            <w:r w:rsidRPr="00627F0D">
              <w:rPr>
                <w:rFonts w:ascii="Arial" w:hAnsi="Arial" w:cs="Arial"/>
              </w:rPr>
              <w:t xml:space="preserve">Menyesuaikan dengan ukuran dan sifat kegiatan </w:t>
            </w:r>
            <w:r w:rsidR="00ED0DD4">
              <w:rPr>
                <w:rFonts w:ascii="Arial" w:hAnsi="Arial" w:cs="Arial"/>
                <w:sz w:val="24"/>
                <w:szCs w:val="24"/>
              </w:rPr>
              <w:t>Bappeda Provinsi Sumatera Barat</w:t>
            </w:r>
            <w:r w:rsidRPr="00627F0D">
              <w:rPr>
                <w:rFonts w:ascii="Arial" w:hAnsi="Arial" w:cs="Arial"/>
              </w:rPr>
              <w:t xml:space="preserve"> (disesuaikan dengan tipe </w:t>
            </w:r>
            <w:r w:rsidR="00ED0DD4">
              <w:rPr>
                <w:rFonts w:ascii="Arial" w:hAnsi="Arial" w:cs="Arial"/>
              </w:rPr>
              <w:t>OPD</w:t>
            </w:r>
            <w:r w:rsidRPr="00627F0D">
              <w:rPr>
                <w:rFonts w:ascii="Arial" w:hAnsi="Arial" w:cs="Arial"/>
              </w:rPr>
              <w:t xml:space="preserve"> </w:t>
            </w:r>
            <w:r w:rsidR="00ED0DD4">
              <w:rPr>
                <w:rFonts w:ascii="Arial" w:hAnsi="Arial" w:cs="Arial"/>
              </w:rPr>
              <w:t xml:space="preserve">serta Tupoksi </w:t>
            </w:r>
            <w:r w:rsidR="00ED0DD4">
              <w:rPr>
                <w:rFonts w:ascii="Arial" w:hAnsi="Arial" w:cs="Arial"/>
                <w:sz w:val="24"/>
                <w:szCs w:val="24"/>
              </w:rPr>
              <w:t>Bappeda Provinsi Sumatera Barat</w:t>
            </w:r>
            <w:r w:rsidRPr="00627F0D">
              <w:rPr>
                <w:rFonts w:ascii="Arial" w:hAnsi="Arial" w:cs="Arial"/>
              </w:rPr>
              <w:t>)</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p>
        </w:tc>
        <w:tc>
          <w:tcPr>
            <w:tcW w:w="2249" w:type="dxa"/>
          </w:tcPr>
          <w:p w:rsidR="00F63C4C" w:rsidRPr="00627F0D" w:rsidRDefault="00F63C4C" w:rsidP="00387174">
            <w:pPr>
              <w:pStyle w:val="ListParagraph"/>
              <w:autoSpaceDE w:val="0"/>
              <w:autoSpaceDN w:val="0"/>
              <w:spacing w:line="360" w:lineRule="auto"/>
              <w:ind w:left="0"/>
              <w:rPr>
                <w:rFonts w:ascii="Arial" w:hAnsi="Arial" w:cs="Arial"/>
                <w:bCs/>
              </w:rPr>
            </w:pPr>
          </w:p>
        </w:tc>
        <w:tc>
          <w:tcPr>
            <w:tcW w:w="5769" w:type="dxa"/>
          </w:tcPr>
          <w:p w:rsidR="00F63C4C" w:rsidRPr="00627F0D" w:rsidRDefault="00F63C4C" w:rsidP="00387174">
            <w:pPr>
              <w:pStyle w:val="ListParagraph"/>
              <w:autoSpaceDE w:val="0"/>
              <w:autoSpaceDN w:val="0"/>
              <w:spacing w:line="360" w:lineRule="auto"/>
              <w:ind w:left="0"/>
              <w:rPr>
                <w:rFonts w:ascii="Arial" w:hAnsi="Arial" w:cs="Arial"/>
                <w:lang w:val="id-ID"/>
              </w:rPr>
            </w:pPr>
            <w:r w:rsidRPr="00627F0D">
              <w:rPr>
                <w:rFonts w:ascii="Arial" w:hAnsi="Arial" w:cs="Arial"/>
              </w:rPr>
              <w:t xml:space="preserve">Memberikan kejelasan wewenang dan tanggung jawab pimpinan masing-masing pejabat dalam </w:t>
            </w:r>
            <w:r w:rsidR="00ED0DD4">
              <w:rPr>
                <w:rFonts w:ascii="Arial" w:hAnsi="Arial" w:cs="Arial"/>
              </w:rPr>
              <w:t xml:space="preserve">struktur organisasi </w:t>
            </w:r>
            <w:r w:rsidR="00ED0DD4">
              <w:rPr>
                <w:rFonts w:ascii="Arial" w:hAnsi="Arial" w:cs="Arial"/>
                <w:sz w:val="24"/>
                <w:szCs w:val="24"/>
              </w:rPr>
              <w:t>Bappeda Provinsi Sumatera Barat</w:t>
            </w:r>
          </w:p>
          <w:p w:rsidR="00F63C4C" w:rsidRPr="00627F0D" w:rsidRDefault="00F63C4C" w:rsidP="00387174">
            <w:pPr>
              <w:pStyle w:val="ListParagraph"/>
              <w:autoSpaceDE w:val="0"/>
              <w:autoSpaceDN w:val="0"/>
              <w:spacing w:line="360" w:lineRule="auto"/>
              <w:ind w:left="0"/>
              <w:rPr>
                <w:rFonts w:ascii="Arial" w:hAnsi="Arial" w:cs="Arial"/>
              </w:rPr>
            </w:pP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r w:rsidRPr="00627F0D">
              <w:rPr>
                <w:rFonts w:ascii="Arial" w:hAnsi="Arial" w:cs="Arial"/>
              </w:rPr>
              <w:t>IV</w:t>
            </w:r>
          </w:p>
        </w:tc>
        <w:tc>
          <w:tcPr>
            <w:tcW w:w="2249" w:type="dxa"/>
          </w:tcPr>
          <w:p w:rsidR="00F63C4C" w:rsidRPr="00627F0D" w:rsidRDefault="00F63C4C" w:rsidP="00387174">
            <w:pPr>
              <w:pStyle w:val="ListParagraph"/>
              <w:autoSpaceDE w:val="0"/>
              <w:autoSpaceDN w:val="0"/>
              <w:spacing w:line="360" w:lineRule="auto"/>
              <w:ind w:left="0"/>
              <w:rPr>
                <w:rFonts w:ascii="Arial" w:hAnsi="Arial" w:cs="Arial"/>
                <w:bCs/>
              </w:rPr>
            </w:pPr>
            <w:r w:rsidRPr="00627F0D">
              <w:rPr>
                <w:rFonts w:ascii="Arial" w:hAnsi="Arial" w:cs="Arial"/>
                <w:bCs/>
              </w:rPr>
              <w:t xml:space="preserve">Pendelegasian </w:t>
            </w:r>
            <w:r w:rsidRPr="00627F0D">
              <w:rPr>
                <w:rFonts w:ascii="Arial" w:hAnsi="Arial" w:cs="Arial"/>
                <w:bCs/>
              </w:rPr>
              <w:lastRenderedPageBreak/>
              <w:t>Wewenang dan Tanggung  Jawab</w:t>
            </w:r>
          </w:p>
        </w:tc>
        <w:tc>
          <w:tcPr>
            <w:tcW w:w="5769" w:type="dxa"/>
          </w:tcPr>
          <w:p w:rsidR="00F63C4C" w:rsidRPr="00627F0D" w:rsidRDefault="00F63C4C" w:rsidP="00387174">
            <w:pPr>
              <w:pStyle w:val="ListParagraph"/>
              <w:autoSpaceDE w:val="0"/>
              <w:autoSpaceDN w:val="0"/>
              <w:spacing w:line="360" w:lineRule="auto"/>
              <w:ind w:left="0"/>
              <w:rPr>
                <w:rFonts w:ascii="Arial" w:hAnsi="Arial" w:cs="Arial"/>
                <w:lang w:val="id-ID"/>
              </w:rPr>
            </w:pPr>
            <w:r w:rsidRPr="00627F0D">
              <w:rPr>
                <w:rFonts w:ascii="Arial" w:hAnsi="Arial" w:cs="Arial"/>
              </w:rPr>
              <w:lastRenderedPageBreak/>
              <w:t xml:space="preserve">Wewenang diberikan kepada pegawai yang tepat sesuai </w:t>
            </w:r>
            <w:r w:rsidRPr="00627F0D">
              <w:rPr>
                <w:rFonts w:ascii="Arial" w:hAnsi="Arial" w:cs="Arial"/>
              </w:rPr>
              <w:lastRenderedPageBreak/>
              <w:t xml:space="preserve">dengan tingkat tanggung jawabnya dalam rangka pencapaian tujuan </w:t>
            </w:r>
            <w:r w:rsidR="00ED0DD4">
              <w:rPr>
                <w:rFonts w:ascii="Arial" w:hAnsi="Arial" w:cs="Arial"/>
                <w:sz w:val="24"/>
                <w:szCs w:val="24"/>
              </w:rPr>
              <w:t>Bappeda Provinsi Sumatera Barat</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p>
        </w:tc>
        <w:tc>
          <w:tcPr>
            <w:tcW w:w="2249" w:type="dxa"/>
          </w:tcPr>
          <w:p w:rsidR="00F63C4C" w:rsidRPr="00627F0D" w:rsidRDefault="00F63C4C" w:rsidP="00387174">
            <w:pPr>
              <w:pStyle w:val="ListParagraph"/>
              <w:autoSpaceDE w:val="0"/>
              <w:autoSpaceDN w:val="0"/>
              <w:spacing w:line="360" w:lineRule="auto"/>
              <w:ind w:left="0"/>
              <w:rPr>
                <w:rFonts w:ascii="Arial" w:hAnsi="Arial" w:cs="Arial"/>
                <w:bCs/>
              </w:rPr>
            </w:pPr>
          </w:p>
        </w:tc>
        <w:tc>
          <w:tcPr>
            <w:tcW w:w="5769" w:type="dxa"/>
          </w:tcPr>
          <w:p w:rsidR="00F63C4C" w:rsidRPr="00627F0D" w:rsidRDefault="00F63C4C" w:rsidP="006D3547">
            <w:pPr>
              <w:pStyle w:val="ListParagraph"/>
              <w:autoSpaceDE w:val="0"/>
              <w:autoSpaceDN w:val="0"/>
              <w:spacing w:line="360" w:lineRule="auto"/>
              <w:ind w:left="0"/>
              <w:rPr>
                <w:rFonts w:ascii="Arial" w:hAnsi="Arial" w:cs="Arial"/>
                <w:lang w:val="id-ID"/>
              </w:rPr>
            </w:pPr>
            <w:r w:rsidRPr="00627F0D">
              <w:rPr>
                <w:rFonts w:ascii="Arial" w:hAnsi="Arial" w:cs="Arial"/>
              </w:rPr>
              <w:t>Pegawai yang diberi wewenang sebagaimana dimaksud di</w:t>
            </w:r>
            <w:r w:rsidR="00ED0DD4">
              <w:rPr>
                <w:rFonts w:ascii="Arial" w:hAnsi="Arial" w:cs="Arial"/>
              </w:rPr>
              <w:t xml:space="preserve"> </w:t>
            </w:r>
            <w:r w:rsidRPr="00627F0D">
              <w:rPr>
                <w:rFonts w:ascii="Arial" w:hAnsi="Arial" w:cs="Arial"/>
              </w:rPr>
              <w:t xml:space="preserve">atas </w:t>
            </w:r>
            <w:r w:rsidR="00ED0DD4">
              <w:rPr>
                <w:rFonts w:ascii="Arial" w:hAnsi="Arial" w:cs="Arial"/>
              </w:rPr>
              <w:t xml:space="preserve">mengerti dan </w:t>
            </w:r>
            <w:r w:rsidRPr="00627F0D">
              <w:rPr>
                <w:rFonts w:ascii="Arial" w:hAnsi="Arial" w:cs="Arial"/>
              </w:rPr>
              <w:t xml:space="preserve">memahami </w:t>
            </w:r>
            <w:r w:rsidR="00ED0DD4">
              <w:rPr>
                <w:rFonts w:ascii="Arial" w:hAnsi="Arial" w:cs="Arial"/>
              </w:rPr>
              <w:t xml:space="preserve">peran dan tanggungjawab </w:t>
            </w:r>
            <w:r w:rsidR="006D3547">
              <w:rPr>
                <w:rFonts w:ascii="Arial" w:hAnsi="Arial" w:cs="Arial"/>
              </w:rPr>
              <w:t xml:space="preserve">terhadap pekerjaan yang diembannya. </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rPr>
            </w:pPr>
          </w:p>
        </w:tc>
        <w:tc>
          <w:tcPr>
            <w:tcW w:w="2249" w:type="dxa"/>
          </w:tcPr>
          <w:p w:rsidR="00F63C4C" w:rsidRPr="00627F0D" w:rsidRDefault="00F63C4C" w:rsidP="00387174">
            <w:pPr>
              <w:pStyle w:val="ListParagraph"/>
              <w:autoSpaceDE w:val="0"/>
              <w:autoSpaceDN w:val="0"/>
              <w:spacing w:line="360" w:lineRule="auto"/>
              <w:ind w:left="0"/>
              <w:rPr>
                <w:rFonts w:ascii="Arial" w:hAnsi="Arial" w:cs="Arial"/>
                <w:bCs/>
              </w:rPr>
            </w:pPr>
          </w:p>
        </w:tc>
        <w:tc>
          <w:tcPr>
            <w:tcW w:w="5769" w:type="dxa"/>
          </w:tcPr>
          <w:p w:rsidR="00F63C4C" w:rsidRPr="00627F0D" w:rsidRDefault="00F63C4C" w:rsidP="00387174">
            <w:pPr>
              <w:pStyle w:val="ListParagraph"/>
              <w:autoSpaceDE w:val="0"/>
              <w:autoSpaceDN w:val="0"/>
              <w:spacing w:line="360" w:lineRule="auto"/>
              <w:ind w:left="0"/>
              <w:rPr>
                <w:rFonts w:ascii="Arial" w:hAnsi="Arial" w:cs="Arial"/>
              </w:rPr>
            </w:pPr>
            <w:r w:rsidRPr="00627F0D">
              <w:rPr>
                <w:rFonts w:ascii="Arial" w:hAnsi="Arial" w:cs="Arial"/>
              </w:rPr>
              <w:t>Pegawai yang diberi wewenang tersebut diatas memahami bahwa pelaksanaan wewenang dan tanggung jawab terkait dengan penerapan SPIP</w:t>
            </w:r>
          </w:p>
        </w:tc>
      </w:tr>
      <w:tr w:rsidR="00F63C4C" w:rsidRPr="00C0501E" w:rsidTr="00387174">
        <w:tc>
          <w:tcPr>
            <w:tcW w:w="629" w:type="dxa"/>
            <w:vAlign w:val="center"/>
          </w:tcPr>
          <w:p w:rsidR="00F63C4C" w:rsidRPr="00627F0D" w:rsidRDefault="00F63C4C" w:rsidP="00387174">
            <w:pPr>
              <w:pStyle w:val="ListParagraph"/>
              <w:autoSpaceDE w:val="0"/>
              <w:autoSpaceDN w:val="0"/>
              <w:spacing w:line="360" w:lineRule="auto"/>
              <w:ind w:left="0"/>
              <w:jc w:val="center"/>
              <w:rPr>
                <w:rFonts w:ascii="Arial" w:hAnsi="Arial" w:cs="Arial"/>
                <w:lang w:val="id-ID"/>
              </w:rPr>
            </w:pPr>
            <w:r w:rsidRPr="00627F0D">
              <w:rPr>
                <w:rFonts w:ascii="Arial" w:hAnsi="Arial" w:cs="Arial"/>
                <w:lang w:val="id-ID"/>
              </w:rPr>
              <w:t>V</w:t>
            </w:r>
          </w:p>
        </w:tc>
        <w:tc>
          <w:tcPr>
            <w:tcW w:w="2249" w:type="dxa"/>
          </w:tcPr>
          <w:p w:rsidR="00F63C4C" w:rsidRPr="00627F0D" w:rsidRDefault="006D3547" w:rsidP="00387174">
            <w:pPr>
              <w:pStyle w:val="ListParagraph"/>
              <w:autoSpaceDE w:val="0"/>
              <w:autoSpaceDN w:val="0"/>
              <w:spacing w:line="360" w:lineRule="auto"/>
              <w:ind w:left="0"/>
              <w:rPr>
                <w:rFonts w:ascii="Arial" w:hAnsi="Arial" w:cs="Arial"/>
                <w:bCs/>
              </w:rPr>
            </w:pPr>
            <w:r w:rsidRPr="00627F0D">
              <w:rPr>
                <w:rFonts w:ascii="Arial" w:hAnsi="Arial" w:cs="Arial"/>
                <w:bCs/>
              </w:rPr>
              <w:t>Perwujudan peran Aparat Pengawasan Internal Pemerintah yang Efektif</w:t>
            </w:r>
          </w:p>
        </w:tc>
        <w:tc>
          <w:tcPr>
            <w:tcW w:w="5769" w:type="dxa"/>
          </w:tcPr>
          <w:p w:rsidR="00F63C4C" w:rsidRPr="00627F0D" w:rsidRDefault="006D3547" w:rsidP="0075726B">
            <w:pPr>
              <w:pStyle w:val="ListParagraph"/>
              <w:autoSpaceDE w:val="0"/>
              <w:autoSpaceDN w:val="0"/>
              <w:spacing w:line="360" w:lineRule="auto"/>
              <w:ind w:left="0"/>
              <w:rPr>
                <w:rFonts w:ascii="Arial" w:hAnsi="Arial" w:cs="Arial"/>
              </w:rPr>
            </w:pPr>
            <w:r w:rsidRPr="00627F0D">
              <w:rPr>
                <w:rFonts w:ascii="Arial" w:hAnsi="Arial" w:cs="Arial"/>
              </w:rPr>
              <w:t xml:space="preserve">Memberikan keyakinan yang memadai atas ketaatan, efisiensi, dan efektivitas pencapaian tujuan penyelenggaraan tugas dan fungsi </w:t>
            </w:r>
            <w:r w:rsidR="0075726B">
              <w:rPr>
                <w:rFonts w:ascii="Arial" w:hAnsi="Arial" w:cs="Arial"/>
                <w:sz w:val="24"/>
                <w:szCs w:val="24"/>
              </w:rPr>
              <w:t>Bappeda Provinsi Sumatera Barat</w:t>
            </w:r>
          </w:p>
        </w:tc>
      </w:tr>
      <w:tr w:rsidR="0075726B" w:rsidRPr="00C0501E" w:rsidTr="00387174">
        <w:tc>
          <w:tcPr>
            <w:tcW w:w="629" w:type="dxa"/>
            <w:vAlign w:val="center"/>
          </w:tcPr>
          <w:p w:rsidR="0075726B" w:rsidRPr="00627F0D" w:rsidRDefault="0075726B" w:rsidP="00387174">
            <w:pPr>
              <w:pStyle w:val="ListParagraph"/>
              <w:autoSpaceDE w:val="0"/>
              <w:autoSpaceDN w:val="0"/>
              <w:spacing w:line="360" w:lineRule="auto"/>
              <w:ind w:left="0"/>
              <w:jc w:val="center"/>
              <w:rPr>
                <w:rFonts w:ascii="Arial" w:hAnsi="Arial" w:cs="Arial"/>
              </w:rPr>
            </w:pPr>
          </w:p>
        </w:tc>
        <w:tc>
          <w:tcPr>
            <w:tcW w:w="2249" w:type="dxa"/>
          </w:tcPr>
          <w:p w:rsidR="0075726B" w:rsidRPr="00627F0D" w:rsidRDefault="0075726B" w:rsidP="00387174">
            <w:pPr>
              <w:pStyle w:val="ListParagraph"/>
              <w:autoSpaceDE w:val="0"/>
              <w:autoSpaceDN w:val="0"/>
              <w:spacing w:line="360" w:lineRule="auto"/>
              <w:ind w:left="0"/>
              <w:rPr>
                <w:rFonts w:ascii="Arial" w:hAnsi="Arial" w:cs="Arial"/>
                <w:bCs/>
              </w:rPr>
            </w:pPr>
          </w:p>
        </w:tc>
        <w:tc>
          <w:tcPr>
            <w:tcW w:w="5769" w:type="dxa"/>
          </w:tcPr>
          <w:p w:rsidR="0075726B" w:rsidRPr="00627F0D" w:rsidRDefault="0075726B" w:rsidP="00387174">
            <w:pPr>
              <w:pStyle w:val="ListParagraph"/>
              <w:autoSpaceDE w:val="0"/>
              <w:autoSpaceDN w:val="0"/>
              <w:spacing w:line="360" w:lineRule="auto"/>
              <w:ind w:left="0"/>
              <w:rPr>
                <w:rFonts w:ascii="Arial" w:hAnsi="Arial" w:cs="Arial"/>
                <w:lang w:val="id-ID"/>
              </w:rPr>
            </w:pPr>
            <w:r w:rsidRPr="00627F0D">
              <w:rPr>
                <w:rFonts w:ascii="Arial" w:hAnsi="Arial" w:cs="Arial"/>
              </w:rPr>
              <w:t xml:space="preserve">Memberikan peringatan dini dan meningkatkan efektivitas manajemen risiko dalam penyelenggaraan tugas dan fungsi </w:t>
            </w:r>
            <w:r>
              <w:rPr>
                <w:rFonts w:ascii="Arial" w:hAnsi="Arial" w:cs="Arial"/>
                <w:sz w:val="24"/>
                <w:szCs w:val="24"/>
              </w:rPr>
              <w:t>Bappeda Provinsi Sumatera Barat</w:t>
            </w:r>
          </w:p>
        </w:tc>
      </w:tr>
      <w:tr w:rsidR="0075726B" w:rsidRPr="00C0501E" w:rsidTr="00387174">
        <w:tc>
          <w:tcPr>
            <w:tcW w:w="629" w:type="dxa"/>
            <w:vAlign w:val="center"/>
          </w:tcPr>
          <w:p w:rsidR="0075726B" w:rsidRPr="00627F0D" w:rsidRDefault="0075726B" w:rsidP="00387174">
            <w:pPr>
              <w:pStyle w:val="ListParagraph"/>
              <w:autoSpaceDE w:val="0"/>
              <w:autoSpaceDN w:val="0"/>
              <w:spacing w:line="360" w:lineRule="auto"/>
              <w:ind w:left="0"/>
              <w:jc w:val="center"/>
              <w:rPr>
                <w:rFonts w:ascii="Arial" w:hAnsi="Arial" w:cs="Arial"/>
                <w:lang w:val="id-ID"/>
              </w:rPr>
            </w:pPr>
          </w:p>
        </w:tc>
        <w:tc>
          <w:tcPr>
            <w:tcW w:w="2249" w:type="dxa"/>
          </w:tcPr>
          <w:p w:rsidR="0075726B" w:rsidRPr="00627F0D" w:rsidRDefault="0075726B" w:rsidP="00387174">
            <w:pPr>
              <w:pStyle w:val="ListParagraph"/>
              <w:autoSpaceDE w:val="0"/>
              <w:autoSpaceDN w:val="0"/>
              <w:spacing w:line="360" w:lineRule="auto"/>
              <w:ind w:left="0"/>
              <w:rPr>
                <w:rFonts w:ascii="Arial" w:hAnsi="Arial" w:cs="Arial"/>
                <w:bCs/>
              </w:rPr>
            </w:pPr>
          </w:p>
        </w:tc>
        <w:tc>
          <w:tcPr>
            <w:tcW w:w="5769" w:type="dxa"/>
          </w:tcPr>
          <w:p w:rsidR="0075726B" w:rsidRPr="00627F0D" w:rsidRDefault="0075726B" w:rsidP="00387174">
            <w:pPr>
              <w:pStyle w:val="ListParagraph"/>
              <w:autoSpaceDE w:val="0"/>
              <w:autoSpaceDN w:val="0"/>
              <w:spacing w:line="360" w:lineRule="auto"/>
              <w:ind w:left="0"/>
              <w:rPr>
                <w:rFonts w:ascii="Arial" w:hAnsi="Arial" w:cs="Arial"/>
                <w:lang w:val="id-ID"/>
              </w:rPr>
            </w:pPr>
            <w:r w:rsidRPr="00627F0D">
              <w:rPr>
                <w:rFonts w:ascii="Arial" w:hAnsi="Arial" w:cs="Arial"/>
              </w:rPr>
              <w:t xml:space="preserve">Memelihara dan meningkatkan kualitas tata kelola penyelenggaraan tugas dan fungsi </w:t>
            </w:r>
            <w:r>
              <w:rPr>
                <w:rFonts w:ascii="Arial" w:hAnsi="Arial" w:cs="Arial"/>
                <w:sz w:val="24"/>
                <w:szCs w:val="24"/>
              </w:rPr>
              <w:t>Bappeda Provinsi Sumatera Barat</w:t>
            </w:r>
          </w:p>
        </w:tc>
      </w:tr>
    </w:tbl>
    <w:p w:rsidR="00F63C4C" w:rsidRDefault="00F63C4C" w:rsidP="00F63C4C">
      <w:pPr>
        <w:tabs>
          <w:tab w:val="left" w:pos="360"/>
          <w:tab w:val="left" w:pos="720"/>
        </w:tabs>
        <w:autoSpaceDE w:val="0"/>
        <w:autoSpaceDN w:val="0"/>
        <w:spacing w:before="18" w:after="0" w:line="360" w:lineRule="auto"/>
        <w:ind w:left="720"/>
        <w:rPr>
          <w:rFonts w:ascii="Verdana" w:hAnsi="Verdana" w:cs="Calibri"/>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tabs>
          <w:tab w:val="left" w:pos="360"/>
          <w:tab w:val="left" w:pos="720"/>
        </w:tabs>
        <w:autoSpaceDE w:val="0"/>
        <w:autoSpaceDN w:val="0"/>
        <w:spacing w:before="18" w:after="0" w:line="360" w:lineRule="auto"/>
        <w:ind w:left="720"/>
        <w:rPr>
          <w:rFonts w:ascii="Arial" w:hAnsi="Arial" w:cs="Arial"/>
          <w:color w:val="000000"/>
          <w:sz w:val="24"/>
          <w:szCs w:val="24"/>
        </w:rPr>
      </w:pPr>
    </w:p>
    <w:p w:rsidR="007D2A37" w:rsidRDefault="007D2A37" w:rsidP="007D2A37">
      <w:pPr>
        <w:spacing w:after="0" w:line="360" w:lineRule="auto"/>
        <w:jc w:val="center"/>
        <w:rPr>
          <w:rFonts w:ascii="Arial" w:hAnsi="Arial" w:cs="Arial"/>
          <w:b/>
          <w:sz w:val="28"/>
        </w:rPr>
      </w:pPr>
      <w:r>
        <w:rPr>
          <w:rFonts w:ascii="Arial" w:hAnsi="Arial" w:cs="Arial"/>
          <w:b/>
          <w:sz w:val="28"/>
        </w:rPr>
        <w:lastRenderedPageBreak/>
        <w:t>BAB IV</w:t>
      </w:r>
    </w:p>
    <w:p w:rsidR="007D2A37" w:rsidRDefault="007D2A37" w:rsidP="007D2A37">
      <w:pPr>
        <w:spacing w:after="0" w:line="360" w:lineRule="auto"/>
        <w:jc w:val="center"/>
        <w:rPr>
          <w:rFonts w:ascii="Arial" w:hAnsi="Arial" w:cs="Arial"/>
          <w:b/>
          <w:sz w:val="28"/>
        </w:rPr>
      </w:pPr>
      <w:r>
        <w:rPr>
          <w:rFonts w:ascii="Arial" w:hAnsi="Arial" w:cs="Arial"/>
          <w:b/>
          <w:sz w:val="28"/>
        </w:rPr>
        <w:t xml:space="preserve">RISIKO DAN KEGIATAN PENGENDALIAN </w:t>
      </w:r>
    </w:p>
    <w:p w:rsidR="007D2A37" w:rsidRDefault="007D2A37" w:rsidP="007D2A37">
      <w:pPr>
        <w:spacing w:after="0" w:line="360" w:lineRule="auto"/>
        <w:jc w:val="center"/>
        <w:rPr>
          <w:rFonts w:ascii="Arial" w:hAnsi="Arial" w:cs="Arial"/>
          <w:b/>
          <w:sz w:val="28"/>
        </w:rPr>
      </w:pPr>
    </w:p>
    <w:p w:rsidR="007D2A37" w:rsidRPr="00132528" w:rsidRDefault="007D2A37" w:rsidP="00A96354">
      <w:pPr>
        <w:pStyle w:val="ListParagraph"/>
        <w:widowControl w:val="0"/>
        <w:numPr>
          <w:ilvl w:val="0"/>
          <w:numId w:val="17"/>
        </w:numPr>
        <w:autoSpaceDE w:val="0"/>
        <w:autoSpaceDN w:val="0"/>
        <w:adjustRightInd w:val="0"/>
        <w:spacing w:before="18" w:after="0" w:line="360" w:lineRule="auto"/>
        <w:ind w:left="567"/>
        <w:jc w:val="both"/>
        <w:textAlignment w:val="baseline"/>
        <w:rPr>
          <w:rFonts w:ascii="Arial" w:hAnsi="Arial" w:cs="Arial"/>
          <w:b/>
          <w:color w:val="000000"/>
          <w:sz w:val="24"/>
          <w:szCs w:val="24"/>
        </w:rPr>
      </w:pPr>
      <w:r w:rsidRPr="00132528">
        <w:rPr>
          <w:rFonts w:ascii="Arial" w:hAnsi="Arial" w:cs="Arial"/>
          <w:b/>
          <w:color w:val="000000"/>
          <w:sz w:val="24"/>
          <w:szCs w:val="24"/>
        </w:rPr>
        <w:t>Pernyataan Tujuan</w:t>
      </w:r>
    </w:p>
    <w:p w:rsidR="007D2A37" w:rsidRDefault="007D2A37" w:rsidP="00E87BF7">
      <w:pPr>
        <w:pStyle w:val="ListParagraph"/>
        <w:autoSpaceDE w:val="0"/>
        <w:autoSpaceDN w:val="0"/>
        <w:spacing w:after="120" w:line="360" w:lineRule="auto"/>
        <w:ind w:left="567"/>
        <w:jc w:val="both"/>
        <w:rPr>
          <w:rFonts w:ascii="Arial" w:hAnsi="Arial" w:cs="Arial"/>
          <w:color w:val="000000"/>
          <w:sz w:val="24"/>
          <w:szCs w:val="24"/>
        </w:rPr>
      </w:pPr>
      <w:r w:rsidRPr="007D2A37">
        <w:rPr>
          <w:rFonts w:ascii="Arial" w:hAnsi="Arial" w:cs="Arial"/>
          <w:color w:val="000000"/>
          <w:sz w:val="24"/>
          <w:szCs w:val="24"/>
        </w:rPr>
        <w:t>Penyelenggaraan SPIP dimaksudkan untuk memberikan keyakinan memadai atas tercapainya tujuan organisasi</w:t>
      </w:r>
      <w:r w:rsidRPr="007D2A37">
        <w:rPr>
          <w:rFonts w:ascii="Arial" w:hAnsi="Arial" w:cs="Arial"/>
          <w:color w:val="000000"/>
          <w:sz w:val="24"/>
          <w:szCs w:val="24"/>
          <w:lang w:val="id-ID"/>
        </w:rPr>
        <w:t xml:space="preserve"> </w:t>
      </w:r>
      <w:r>
        <w:rPr>
          <w:rFonts w:ascii="Arial" w:hAnsi="Arial" w:cs="Arial"/>
          <w:sz w:val="24"/>
          <w:szCs w:val="24"/>
        </w:rPr>
        <w:t>Bappeda Provinsi Sumatera Barat</w:t>
      </w:r>
      <w:r w:rsidRPr="007D2A37">
        <w:rPr>
          <w:rFonts w:ascii="Arial" w:hAnsi="Arial" w:cs="Arial"/>
          <w:color w:val="000000"/>
          <w:sz w:val="24"/>
          <w:szCs w:val="24"/>
          <w:lang w:val="id-ID"/>
        </w:rPr>
        <w:t>.</w:t>
      </w:r>
      <w:r w:rsidRPr="007D2A37">
        <w:rPr>
          <w:rFonts w:ascii="Arial" w:hAnsi="Arial" w:cs="Arial"/>
          <w:color w:val="000000"/>
          <w:sz w:val="24"/>
          <w:szCs w:val="24"/>
        </w:rPr>
        <w:t xml:space="preserve"> Pemberian keyakinan tersebut dicapai melalui kegiatan yang efektif dan efisien, </w:t>
      </w:r>
      <w:r w:rsidR="008263FF">
        <w:rPr>
          <w:rFonts w:ascii="Arial" w:hAnsi="Arial" w:cs="Arial"/>
          <w:color w:val="000000"/>
          <w:sz w:val="24"/>
          <w:szCs w:val="24"/>
        </w:rPr>
        <w:t xml:space="preserve">kualitas dokumen-dokumen perencanaan, </w:t>
      </w:r>
      <w:r w:rsidRPr="007D2A37">
        <w:rPr>
          <w:rFonts w:ascii="Arial" w:hAnsi="Arial" w:cs="Arial"/>
          <w:color w:val="000000"/>
          <w:sz w:val="24"/>
          <w:szCs w:val="24"/>
        </w:rPr>
        <w:t>keandalan pelaporan keuangan, dan ketaatan terhadap peraturan perundang-undangan. Dalam Tahun 201</w:t>
      </w:r>
      <w:r>
        <w:rPr>
          <w:rFonts w:ascii="Arial" w:hAnsi="Arial" w:cs="Arial"/>
          <w:color w:val="000000"/>
          <w:sz w:val="24"/>
          <w:szCs w:val="24"/>
        </w:rPr>
        <w:t>7</w:t>
      </w:r>
      <w:r w:rsidRPr="007D2A37">
        <w:rPr>
          <w:rFonts w:ascii="Arial" w:hAnsi="Arial" w:cs="Arial"/>
          <w:color w:val="000000"/>
          <w:sz w:val="24"/>
          <w:szCs w:val="24"/>
        </w:rPr>
        <w:t xml:space="preserve">, rencana tindak pengendalian yang disusun </w:t>
      </w:r>
      <w:r>
        <w:rPr>
          <w:rFonts w:ascii="Arial" w:hAnsi="Arial" w:cs="Arial"/>
          <w:sz w:val="24"/>
          <w:szCs w:val="24"/>
        </w:rPr>
        <w:t>Bappeda Provinsi Sumatera Barat</w:t>
      </w:r>
      <w:r w:rsidRPr="007D2A37">
        <w:rPr>
          <w:rFonts w:ascii="Arial" w:hAnsi="Arial" w:cs="Arial"/>
          <w:color w:val="000000"/>
          <w:sz w:val="24"/>
          <w:szCs w:val="24"/>
        </w:rPr>
        <w:t xml:space="preserve"> diprioritaskan untuk pembangunan pengendalian dalam rangka mencapai tujuan-tujuan yang telah disusun pada misi yang tertuang dalam Renstra </w:t>
      </w:r>
      <w:r>
        <w:rPr>
          <w:rFonts w:ascii="Arial" w:hAnsi="Arial" w:cs="Arial"/>
          <w:sz w:val="24"/>
          <w:szCs w:val="24"/>
        </w:rPr>
        <w:t>Bappeda Provinsi Sumatera Barat</w:t>
      </w:r>
      <w:r w:rsidRPr="007D2A37">
        <w:rPr>
          <w:rFonts w:ascii="Arial" w:hAnsi="Arial" w:cs="Arial"/>
          <w:color w:val="000000"/>
          <w:sz w:val="24"/>
          <w:szCs w:val="24"/>
        </w:rPr>
        <w:t>, dimana dapat dipaparkan</w:t>
      </w:r>
      <w:r w:rsidRPr="007D2A37">
        <w:rPr>
          <w:rFonts w:ascii="Arial" w:hAnsi="Arial" w:cs="Arial"/>
          <w:color w:val="000000"/>
          <w:sz w:val="24"/>
          <w:szCs w:val="24"/>
          <w:lang w:val="id-ID"/>
        </w:rPr>
        <w:t xml:space="preserve"> </w:t>
      </w:r>
      <w:r w:rsidRPr="007D2A37">
        <w:rPr>
          <w:rFonts w:ascii="Arial" w:hAnsi="Arial" w:cs="Arial"/>
          <w:color w:val="000000"/>
          <w:sz w:val="24"/>
          <w:szCs w:val="24"/>
        </w:rPr>
        <w:t xml:space="preserve">sebagai berikut </w:t>
      </w:r>
      <w:r w:rsidR="00532987">
        <w:rPr>
          <w:rFonts w:ascii="Arial" w:hAnsi="Arial" w:cs="Arial"/>
          <w:color w:val="000000"/>
          <w:sz w:val="24"/>
          <w:szCs w:val="24"/>
        </w:rPr>
        <w:t>:</w:t>
      </w:r>
    </w:p>
    <w:p w:rsidR="00532987" w:rsidRPr="00532987" w:rsidRDefault="00532987" w:rsidP="00A96354">
      <w:pPr>
        <w:numPr>
          <w:ilvl w:val="0"/>
          <w:numId w:val="18"/>
        </w:numPr>
        <w:tabs>
          <w:tab w:val="clear" w:pos="720"/>
        </w:tabs>
        <w:spacing w:after="120" w:line="360" w:lineRule="auto"/>
        <w:ind w:left="993" w:hanging="425"/>
        <w:rPr>
          <w:rFonts w:ascii="Arial" w:hAnsi="Arial" w:cs="Arial"/>
          <w:sz w:val="24"/>
          <w:szCs w:val="24"/>
        </w:rPr>
      </w:pPr>
      <w:r w:rsidRPr="00532987">
        <w:rPr>
          <w:rFonts w:ascii="Arial" w:hAnsi="Arial" w:cs="Arial"/>
          <w:sz w:val="24"/>
          <w:szCs w:val="24"/>
        </w:rPr>
        <w:t>Mewujudkan perencanaan pembangunan daerah yang partisipatif.</w:t>
      </w:r>
    </w:p>
    <w:p w:rsidR="00532987" w:rsidRPr="00532987" w:rsidRDefault="00532987" w:rsidP="00A96354">
      <w:pPr>
        <w:numPr>
          <w:ilvl w:val="0"/>
          <w:numId w:val="18"/>
        </w:numPr>
        <w:tabs>
          <w:tab w:val="clear" w:pos="720"/>
        </w:tabs>
        <w:spacing w:after="120" w:line="360" w:lineRule="auto"/>
        <w:ind w:left="993" w:hanging="425"/>
        <w:rPr>
          <w:rFonts w:ascii="Arial" w:hAnsi="Arial" w:cs="Arial"/>
          <w:sz w:val="24"/>
          <w:szCs w:val="24"/>
        </w:rPr>
      </w:pPr>
      <w:r w:rsidRPr="00532987">
        <w:rPr>
          <w:rFonts w:ascii="Arial" w:hAnsi="Arial" w:cs="Arial"/>
          <w:sz w:val="24"/>
          <w:szCs w:val="24"/>
        </w:rPr>
        <w:t xml:space="preserve">Mewujudkan koordinasi, integrasi, sinkronisasi dan sinergi perencanaan pembangunan daerah. </w:t>
      </w:r>
    </w:p>
    <w:p w:rsidR="00532987" w:rsidRPr="00532987" w:rsidRDefault="00532987" w:rsidP="00A96354">
      <w:pPr>
        <w:numPr>
          <w:ilvl w:val="0"/>
          <w:numId w:val="18"/>
        </w:numPr>
        <w:tabs>
          <w:tab w:val="clear" w:pos="720"/>
        </w:tabs>
        <w:spacing w:after="120" w:line="360" w:lineRule="auto"/>
        <w:ind w:left="993" w:hanging="425"/>
        <w:rPr>
          <w:rFonts w:ascii="Arial" w:hAnsi="Arial" w:cs="Arial"/>
          <w:sz w:val="24"/>
          <w:szCs w:val="24"/>
        </w:rPr>
      </w:pPr>
      <w:r w:rsidRPr="00532987">
        <w:rPr>
          <w:rFonts w:ascii="Arial" w:hAnsi="Arial" w:cs="Arial"/>
          <w:sz w:val="24"/>
          <w:szCs w:val="24"/>
        </w:rPr>
        <w:t>Mewujudkan ketersediaan data, statistic, informasi dan pengendalian pembangunan daerah.</w:t>
      </w:r>
    </w:p>
    <w:p w:rsidR="00532987" w:rsidRDefault="00532987" w:rsidP="00A96354">
      <w:pPr>
        <w:numPr>
          <w:ilvl w:val="0"/>
          <w:numId w:val="18"/>
        </w:numPr>
        <w:tabs>
          <w:tab w:val="clear" w:pos="720"/>
        </w:tabs>
        <w:spacing w:after="120" w:line="360" w:lineRule="auto"/>
        <w:ind w:left="993" w:hanging="425"/>
        <w:rPr>
          <w:rFonts w:ascii="Arial" w:hAnsi="Arial" w:cs="Arial"/>
          <w:sz w:val="24"/>
          <w:szCs w:val="24"/>
        </w:rPr>
      </w:pPr>
      <w:r w:rsidRPr="00532987">
        <w:rPr>
          <w:rFonts w:ascii="Arial" w:hAnsi="Arial" w:cs="Arial"/>
          <w:sz w:val="24"/>
          <w:szCs w:val="24"/>
        </w:rPr>
        <w:t xml:space="preserve">Mewujudkan pemanfaatan hasil penelitian dan pengembangan untuk meningkatkan kualitas kebijakan pemerintah dan pembangunan daerah. </w:t>
      </w:r>
    </w:p>
    <w:p w:rsidR="007D2A37" w:rsidRPr="00132528" w:rsidRDefault="00532987" w:rsidP="00A96354">
      <w:pPr>
        <w:numPr>
          <w:ilvl w:val="0"/>
          <w:numId w:val="18"/>
        </w:numPr>
        <w:tabs>
          <w:tab w:val="clear" w:pos="720"/>
          <w:tab w:val="left" w:pos="360"/>
          <w:tab w:val="left" w:pos="1080"/>
        </w:tabs>
        <w:autoSpaceDE w:val="0"/>
        <w:autoSpaceDN w:val="0"/>
        <w:spacing w:before="18" w:after="120" w:line="360" w:lineRule="auto"/>
        <w:ind w:left="993" w:hanging="425"/>
        <w:jc w:val="both"/>
        <w:rPr>
          <w:rFonts w:ascii="Arial" w:hAnsi="Arial" w:cs="Arial"/>
          <w:color w:val="000000"/>
          <w:sz w:val="24"/>
          <w:szCs w:val="24"/>
        </w:rPr>
      </w:pPr>
      <w:r w:rsidRPr="00532987">
        <w:rPr>
          <w:rFonts w:ascii="Arial" w:hAnsi="Arial" w:cs="Arial"/>
          <w:sz w:val="24"/>
          <w:szCs w:val="24"/>
        </w:rPr>
        <w:t>Me</w:t>
      </w:r>
      <w:r w:rsidRPr="00532987">
        <w:rPr>
          <w:rFonts w:ascii="Arial" w:hAnsi="Arial" w:cs="Arial"/>
        </w:rPr>
        <w:t>wujudkan pelayanan publi</w:t>
      </w:r>
      <w:r w:rsidR="00B3176B">
        <w:rPr>
          <w:rFonts w:ascii="Arial" w:hAnsi="Arial" w:cs="Arial"/>
        </w:rPr>
        <w:t>k</w:t>
      </w:r>
      <w:r w:rsidRPr="00532987">
        <w:rPr>
          <w:rFonts w:ascii="Arial" w:hAnsi="Arial" w:cs="Arial"/>
        </w:rPr>
        <w:t xml:space="preserve"> yang prima melalui fasilitasi pengadaan barang dan jasa secara elektronik.</w:t>
      </w:r>
    </w:p>
    <w:p w:rsidR="00132528" w:rsidRPr="00532987" w:rsidRDefault="00132528" w:rsidP="00132528">
      <w:pPr>
        <w:tabs>
          <w:tab w:val="left" w:pos="360"/>
          <w:tab w:val="left" w:pos="1080"/>
        </w:tabs>
        <w:autoSpaceDE w:val="0"/>
        <w:autoSpaceDN w:val="0"/>
        <w:spacing w:before="18" w:after="120" w:line="360" w:lineRule="auto"/>
        <w:ind w:left="993"/>
        <w:jc w:val="both"/>
        <w:rPr>
          <w:rFonts w:ascii="Arial" w:hAnsi="Arial" w:cs="Arial"/>
          <w:color w:val="000000"/>
          <w:sz w:val="24"/>
          <w:szCs w:val="24"/>
        </w:rPr>
      </w:pPr>
    </w:p>
    <w:p w:rsidR="007D2A37" w:rsidRPr="00132528" w:rsidRDefault="007D2A37" w:rsidP="00A96354">
      <w:pPr>
        <w:pStyle w:val="ListParagraph"/>
        <w:widowControl w:val="0"/>
        <w:numPr>
          <w:ilvl w:val="0"/>
          <w:numId w:val="17"/>
        </w:numPr>
        <w:autoSpaceDE w:val="0"/>
        <w:autoSpaceDN w:val="0"/>
        <w:adjustRightInd w:val="0"/>
        <w:spacing w:after="240" w:line="360" w:lineRule="auto"/>
        <w:ind w:left="567" w:hanging="357"/>
        <w:jc w:val="both"/>
        <w:textAlignment w:val="baseline"/>
        <w:rPr>
          <w:rFonts w:ascii="Arial" w:hAnsi="Arial" w:cs="Arial"/>
          <w:b/>
          <w:color w:val="000000"/>
          <w:sz w:val="24"/>
          <w:szCs w:val="24"/>
        </w:rPr>
      </w:pPr>
      <w:r w:rsidRPr="00132528">
        <w:rPr>
          <w:rFonts w:ascii="Arial" w:hAnsi="Arial" w:cs="Arial"/>
          <w:b/>
          <w:color w:val="000000"/>
          <w:sz w:val="24"/>
          <w:szCs w:val="24"/>
        </w:rPr>
        <w:t>Risiko-risiko</w:t>
      </w:r>
      <w:r w:rsidRPr="00132528">
        <w:rPr>
          <w:rFonts w:ascii="Arial" w:hAnsi="Arial" w:cs="Arial"/>
          <w:b/>
          <w:color w:val="000000"/>
          <w:sz w:val="24"/>
          <w:szCs w:val="24"/>
          <w:lang w:val="id-ID"/>
        </w:rPr>
        <w:t xml:space="preserve"> </w:t>
      </w:r>
      <w:r w:rsidR="0018121F" w:rsidRPr="00132528">
        <w:rPr>
          <w:rFonts w:ascii="Arial" w:hAnsi="Arial" w:cs="Arial"/>
          <w:b/>
          <w:color w:val="000000"/>
          <w:sz w:val="24"/>
          <w:szCs w:val="24"/>
        </w:rPr>
        <w:t>dan Rencana Tindak Pengendalian</w:t>
      </w:r>
      <w:r w:rsidRPr="00132528">
        <w:rPr>
          <w:rFonts w:ascii="Arial" w:hAnsi="Arial" w:cs="Arial"/>
          <w:b/>
          <w:color w:val="000000"/>
          <w:sz w:val="24"/>
          <w:szCs w:val="24"/>
          <w:lang w:val="id-ID"/>
        </w:rPr>
        <w:t xml:space="preserve"> </w:t>
      </w:r>
    </w:p>
    <w:p w:rsidR="00BB495B" w:rsidRDefault="00B3176B" w:rsidP="0018121F">
      <w:pPr>
        <w:spacing w:line="360" w:lineRule="auto"/>
        <w:ind w:left="567"/>
        <w:jc w:val="both"/>
        <w:rPr>
          <w:rFonts w:ascii="Arial" w:hAnsi="Arial" w:cs="Arial"/>
          <w:sz w:val="24"/>
        </w:rPr>
      </w:pPr>
      <w:r>
        <w:rPr>
          <w:rFonts w:ascii="Arial" w:hAnsi="Arial" w:cs="Arial"/>
          <w:sz w:val="24"/>
        </w:rPr>
        <w:t>Berikut digambarkan identifikasi</w:t>
      </w:r>
      <w:r w:rsidR="0062084F">
        <w:rPr>
          <w:rFonts w:ascii="Arial" w:hAnsi="Arial" w:cs="Arial"/>
          <w:sz w:val="24"/>
        </w:rPr>
        <w:t xml:space="preserve"> dan analisis</w:t>
      </w:r>
      <w:r>
        <w:rPr>
          <w:rFonts w:ascii="Arial" w:hAnsi="Arial" w:cs="Arial"/>
          <w:sz w:val="24"/>
        </w:rPr>
        <w:t xml:space="preserve"> </w:t>
      </w:r>
      <w:r w:rsidR="0062084F">
        <w:rPr>
          <w:rFonts w:ascii="Arial" w:hAnsi="Arial" w:cs="Arial"/>
          <w:sz w:val="24"/>
        </w:rPr>
        <w:t xml:space="preserve">risiko </w:t>
      </w:r>
      <w:r>
        <w:rPr>
          <w:rFonts w:ascii="Arial" w:hAnsi="Arial" w:cs="Arial"/>
          <w:sz w:val="24"/>
        </w:rPr>
        <w:t>dari</w:t>
      </w:r>
      <w:r w:rsidR="00BB495B">
        <w:rPr>
          <w:rFonts w:ascii="Arial" w:hAnsi="Arial" w:cs="Arial"/>
          <w:sz w:val="24"/>
        </w:rPr>
        <w:t xml:space="preserve"> hasil penilaian risiko </w:t>
      </w:r>
      <w:r w:rsidR="0062084F">
        <w:rPr>
          <w:rFonts w:ascii="Arial" w:hAnsi="Arial" w:cs="Arial"/>
          <w:sz w:val="24"/>
        </w:rPr>
        <w:t>terhadap</w:t>
      </w:r>
      <w:r w:rsidR="0018121F">
        <w:rPr>
          <w:rFonts w:ascii="Arial" w:hAnsi="Arial" w:cs="Arial"/>
          <w:sz w:val="24"/>
        </w:rPr>
        <w:t xml:space="preserve"> kegiatan utama </w:t>
      </w:r>
      <w:r w:rsidR="00F801A7">
        <w:rPr>
          <w:rFonts w:ascii="Arial" w:hAnsi="Arial" w:cs="Arial"/>
          <w:sz w:val="24"/>
        </w:rPr>
        <w:t>Badan Perencanaan Pembangunan Daerah</w:t>
      </w:r>
      <w:r w:rsidR="003B79C1" w:rsidRPr="003B79C1">
        <w:rPr>
          <w:rFonts w:ascii="Arial" w:hAnsi="Arial" w:cs="Arial"/>
          <w:sz w:val="24"/>
        </w:rPr>
        <w:t xml:space="preserve"> </w:t>
      </w:r>
      <w:r w:rsidR="003B79C1">
        <w:rPr>
          <w:rFonts w:ascii="Arial" w:hAnsi="Arial" w:cs="Arial"/>
          <w:sz w:val="24"/>
        </w:rPr>
        <w:t>Provinsi Sumatera Barat</w:t>
      </w:r>
      <w:r w:rsidR="0018121F">
        <w:rPr>
          <w:rFonts w:ascii="Arial" w:hAnsi="Arial" w:cs="Arial"/>
          <w:sz w:val="24"/>
        </w:rPr>
        <w:t xml:space="preserve"> </w:t>
      </w:r>
      <w:r>
        <w:rPr>
          <w:rFonts w:ascii="Arial" w:hAnsi="Arial" w:cs="Arial"/>
          <w:sz w:val="24"/>
        </w:rPr>
        <w:t xml:space="preserve">serta </w:t>
      </w:r>
      <w:r w:rsidR="0062084F">
        <w:rPr>
          <w:rFonts w:ascii="Arial" w:hAnsi="Arial" w:cs="Arial"/>
          <w:sz w:val="24"/>
        </w:rPr>
        <w:t xml:space="preserve">Rencana </w:t>
      </w:r>
      <w:r>
        <w:rPr>
          <w:rFonts w:ascii="Arial" w:hAnsi="Arial" w:cs="Arial"/>
          <w:sz w:val="24"/>
        </w:rPr>
        <w:t>Tindak</w:t>
      </w:r>
      <w:r w:rsidR="0062084F">
        <w:rPr>
          <w:rFonts w:ascii="Arial" w:hAnsi="Arial" w:cs="Arial"/>
          <w:sz w:val="24"/>
        </w:rPr>
        <w:t xml:space="preserve"> Pengendalian yang dapat dilakukan untuk mengatasi risiko-risiko yang terjadi atau yang mungkin terjadi, sebagai berikut :</w:t>
      </w:r>
      <w:r>
        <w:rPr>
          <w:rFonts w:ascii="Arial" w:hAnsi="Arial" w:cs="Arial"/>
          <w:sz w:val="24"/>
        </w:rPr>
        <w:t xml:space="preserve"> </w:t>
      </w:r>
    </w:p>
    <w:p w:rsidR="0014233D" w:rsidRDefault="0014233D">
      <w:pPr>
        <w:rPr>
          <w:rFonts w:ascii="Arial" w:hAnsi="Arial" w:cs="Arial"/>
          <w:sz w:val="24"/>
        </w:rPr>
      </w:pPr>
      <w:r>
        <w:rPr>
          <w:rFonts w:ascii="Arial" w:hAnsi="Arial" w:cs="Arial"/>
          <w:sz w:val="24"/>
        </w:rPr>
        <w:br w:type="page"/>
      </w:r>
    </w:p>
    <w:p w:rsidR="0014233D" w:rsidRDefault="0014233D" w:rsidP="0014233D">
      <w:pPr>
        <w:spacing w:after="0" w:line="360" w:lineRule="auto"/>
        <w:jc w:val="both"/>
        <w:rPr>
          <w:rFonts w:ascii="Arial" w:hAnsi="Arial" w:cs="Arial"/>
          <w:sz w:val="24"/>
        </w:rPr>
        <w:sectPr w:rsidR="0014233D" w:rsidSect="006B7483">
          <w:pgSz w:w="11907" w:h="16839" w:code="9"/>
          <w:pgMar w:top="1440" w:right="1440" w:bottom="1440" w:left="1440" w:header="720" w:footer="720" w:gutter="0"/>
          <w:cols w:space="720"/>
          <w:docGrid w:linePitch="360"/>
        </w:sectPr>
      </w:pPr>
    </w:p>
    <w:p w:rsidR="00387174" w:rsidRDefault="00387174" w:rsidP="00387174">
      <w:pPr>
        <w:pStyle w:val="BodyText"/>
        <w:rPr>
          <w:rFonts w:ascii="Times New Roman"/>
        </w:rPr>
      </w:pPr>
    </w:p>
    <w:p w:rsidR="00387174" w:rsidRDefault="00387174" w:rsidP="00387174">
      <w:pPr>
        <w:spacing w:before="93"/>
        <w:ind w:left="5493"/>
        <w:rPr>
          <w:b/>
          <w:sz w:val="24"/>
        </w:rPr>
      </w:pPr>
      <w:r>
        <w:rPr>
          <w:b/>
          <w:sz w:val="24"/>
        </w:rPr>
        <w:t>IDENTIFIKASI DAN ANALISIS RESIKO</w:t>
      </w:r>
    </w:p>
    <w:p w:rsidR="00387174" w:rsidRDefault="00387174" w:rsidP="00387174">
      <w:pPr>
        <w:pStyle w:val="BodyText"/>
        <w:rPr>
          <w:b/>
          <w:sz w:val="26"/>
        </w:rPr>
      </w:pPr>
    </w:p>
    <w:p w:rsidR="00387174" w:rsidRDefault="00387174" w:rsidP="00387174">
      <w:pPr>
        <w:pStyle w:val="BodyText"/>
        <w:spacing w:before="4"/>
        <w:rPr>
          <w:b/>
          <w:sz w:val="35"/>
        </w:rPr>
      </w:pPr>
    </w:p>
    <w:p w:rsidR="00387174" w:rsidRDefault="00387174" w:rsidP="00387174">
      <w:pPr>
        <w:tabs>
          <w:tab w:val="left" w:pos="2120"/>
        </w:tabs>
        <w:spacing w:line="451" w:lineRule="auto"/>
        <w:ind w:left="680" w:right="8644"/>
        <w:rPr>
          <w:sz w:val="24"/>
        </w:rPr>
      </w:pPr>
      <w:r>
        <w:rPr>
          <w:sz w:val="24"/>
        </w:rPr>
        <w:t>Tujuan</w:t>
      </w:r>
      <w:r>
        <w:rPr>
          <w:sz w:val="24"/>
        </w:rPr>
        <w:tab/>
        <w:t>:Terwujudnya peningkatan kinerja</w:t>
      </w:r>
      <w:r>
        <w:rPr>
          <w:spacing w:val="-21"/>
          <w:sz w:val="24"/>
        </w:rPr>
        <w:t xml:space="preserve"> </w:t>
      </w:r>
      <w:r>
        <w:rPr>
          <w:sz w:val="24"/>
        </w:rPr>
        <w:t>perencanaan Kegiatan</w:t>
      </w:r>
      <w:r>
        <w:rPr>
          <w:sz w:val="24"/>
        </w:rPr>
        <w:tab/>
        <w:t>: Penyusunan</w:t>
      </w:r>
      <w:r>
        <w:rPr>
          <w:spacing w:val="-2"/>
          <w:sz w:val="24"/>
        </w:rPr>
        <w:t xml:space="preserve"> </w:t>
      </w:r>
      <w:r>
        <w:rPr>
          <w:sz w:val="24"/>
        </w:rPr>
        <w:t>RKPD</w:t>
      </w:r>
    </w:p>
    <w:p w:rsidR="00387174" w:rsidRDefault="00387174" w:rsidP="00387174">
      <w:pPr>
        <w:pStyle w:val="BodyText"/>
        <w:spacing w:before="10" w:after="1"/>
        <w:rPr>
          <w:sz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6"/>
        <w:gridCol w:w="1843"/>
        <w:gridCol w:w="1414"/>
        <w:gridCol w:w="1985"/>
        <w:gridCol w:w="1304"/>
        <w:gridCol w:w="1359"/>
        <w:gridCol w:w="1597"/>
        <w:gridCol w:w="992"/>
        <w:gridCol w:w="1326"/>
        <w:gridCol w:w="1031"/>
        <w:gridCol w:w="968"/>
        <w:gridCol w:w="973"/>
      </w:tblGrid>
      <w:tr w:rsidR="00387174" w:rsidTr="00387174">
        <w:trPr>
          <w:trHeight w:val="600"/>
        </w:trPr>
        <w:tc>
          <w:tcPr>
            <w:tcW w:w="566" w:type="dxa"/>
            <w:vMerge w:val="restart"/>
          </w:tcPr>
          <w:p w:rsidR="00387174" w:rsidRDefault="00387174" w:rsidP="00387174">
            <w:pPr>
              <w:pStyle w:val="TableParagraph"/>
              <w:spacing w:before="5"/>
              <w:rPr>
                <w:sz w:val="26"/>
              </w:rPr>
            </w:pPr>
          </w:p>
          <w:p w:rsidR="00387174" w:rsidRDefault="00387174" w:rsidP="00387174">
            <w:pPr>
              <w:pStyle w:val="TableParagraph"/>
              <w:ind w:left="141"/>
              <w:rPr>
                <w:sz w:val="18"/>
              </w:rPr>
            </w:pPr>
            <w:r>
              <w:rPr>
                <w:sz w:val="18"/>
              </w:rPr>
              <w:t>No.</w:t>
            </w:r>
          </w:p>
        </w:tc>
        <w:tc>
          <w:tcPr>
            <w:tcW w:w="3257" w:type="dxa"/>
            <w:gridSpan w:val="2"/>
          </w:tcPr>
          <w:p w:rsidR="00387174" w:rsidRDefault="00387174" w:rsidP="00387174">
            <w:pPr>
              <w:pStyle w:val="TableParagraph"/>
              <w:spacing w:before="9"/>
              <w:rPr>
                <w:sz w:val="15"/>
              </w:rPr>
            </w:pPr>
          </w:p>
          <w:p w:rsidR="00387174" w:rsidRDefault="00387174" w:rsidP="00387174">
            <w:pPr>
              <w:pStyle w:val="TableParagraph"/>
              <w:ind w:left="1334" w:right="1322"/>
              <w:jc w:val="center"/>
              <w:rPr>
                <w:sz w:val="18"/>
              </w:rPr>
            </w:pPr>
            <w:r>
              <w:rPr>
                <w:sz w:val="18"/>
              </w:rPr>
              <w:t>Resiko</w:t>
            </w:r>
          </w:p>
        </w:tc>
        <w:tc>
          <w:tcPr>
            <w:tcW w:w="3289" w:type="dxa"/>
            <w:gridSpan w:val="2"/>
          </w:tcPr>
          <w:p w:rsidR="00387174" w:rsidRDefault="00387174" w:rsidP="00387174">
            <w:pPr>
              <w:pStyle w:val="TableParagraph"/>
              <w:spacing w:before="9"/>
              <w:rPr>
                <w:sz w:val="15"/>
              </w:rPr>
            </w:pPr>
          </w:p>
          <w:p w:rsidR="00387174" w:rsidRDefault="00387174" w:rsidP="00387174">
            <w:pPr>
              <w:pStyle w:val="TableParagraph"/>
              <w:ind w:left="1219" w:right="1208"/>
              <w:jc w:val="center"/>
              <w:rPr>
                <w:sz w:val="18"/>
              </w:rPr>
            </w:pPr>
            <w:r>
              <w:rPr>
                <w:sz w:val="18"/>
              </w:rPr>
              <w:t>Penyebab</w:t>
            </w:r>
          </w:p>
        </w:tc>
        <w:tc>
          <w:tcPr>
            <w:tcW w:w="1359" w:type="dxa"/>
            <w:vMerge w:val="restart"/>
          </w:tcPr>
          <w:p w:rsidR="00387174" w:rsidRDefault="00387174" w:rsidP="00387174">
            <w:pPr>
              <w:pStyle w:val="TableParagraph"/>
              <w:spacing w:before="66" w:line="276" w:lineRule="auto"/>
              <w:ind w:left="163" w:right="153" w:hanging="3"/>
              <w:jc w:val="center"/>
              <w:rPr>
                <w:sz w:val="18"/>
              </w:rPr>
            </w:pPr>
            <w:r>
              <w:rPr>
                <w:sz w:val="18"/>
              </w:rPr>
              <w:t>Dapat/Tidak Dapat Dikendalikan</w:t>
            </w:r>
          </w:p>
        </w:tc>
        <w:tc>
          <w:tcPr>
            <w:tcW w:w="2589" w:type="dxa"/>
            <w:gridSpan w:val="2"/>
          </w:tcPr>
          <w:p w:rsidR="00387174" w:rsidRDefault="00387174" w:rsidP="00387174">
            <w:pPr>
              <w:pStyle w:val="TableParagraph"/>
              <w:spacing w:before="9"/>
              <w:rPr>
                <w:sz w:val="15"/>
              </w:rPr>
            </w:pPr>
          </w:p>
          <w:p w:rsidR="00387174" w:rsidRDefault="00387174" w:rsidP="00387174">
            <w:pPr>
              <w:pStyle w:val="TableParagraph"/>
              <w:ind w:left="937" w:right="931"/>
              <w:jc w:val="center"/>
              <w:rPr>
                <w:sz w:val="18"/>
              </w:rPr>
            </w:pPr>
            <w:r>
              <w:rPr>
                <w:sz w:val="18"/>
              </w:rPr>
              <w:t>Dampak</w:t>
            </w:r>
          </w:p>
        </w:tc>
        <w:tc>
          <w:tcPr>
            <w:tcW w:w="1326" w:type="dxa"/>
            <w:vMerge w:val="restart"/>
          </w:tcPr>
          <w:p w:rsidR="00387174" w:rsidRDefault="00387174" w:rsidP="00387174">
            <w:pPr>
              <w:pStyle w:val="TableParagraph"/>
              <w:spacing w:before="2"/>
              <w:rPr>
                <w:sz w:val="16"/>
              </w:rPr>
            </w:pPr>
          </w:p>
          <w:p w:rsidR="00387174" w:rsidRDefault="00387174" w:rsidP="00387174">
            <w:pPr>
              <w:pStyle w:val="TableParagraph"/>
              <w:spacing w:line="276" w:lineRule="auto"/>
              <w:ind w:left="109" w:right="86" w:firstLine="326"/>
              <w:rPr>
                <w:sz w:val="18"/>
              </w:rPr>
            </w:pPr>
            <w:r>
              <w:rPr>
                <w:sz w:val="18"/>
              </w:rPr>
              <w:t>Skala Kemungkinan</w:t>
            </w:r>
          </w:p>
        </w:tc>
        <w:tc>
          <w:tcPr>
            <w:tcW w:w="1031" w:type="dxa"/>
            <w:vMerge w:val="restart"/>
          </w:tcPr>
          <w:p w:rsidR="00387174" w:rsidRDefault="00387174" w:rsidP="00387174">
            <w:pPr>
              <w:pStyle w:val="TableParagraph"/>
              <w:spacing w:before="2"/>
              <w:rPr>
                <w:sz w:val="16"/>
              </w:rPr>
            </w:pPr>
          </w:p>
          <w:p w:rsidR="00387174" w:rsidRDefault="00387174" w:rsidP="00387174">
            <w:pPr>
              <w:pStyle w:val="TableParagraph"/>
              <w:spacing w:line="276" w:lineRule="auto"/>
              <w:ind w:left="174" w:right="156" w:firstLine="108"/>
              <w:rPr>
                <w:sz w:val="18"/>
              </w:rPr>
            </w:pPr>
            <w:r>
              <w:rPr>
                <w:sz w:val="18"/>
              </w:rPr>
              <w:t>Skala Dampak</w:t>
            </w:r>
          </w:p>
        </w:tc>
        <w:tc>
          <w:tcPr>
            <w:tcW w:w="968" w:type="dxa"/>
            <w:vMerge w:val="restart"/>
          </w:tcPr>
          <w:p w:rsidR="00387174" w:rsidRDefault="00387174" w:rsidP="00387174">
            <w:pPr>
              <w:pStyle w:val="TableParagraph"/>
              <w:spacing w:before="2"/>
              <w:rPr>
                <w:sz w:val="16"/>
              </w:rPr>
            </w:pPr>
          </w:p>
          <w:p w:rsidR="00387174" w:rsidRDefault="00387174" w:rsidP="00387174">
            <w:pPr>
              <w:pStyle w:val="TableParagraph"/>
              <w:spacing w:line="276" w:lineRule="auto"/>
              <w:ind w:left="205" w:right="182" w:firstLine="48"/>
              <w:rPr>
                <w:sz w:val="18"/>
              </w:rPr>
            </w:pPr>
            <w:r>
              <w:rPr>
                <w:sz w:val="18"/>
              </w:rPr>
              <w:t>Skala Resiko</w:t>
            </w:r>
          </w:p>
        </w:tc>
        <w:tc>
          <w:tcPr>
            <w:tcW w:w="973" w:type="dxa"/>
            <w:vMerge w:val="restart"/>
          </w:tcPr>
          <w:p w:rsidR="00387174" w:rsidRDefault="00387174" w:rsidP="00387174">
            <w:pPr>
              <w:pStyle w:val="TableParagraph"/>
              <w:spacing w:before="2"/>
              <w:rPr>
                <w:sz w:val="16"/>
              </w:rPr>
            </w:pPr>
          </w:p>
          <w:p w:rsidR="00387174" w:rsidRDefault="00387174" w:rsidP="00387174">
            <w:pPr>
              <w:pStyle w:val="TableParagraph"/>
              <w:spacing w:line="276" w:lineRule="auto"/>
              <w:ind w:left="141" w:right="92" w:hanging="51"/>
              <w:rPr>
                <w:sz w:val="18"/>
              </w:rPr>
            </w:pPr>
            <w:r>
              <w:rPr>
                <w:sz w:val="18"/>
              </w:rPr>
              <w:t>Rangking Prioritas</w:t>
            </w:r>
          </w:p>
        </w:tc>
      </w:tr>
      <w:tr w:rsidR="00387174" w:rsidTr="00387174">
        <w:trPr>
          <w:trHeight w:val="237"/>
        </w:trPr>
        <w:tc>
          <w:tcPr>
            <w:tcW w:w="566" w:type="dxa"/>
            <w:vMerge/>
            <w:tcBorders>
              <w:top w:val="nil"/>
            </w:tcBorders>
          </w:tcPr>
          <w:p w:rsidR="00387174" w:rsidRDefault="00387174" w:rsidP="00387174">
            <w:pPr>
              <w:rPr>
                <w:sz w:val="2"/>
                <w:szCs w:val="2"/>
              </w:rPr>
            </w:pPr>
          </w:p>
        </w:tc>
        <w:tc>
          <w:tcPr>
            <w:tcW w:w="1843" w:type="dxa"/>
          </w:tcPr>
          <w:p w:rsidR="00387174" w:rsidRDefault="00387174" w:rsidP="00387174">
            <w:pPr>
              <w:pStyle w:val="TableParagraph"/>
              <w:spacing w:line="206" w:lineRule="exact"/>
              <w:ind w:left="636" w:right="626"/>
              <w:jc w:val="center"/>
              <w:rPr>
                <w:sz w:val="18"/>
              </w:rPr>
            </w:pPr>
            <w:r>
              <w:rPr>
                <w:sz w:val="18"/>
              </w:rPr>
              <w:t>Uraian</w:t>
            </w:r>
          </w:p>
        </w:tc>
        <w:tc>
          <w:tcPr>
            <w:tcW w:w="1414" w:type="dxa"/>
          </w:tcPr>
          <w:p w:rsidR="00387174" w:rsidRDefault="00387174" w:rsidP="00387174">
            <w:pPr>
              <w:pStyle w:val="TableParagraph"/>
              <w:spacing w:line="206" w:lineRule="exact"/>
              <w:ind w:left="416"/>
              <w:rPr>
                <w:sz w:val="18"/>
              </w:rPr>
            </w:pPr>
            <w:r>
              <w:rPr>
                <w:sz w:val="18"/>
              </w:rPr>
              <w:t>Pemilik</w:t>
            </w:r>
          </w:p>
        </w:tc>
        <w:tc>
          <w:tcPr>
            <w:tcW w:w="1985" w:type="dxa"/>
          </w:tcPr>
          <w:p w:rsidR="00387174" w:rsidRDefault="00387174" w:rsidP="00387174">
            <w:pPr>
              <w:pStyle w:val="TableParagraph"/>
              <w:spacing w:line="206" w:lineRule="exact"/>
              <w:ind w:left="707" w:right="694"/>
              <w:jc w:val="center"/>
              <w:rPr>
                <w:sz w:val="18"/>
              </w:rPr>
            </w:pPr>
            <w:r>
              <w:rPr>
                <w:sz w:val="18"/>
              </w:rPr>
              <w:t>Uraian</w:t>
            </w:r>
          </w:p>
        </w:tc>
        <w:tc>
          <w:tcPr>
            <w:tcW w:w="1304" w:type="dxa"/>
          </w:tcPr>
          <w:p w:rsidR="00387174" w:rsidRDefault="00387174" w:rsidP="00387174">
            <w:pPr>
              <w:pStyle w:val="TableParagraph"/>
              <w:spacing w:line="206" w:lineRule="exact"/>
              <w:ind w:left="336"/>
              <w:rPr>
                <w:sz w:val="18"/>
              </w:rPr>
            </w:pPr>
            <w:r>
              <w:rPr>
                <w:sz w:val="18"/>
              </w:rPr>
              <w:t>Sumber</w:t>
            </w:r>
          </w:p>
        </w:tc>
        <w:tc>
          <w:tcPr>
            <w:tcW w:w="1359" w:type="dxa"/>
            <w:vMerge/>
            <w:tcBorders>
              <w:top w:val="nil"/>
            </w:tcBorders>
          </w:tcPr>
          <w:p w:rsidR="00387174" w:rsidRDefault="00387174" w:rsidP="00387174">
            <w:pPr>
              <w:rPr>
                <w:sz w:val="2"/>
                <w:szCs w:val="2"/>
              </w:rPr>
            </w:pPr>
          </w:p>
        </w:tc>
        <w:tc>
          <w:tcPr>
            <w:tcW w:w="1597" w:type="dxa"/>
          </w:tcPr>
          <w:p w:rsidR="00387174" w:rsidRDefault="00387174" w:rsidP="00387174">
            <w:pPr>
              <w:pStyle w:val="TableParagraph"/>
              <w:spacing w:line="206" w:lineRule="exact"/>
              <w:ind w:left="532"/>
              <w:rPr>
                <w:sz w:val="18"/>
              </w:rPr>
            </w:pPr>
            <w:r>
              <w:rPr>
                <w:sz w:val="18"/>
              </w:rPr>
              <w:t>Uraian</w:t>
            </w:r>
          </w:p>
        </w:tc>
        <w:tc>
          <w:tcPr>
            <w:tcW w:w="992" w:type="dxa"/>
          </w:tcPr>
          <w:p w:rsidR="00387174" w:rsidRDefault="00387174" w:rsidP="00387174">
            <w:pPr>
              <w:pStyle w:val="TableParagraph"/>
              <w:spacing w:line="206" w:lineRule="exact"/>
              <w:ind w:left="86" w:right="85"/>
              <w:jc w:val="center"/>
              <w:rPr>
                <w:sz w:val="18"/>
              </w:rPr>
            </w:pPr>
            <w:r>
              <w:rPr>
                <w:sz w:val="18"/>
              </w:rPr>
              <w:t>Pihak</w:t>
            </w:r>
          </w:p>
        </w:tc>
        <w:tc>
          <w:tcPr>
            <w:tcW w:w="1326" w:type="dxa"/>
            <w:vMerge/>
            <w:tcBorders>
              <w:top w:val="nil"/>
            </w:tcBorders>
          </w:tcPr>
          <w:p w:rsidR="00387174" w:rsidRDefault="00387174" w:rsidP="00387174">
            <w:pPr>
              <w:rPr>
                <w:sz w:val="2"/>
                <w:szCs w:val="2"/>
              </w:rPr>
            </w:pPr>
          </w:p>
        </w:tc>
        <w:tc>
          <w:tcPr>
            <w:tcW w:w="1031" w:type="dxa"/>
            <w:vMerge/>
            <w:tcBorders>
              <w:top w:val="nil"/>
            </w:tcBorders>
          </w:tcPr>
          <w:p w:rsidR="00387174" w:rsidRDefault="00387174" w:rsidP="00387174">
            <w:pPr>
              <w:rPr>
                <w:sz w:val="2"/>
                <w:szCs w:val="2"/>
              </w:rPr>
            </w:pPr>
          </w:p>
        </w:tc>
        <w:tc>
          <w:tcPr>
            <w:tcW w:w="968" w:type="dxa"/>
            <w:vMerge/>
            <w:tcBorders>
              <w:top w:val="nil"/>
            </w:tcBorders>
          </w:tcPr>
          <w:p w:rsidR="00387174" w:rsidRDefault="00387174" w:rsidP="00387174">
            <w:pPr>
              <w:rPr>
                <w:sz w:val="2"/>
                <w:szCs w:val="2"/>
              </w:rPr>
            </w:pPr>
          </w:p>
        </w:tc>
        <w:tc>
          <w:tcPr>
            <w:tcW w:w="973" w:type="dxa"/>
            <w:vMerge/>
            <w:tcBorders>
              <w:top w:val="nil"/>
            </w:tcBorders>
          </w:tcPr>
          <w:p w:rsidR="00387174" w:rsidRDefault="00387174" w:rsidP="00387174">
            <w:pPr>
              <w:rPr>
                <w:sz w:val="2"/>
                <w:szCs w:val="2"/>
              </w:rPr>
            </w:pPr>
          </w:p>
        </w:tc>
      </w:tr>
      <w:tr w:rsidR="00387174" w:rsidTr="00387174">
        <w:trPr>
          <w:trHeight w:val="2582"/>
        </w:trPr>
        <w:tc>
          <w:tcPr>
            <w:tcW w:w="566" w:type="dxa"/>
          </w:tcPr>
          <w:p w:rsidR="00387174" w:rsidRDefault="00387174" w:rsidP="00387174">
            <w:pPr>
              <w:pStyle w:val="TableParagraph"/>
              <w:spacing w:before="1"/>
              <w:ind w:right="96"/>
              <w:jc w:val="right"/>
              <w:rPr>
                <w:sz w:val="18"/>
              </w:rPr>
            </w:pPr>
            <w:r>
              <w:rPr>
                <w:sz w:val="18"/>
              </w:rPr>
              <w:t>1.</w:t>
            </w:r>
          </w:p>
        </w:tc>
        <w:tc>
          <w:tcPr>
            <w:tcW w:w="1843" w:type="dxa"/>
          </w:tcPr>
          <w:p w:rsidR="00387174" w:rsidRDefault="00387174" w:rsidP="00387174">
            <w:pPr>
              <w:pStyle w:val="TableParagraph"/>
              <w:spacing w:line="278" w:lineRule="auto"/>
              <w:ind w:left="108" w:right="534"/>
              <w:rPr>
                <w:sz w:val="18"/>
              </w:rPr>
            </w:pPr>
            <w:r>
              <w:rPr>
                <w:sz w:val="18"/>
              </w:rPr>
              <w:t>Keterlambatan informasi kemampuan keuangan</w:t>
            </w:r>
          </w:p>
        </w:tc>
        <w:tc>
          <w:tcPr>
            <w:tcW w:w="1414" w:type="dxa"/>
          </w:tcPr>
          <w:p w:rsidR="00387174" w:rsidRDefault="00387174" w:rsidP="00A96354">
            <w:pPr>
              <w:pStyle w:val="TableParagraph"/>
              <w:numPr>
                <w:ilvl w:val="0"/>
                <w:numId w:val="27"/>
              </w:numPr>
              <w:tabs>
                <w:tab w:val="left" w:pos="448"/>
              </w:tabs>
              <w:spacing w:line="219" w:lineRule="exact"/>
              <w:rPr>
                <w:sz w:val="18"/>
              </w:rPr>
            </w:pPr>
            <w:r>
              <w:rPr>
                <w:sz w:val="18"/>
              </w:rPr>
              <w:t>PPTK</w:t>
            </w:r>
          </w:p>
          <w:p w:rsidR="00387174" w:rsidRDefault="00387174" w:rsidP="00A96354">
            <w:pPr>
              <w:pStyle w:val="TableParagraph"/>
              <w:numPr>
                <w:ilvl w:val="0"/>
                <w:numId w:val="27"/>
              </w:numPr>
              <w:tabs>
                <w:tab w:val="left" w:pos="448"/>
              </w:tabs>
              <w:spacing w:before="31" w:line="273" w:lineRule="auto"/>
              <w:ind w:right="233"/>
              <w:rPr>
                <w:sz w:val="18"/>
              </w:rPr>
            </w:pPr>
            <w:r>
              <w:rPr>
                <w:sz w:val="18"/>
              </w:rPr>
              <w:t>Kepala Bappeda</w:t>
            </w:r>
          </w:p>
        </w:tc>
        <w:tc>
          <w:tcPr>
            <w:tcW w:w="1985" w:type="dxa"/>
          </w:tcPr>
          <w:p w:rsidR="00387174" w:rsidRDefault="00B3176B" w:rsidP="00387174">
            <w:pPr>
              <w:pStyle w:val="TableParagraph"/>
              <w:spacing w:line="276" w:lineRule="auto"/>
              <w:ind w:left="109" w:right="625"/>
              <w:rPr>
                <w:sz w:val="18"/>
              </w:rPr>
            </w:pPr>
            <w:r>
              <w:rPr>
                <w:sz w:val="18"/>
              </w:rPr>
              <w:t>Bakeuda</w:t>
            </w:r>
            <w:r w:rsidR="00387174">
              <w:rPr>
                <w:sz w:val="18"/>
              </w:rPr>
              <w:t xml:space="preserve"> belum menyampaikan informasi kemampuan keuangan</w:t>
            </w:r>
          </w:p>
        </w:tc>
        <w:tc>
          <w:tcPr>
            <w:tcW w:w="1304" w:type="dxa"/>
          </w:tcPr>
          <w:p w:rsidR="00387174" w:rsidRDefault="0062084F" w:rsidP="00387174">
            <w:pPr>
              <w:pStyle w:val="TableParagraph"/>
              <w:spacing w:before="1"/>
              <w:ind w:left="108"/>
              <w:rPr>
                <w:sz w:val="18"/>
              </w:rPr>
            </w:pPr>
            <w:r>
              <w:rPr>
                <w:sz w:val="18"/>
              </w:rPr>
              <w:t>Bakeuda</w:t>
            </w:r>
          </w:p>
        </w:tc>
        <w:tc>
          <w:tcPr>
            <w:tcW w:w="1359" w:type="dxa"/>
          </w:tcPr>
          <w:p w:rsidR="00387174" w:rsidRDefault="00387174" w:rsidP="00387174">
            <w:pPr>
              <w:pStyle w:val="TableParagraph"/>
              <w:spacing w:before="1"/>
              <w:ind w:left="108"/>
              <w:rPr>
                <w:sz w:val="18"/>
              </w:rPr>
            </w:pPr>
            <w:r>
              <w:rPr>
                <w:sz w:val="18"/>
              </w:rPr>
              <w:t>Tidak dapat</w:t>
            </w:r>
          </w:p>
        </w:tc>
        <w:tc>
          <w:tcPr>
            <w:tcW w:w="1597" w:type="dxa"/>
          </w:tcPr>
          <w:p w:rsidR="00387174" w:rsidRDefault="00387174" w:rsidP="0062084F">
            <w:pPr>
              <w:pStyle w:val="TableParagraph"/>
              <w:spacing w:line="276" w:lineRule="auto"/>
              <w:ind w:left="107" w:right="339"/>
              <w:rPr>
                <w:sz w:val="18"/>
              </w:rPr>
            </w:pPr>
            <w:r>
              <w:rPr>
                <w:sz w:val="18"/>
              </w:rPr>
              <w:t>Informasi kemampuan keuangan sebagai salah satu masukan untuk penyusunan pagu tidak sesuai jadwal</w:t>
            </w:r>
          </w:p>
        </w:tc>
        <w:tc>
          <w:tcPr>
            <w:tcW w:w="992" w:type="dxa"/>
          </w:tcPr>
          <w:p w:rsidR="00387174" w:rsidRDefault="00387174" w:rsidP="00387174">
            <w:pPr>
              <w:pStyle w:val="TableParagraph"/>
              <w:spacing w:before="1"/>
              <w:ind w:left="86" w:right="134"/>
              <w:jc w:val="center"/>
              <w:rPr>
                <w:sz w:val="18"/>
              </w:rPr>
            </w:pPr>
            <w:r>
              <w:rPr>
                <w:sz w:val="18"/>
              </w:rPr>
              <w:t>Bappeda</w:t>
            </w:r>
          </w:p>
        </w:tc>
        <w:tc>
          <w:tcPr>
            <w:tcW w:w="1326" w:type="dxa"/>
          </w:tcPr>
          <w:p w:rsidR="00387174" w:rsidRDefault="00387174" w:rsidP="00387174">
            <w:pPr>
              <w:pStyle w:val="TableParagraph"/>
              <w:spacing w:before="1" w:line="508" w:lineRule="auto"/>
              <w:ind w:left="550" w:right="361" w:hanging="166"/>
              <w:rPr>
                <w:sz w:val="18"/>
              </w:rPr>
            </w:pPr>
            <w:r>
              <w:rPr>
                <w:sz w:val="18"/>
              </w:rPr>
              <w:t>Jarang (2)</w:t>
            </w:r>
          </w:p>
        </w:tc>
        <w:tc>
          <w:tcPr>
            <w:tcW w:w="1031" w:type="dxa"/>
          </w:tcPr>
          <w:p w:rsidR="00387174" w:rsidRDefault="00387174" w:rsidP="00387174">
            <w:pPr>
              <w:pStyle w:val="TableParagraph"/>
              <w:spacing w:before="1" w:line="508" w:lineRule="auto"/>
              <w:ind w:left="398" w:right="268" w:hanging="296"/>
              <w:rPr>
                <w:sz w:val="18"/>
              </w:rPr>
            </w:pPr>
            <w:r>
              <w:rPr>
                <w:sz w:val="18"/>
              </w:rPr>
              <w:t>Rendah (2)</w:t>
            </w:r>
          </w:p>
        </w:tc>
        <w:tc>
          <w:tcPr>
            <w:tcW w:w="968" w:type="dxa"/>
          </w:tcPr>
          <w:p w:rsidR="00387174" w:rsidRDefault="00387174" w:rsidP="00387174">
            <w:pPr>
              <w:pStyle w:val="TableParagraph"/>
              <w:spacing w:before="1"/>
              <w:ind w:left="428"/>
              <w:rPr>
                <w:sz w:val="18"/>
              </w:rPr>
            </w:pPr>
            <w:r>
              <w:rPr>
                <w:w w:val="99"/>
                <w:sz w:val="18"/>
              </w:rPr>
              <w:t>4</w:t>
            </w:r>
          </w:p>
          <w:p w:rsidR="00387174" w:rsidRDefault="00387174" w:rsidP="00387174">
            <w:pPr>
              <w:pStyle w:val="TableParagraph"/>
              <w:rPr>
                <w:sz w:val="20"/>
              </w:rPr>
            </w:pPr>
          </w:p>
          <w:p w:rsidR="00387174" w:rsidRDefault="00387174" w:rsidP="00387174">
            <w:pPr>
              <w:pStyle w:val="TableParagraph"/>
              <w:spacing w:line="278" w:lineRule="auto"/>
              <w:ind w:left="104" w:right="133"/>
              <w:rPr>
                <w:sz w:val="18"/>
              </w:rPr>
            </w:pPr>
            <w:r>
              <w:rPr>
                <w:sz w:val="18"/>
              </w:rPr>
              <w:t>(Dapat diterima)</w:t>
            </w:r>
          </w:p>
        </w:tc>
        <w:tc>
          <w:tcPr>
            <w:tcW w:w="973" w:type="dxa"/>
          </w:tcPr>
          <w:p w:rsidR="00387174" w:rsidRDefault="00387174" w:rsidP="00387174">
            <w:pPr>
              <w:pStyle w:val="TableParagraph"/>
              <w:spacing w:before="1"/>
              <w:ind w:left="432"/>
              <w:rPr>
                <w:sz w:val="18"/>
              </w:rPr>
            </w:pPr>
            <w:r>
              <w:rPr>
                <w:w w:val="99"/>
                <w:sz w:val="18"/>
              </w:rPr>
              <w:t>3</w:t>
            </w:r>
          </w:p>
        </w:tc>
      </w:tr>
      <w:tr w:rsidR="00387174" w:rsidTr="00387174">
        <w:trPr>
          <w:trHeight w:val="2380"/>
        </w:trPr>
        <w:tc>
          <w:tcPr>
            <w:tcW w:w="566" w:type="dxa"/>
          </w:tcPr>
          <w:p w:rsidR="00387174" w:rsidRDefault="00387174" w:rsidP="00387174">
            <w:pPr>
              <w:pStyle w:val="TableParagraph"/>
              <w:spacing w:before="1"/>
              <w:ind w:right="96"/>
              <w:jc w:val="right"/>
              <w:rPr>
                <w:sz w:val="18"/>
              </w:rPr>
            </w:pPr>
            <w:r>
              <w:rPr>
                <w:sz w:val="18"/>
              </w:rPr>
              <w:t>2.</w:t>
            </w:r>
          </w:p>
        </w:tc>
        <w:tc>
          <w:tcPr>
            <w:tcW w:w="1843" w:type="dxa"/>
          </w:tcPr>
          <w:p w:rsidR="00387174" w:rsidRDefault="00387174" w:rsidP="002C5075">
            <w:pPr>
              <w:pStyle w:val="TableParagraph"/>
              <w:spacing w:line="276" w:lineRule="auto"/>
              <w:ind w:left="108" w:right="93"/>
              <w:rPr>
                <w:sz w:val="18"/>
              </w:rPr>
            </w:pPr>
            <w:r>
              <w:rPr>
                <w:sz w:val="18"/>
              </w:rPr>
              <w:t>Keterlambatan pengumpulan penjaringan aspirasi masyarakat melalui DPRD</w:t>
            </w:r>
            <w:r w:rsidR="002C5075">
              <w:rPr>
                <w:sz w:val="18"/>
              </w:rPr>
              <w:t xml:space="preserve">, </w:t>
            </w:r>
            <w:r w:rsidR="000156DC">
              <w:rPr>
                <w:sz w:val="18"/>
              </w:rPr>
              <w:t>melalui Sakato Plan</w:t>
            </w:r>
            <w:r w:rsidR="002C5075">
              <w:rPr>
                <w:sz w:val="18"/>
              </w:rPr>
              <w:t xml:space="preserve"> dan Website Bappeda</w:t>
            </w:r>
          </w:p>
        </w:tc>
        <w:tc>
          <w:tcPr>
            <w:tcW w:w="1414" w:type="dxa"/>
          </w:tcPr>
          <w:p w:rsidR="00387174" w:rsidRDefault="00387174" w:rsidP="00A96354">
            <w:pPr>
              <w:pStyle w:val="TableParagraph"/>
              <w:numPr>
                <w:ilvl w:val="0"/>
                <w:numId w:val="26"/>
              </w:numPr>
              <w:tabs>
                <w:tab w:val="left" w:pos="284"/>
              </w:tabs>
              <w:spacing w:line="219" w:lineRule="exact"/>
              <w:rPr>
                <w:sz w:val="18"/>
              </w:rPr>
            </w:pPr>
            <w:r>
              <w:rPr>
                <w:sz w:val="18"/>
              </w:rPr>
              <w:t>PPTK</w:t>
            </w:r>
          </w:p>
          <w:p w:rsidR="00387174" w:rsidRDefault="00387174" w:rsidP="00A96354">
            <w:pPr>
              <w:pStyle w:val="TableParagraph"/>
              <w:numPr>
                <w:ilvl w:val="0"/>
                <w:numId w:val="26"/>
              </w:numPr>
              <w:tabs>
                <w:tab w:val="left" w:pos="284"/>
              </w:tabs>
              <w:spacing w:before="29" w:line="273" w:lineRule="auto"/>
              <w:ind w:right="396"/>
              <w:rPr>
                <w:sz w:val="18"/>
              </w:rPr>
            </w:pPr>
            <w:r>
              <w:rPr>
                <w:sz w:val="18"/>
              </w:rPr>
              <w:t>Kepala Bappeda</w:t>
            </w:r>
          </w:p>
        </w:tc>
        <w:tc>
          <w:tcPr>
            <w:tcW w:w="1985" w:type="dxa"/>
          </w:tcPr>
          <w:p w:rsidR="00387174" w:rsidRDefault="00387174" w:rsidP="00387174">
            <w:pPr>
              <w:pStyle w:val="TableParagraph"/>
              <w:spacing w:line="276" w:lineRule="auto"/>
              <w:ind w:left="109" w:right="205"/>
              <w:rPr>
                <w:sz w:val="18"/>
              </w:rPr>
            </w:pPr>
            <w:r>
              <w:rPr>
                <w:sz w:val="18"/>
              </w:rPr>
              <w:t>DPRD tidak menyampaikan hasil penjaringan aspirasi sesuai jadwal</w:t>
            </w:r>
          </w:p>
        </w:tc>
        <w:tc>
          <w:tcPr>
            <w:tcW w:w="1304" w:type="dxa"/>
          </w:tcPr>
          <w:p w:rsidR="00387174" w:rsidRDefault="00387174" w:rsidP="00387174">
            <w:pPr>
              <w:pStyle w:val="TableParagraph"/>
              <w:spacing w:before="1"/>
              <w:ind w:left="108"/>
              <w:rPr>
                <w:sz w:val="18"/>
              </w:rPr>
            </w:pPr>
            <w:r>
              <w:rPr>
                <w:sz w:val="18"/>
              </w:rPr>
              <w:t>DPRD</w:t>
            </w:r>
          </w:p>
        </w:tc>
        <w:tc>
          <w:tcPr>
            <w:tcW w:w="1359" w:type="dxa"/>
          </w:tcPr>
          <w:p w:rsidR="00387174" w:rsidRDefault="00387174" w:rsidP="00387174">
            <w:pPr>
              <w:pStyle w:val="TableParagraph"/>
              <w:spacing w:before="1"/>
              <w:ind w:left="108"/>
              <w:rPr>
                <w:sz w:val="18"/>
              </w:rPr>
            </w:pPr>
            <w:r>
              <w:rPr>
                <w:sz w:val="18"/>
              </w:rPr>
              <w:t>Tidak dapat</w:t>
            </w:r>
          </w:p>
        </w:tc>
        <w:tc>
          <w:tcPr>
            <w:tcW w:w="1597" w:type="dxa"/>
          </w:tcPr>
          <w:p w:rsidR="00387174" w:rsidRDefault="00387174" w:rsidP="00387174">
            <w:pPr>
              <w:pStyle w:val="TableParagraph"/>
              <w:spacing w:line="276" w:lineRule="auto"/>
              <w:ind w:left="107" w:right="119"/>
              <w:rPr>
                <w:sz w:val="18"/>
              </w:rPr>
            </w:pPr>
            <w:r>
              <w:rPr>
                <w:sz w:val="18"/>
              </w:rPr>
              <w:t>Ketidaktepatan waktu masuknya aspirasi dari DPRD</w:t>
            </w:r>
          </w:p>
          <w:p w:rsidR="00387174" w:rsidRDefault="00387174" w:rsidP="00387174">
            <w:pPr>
              <w:pStyle w:val="TableParagraph"/>
              <w:spacing w:line="276" w:lineRule="auto"/>
              <w:ind w:left="107" w:right="109"/>
              <w:rPr>
                <w:sz w:val="18"/>
              </w:rPr>
            </w:pPr>
            <w:r>
              <w:rPr>
                <w:sz w:val="18"/>
              </w:rPr>
              <w:t>mengakibatkan kurang lengkapnya bahan untuk pembasan forum</w:t>
            </w:r>
          </w:p>
          <w:p w:rsidR="00387174" w:rsidRDefault="00387174" w:rsidP="00387174">
            <w:pPr>
              <w:pStyle w:val="TableParagraph"/>
              <w:ind w:left="107"/>
              <w:rPr>
                <w:sz w:val="18"/>
              </w:rPr>
            </w:pPr>
            <w:r>
              <w:rPr>
                <w:sz w:val="18"/>
              </w:rPr>
              <w:t>OPD</w:t>
            </w:r>
          </w:p>
        </w:tc>
        <w:tc>
          <w:tcPr>
            <w:tcW w:w="992" w:type="dxa"/>
          </w:tcPr>
          <w:p w:rsidR="00387174" w:rsidRDefault="00387174" w:rsidP="00387174">
            <w:pPr>
              <w:pStyle w:val="TableParagraph"/>
              <w:spacing w:before="1"/>
              <w:ind w:left="86" w:right="134"/>
              <w:jc w:val="center"/>
              <w:rPr>
                <w:sz w:val="18"/>
              </w:rPr>
            </w:pPr>
            <w:r>
              <w:rPr>
                <w:sz w:val="18"/>
              </w:rPr>
              <w:t>Bappeda</w:t>
            </w:r>
          </w:p>
        </w:tc>
        <w:tc>
          <w:tcPr>
            <w:tcW w:w="1326" w:type="dxa"/>
          </w:tcPr>
          <w:p w:rsidR="00387174" w:rsidRDefault="00387174" w:rsidP="00387174">
            <w:pPr>
              <w:pStyle w:val="TableParagraph"/>
              <w:spacing w:before="1" w:line="506" w:lineRule="auto"/>
              <w:ind w:left="550" w:right="377" w:hanging="152"/>
              <w:rPr>
                <w:sz w:val="18"/>
              </w:rPr>
            </w:pPr>
            <w:r>
              <w:rPr>
                <w:sz w:val="18"/>
              </w:rPr>
              <w:t>Sering (3)</w:t>
            </w:r>
          </w:p>
        </w:tc>
        <w:tc>
          <w:tcPr>
            <w:tcW w:w="1031" w:type="dxa"/>
          </w:tcPr>
          <w:p w:rsidR="00387174" w:rsidRDefault="00387174" w:rsidP="00387174">
            <w:pPr>
              <w:pStyle w:val="TableParagraph"/>
              <w:spacing w:before="1" w:line="506" w:lineRule="auto"/>
              <w:ind w:left="424" w:right="177" w:hanging="231"/>
              <w:rPr>
                <w:sz w:val="18"/>
              </w:rPr>
            </w:pPr>
            <w:r>
              <w:rPr>
                <w:sz w:val="18"/>
              </w:rPr>
              <w:t>Rendah (2)</w:t>
            </w:r>
          </w:p>
        </w:tc>
        <w:tc>
          <w:tcPr>
            <w:tcW w:w="968" w:type="dxa"/>
          </w:tcPr>
          <w:p w:rsidR="00387174" w:rsidRDefault="00387174" w:rsidP="00387174">
            <w:pPr>
              <w:pStyle w:val="TableParagraph"/>
              <w:spacing w:before="1"/>
              <w:ind w:left="428"/>
              <w:rPr>
                <w:sz w:val="18"/>
              </w:rPr>
            </w:pPr>
            <w:r>
              <w:rPr>
                <w:w w:val="99"/>
                <w:sz w:val="18"/>
              </w:rPr>
              <w:t>6</w:t>
            </w:r>
          </w:p>
          <w:p w:rsidR="00387174" w:rsidRDefault="00387174" w:rsidP="00387174">
            <w:pPr>
              <w:pStyle w:val="TableParagraph"/>
              <w:spacing w:before="9"/>
              <w:rPr>
                <w:sz w:val="19"/>
              </w:rPr>
            </w:pPr>
          </w:p>
          <w:p w:rsidR="00387174" w:rsidRDefault="00387174" w:rsidP="00387174">
            <w:pPr>
              <w:pStyle w:val="TableParagraph"/>
              <w:spacing w:line="276" w:lineRule="auto"/>
              <w:ind w:left="104" w:right="113"/>
              <w:rPr>
                <w:sz w:val="18"/>
              </w:rPr>
            </w:pPr>
            <w:r>
              <w:rPr>
                <w:sz w:val="18"/>
              </w:rPr>
              <w:t>(Diperluk an pengend alian yang cukup)</w:t>
            </w:r>
          </w:p>
        </w:tc>
        <w:tc>
          <w:tcPr>
            <w:tcW w:w="973" w:type="dxa"/>
          </w:tcPr>
          <w:p w:rsidR="00387174" w:rsidRDefault="00387174" w:rsidP="00387174">
            <w:pPr>
              <w:pStyle w:val="TableParagraph"/>
              <w:spacing w:before="1"/>
              <w:ind w:left="432"/>
              <w:rPr>
                <w:sz w:val="18"/>
              </w:rPr>
            </w:pPr>
            <w:r>
              <w:rPr>
                <w:w w:val="99"/>
                <w:sz w:val="18"/>
              </w:rPr>
              <w:t>1</w:t>
            </w:r>
          </w:p>
        </w:tc>
      </w:tr>
      <w:tr w:rsidR="00387174" w:rsidTr="00387174">
        <w:trPr>
          <w:trHeight w:val="712"/>
        </w:trPr>
        <w:tc>
          <w:tcPr>
            <w:tcW w:w="566" w:type="dxa"/>
          </w:tcPr>
          <w:p w:rsidR="00387174" w:rsidRDefault="00387174" w:rsidP="00387174">
            <w:pPr>
              <w:pStyle w:val="TableParagraph"/>
              <w:spacing w:before="1"/>
              <w:ind w:right="96"/>
              <w:jc w:val="right"/>
              <w:rPr>
                <w:sz w:val="18"/>
              </w:rPr>
            </w:pPr>
            <w:r>
              <w:rPr>
                <w:sz w:val="18"/>
              </w:rPr>
              <w:t>3.</w:t>
            </w:r>
          </w:p>
        </w:tc>
        <w:tc>
          <w:tcPr>
            <w:tcW w:w="1843" w:type="dxa"/>
          </w:tcPr>
          <w:p w:rsidR="00387174" w:rsidRDefault="00387174" w:rsidP="00387174">
            <w:pPr>
              <w:pStyle w:val="TableParagraph"/>
              <w:spacing w:line="276" w:lineRule="auto"/>
              <w:ind w:left="108" w:right="374"/>
              <w:rPr>
                <w:sz w:val="18"/>
              </w:rPr>
            </w:pPr>
            <w:r>
              <w:rPr>
                <w:sz w:val="18"/>
              </w:rPr>
              <w:t>Ketidaktepatan pemaduserasian</w:t>
            </w:r>
          </w:p>
          <w:p w:rsidR="00387174" w:rsidRDefault="00387174" w:rsidP="00387174">
            <w:pPr>
              <w:pStyle w:val="TableParagraph"/>
              <w:spacing w:line="206" w:lineRule="exact"/>
              <w:ind w:left="108"/>
              <w:rPr>
                <w:sz w:val="18"/>
              </w:rPr>
            </w:pPr>
            <w:r>
              <w:rPr>
                <w:sz w:val="18"/>
              </w:rPr>
              <w:t>usulan OPD, hasil</w:t>
            </w:r>
          </w:p>
        </w:tc>
        <w:tc>
          <w:tcPr>
            <w:tcW w:w="1414" w:type="dxa"/>
          </w:tcPr>
          <w:p w:rsidR="00387174" w:rsidRDefault="00387174" w:rsidP="00A96354">
            <w:pPr>
              <w:pStyle w:val="TableParagraph"/>
              <w:numPr>
                <w:ilvl w:val="0"/>
                <w:numId w:val="25"/>
              </w:numPr>
              <w:tabs>
                <w:tab w:val="left" w:pos="284"/>
              </w:tabs>
              <w:spacing w:line="219" w:lineRule="exact"/>
              <w:rPr>
                <w:sz w:val="18"/>
              </w:rPr>
            </w:pPr>
            <w:r>
              <w:rPr>
                <w:sz w:val="18"/>
              </w:rPr>
              <w:t>PPTK</w:t>
            </w:r>
          </w:p>
          <w:p w:rsidR="00387174" w:rsidRDefault="00387174" w:rsidP="00A96354">
            <w:pPr>
              <w:pStyle w:val="TableParagraph"/>
              <w:numPr>
                <w:ilvl w:val="0"/>
                <w:numId w:val="25"/>
              </w:numPr>
              <w:tabs>
                <w:tab w:val="left" w:pos="284"/>
              </w:tabs>
              <w:spacing w:before="29"/>
              <w:rPr>
                <w:sz w:val="18"/>
              </w:rPr>
            </w:pPr>
            <w:r>
              <w:rPr>
                <w:sz w:val="18"/>
              </w:rPr>
              <w:t>Kepala</w:t>
            </w:r>
          </w:p>
        </w:tc>
        <w:tc>
          <w:tcPr>
            <w:tcW w:w="1985" w:type="dxa"/>
          </w:tcPr>
          <w:p w:rsidR="00387174" w:rsidRDefault="00387174" w:rsidP="00387174">
            <w:pPr>
              <w:pStyle w:val="TableParagraph"/>
              <w:spacing w:line="276" w:lineRule="auto"/>
              <w:ind w:left="109" w:right="394"/>
              <w:rPr>
                <w:sz w:val="18"/>
              </w:rPr>
            </w:pPr>
            <w:r>
              <w:rPr>
                <w:sz w:val="18"/>
              </w:rPr>
              <w:t>Perencana pengampu urusan</w:t>
            </w:r>
          </w:p>
        </w:tc>
        <w:tc>
          <w:tcPr>
            <w:tcW w:w="1304" w:type="dxa"/>
          </w:tcPr>
          <w:p w:rsidR="00387174" w:rsidRDefault="00387174" w:rsidP="00387174">
            <w:pPr>
              <w:pStyle w:val="TableParagraph"/>
              <w:spacing w:line="278" w:lineRule="auto"/>
              <w:ind w:left="108" w:right="345"/>
              <w:rPr>
                <w:sz w:val="18"/>
              </w:rPr>
            </w:pPr>
            <w:r>
              <w:rPr>
                <w:sz w:val="18"/>
              </w:rPr>
              <w:t>Tim koordinasi</w:t>
            </w:r>
          </w:p>
        </w:tc>
        <w:tc>
          <w:tcPr>
            <w:tcW w:w="1359" w:type="dxa"/>
          </w:tcPr>
          <w:p w:rsidR="00387174" w:rsidRDefault="00387174" w:rsidP="00387174">
            <w:pPr>
              <w:pStyle w:val="TableParagraph"/>
              <w:spacing w:before="1"/>
              <w:ind w:left="108"/>
              <w:rPr>
                <w:sz w:val="18"/>
              </w:rPr>
            </w:pPr>
            <w:r>
              <w:rPr>
                <w:sz w:val="18"/>
              </w:rPr>
              <w:t>Dapat</w:t>
            </w:r>
          </w:p>
        </w:tc>
        <w:tc>
          <w:tcPr>
            <w:tcW w:w="1597" w:type="dxa"/>
          </w:tcPr>
          <w:p w:rsidR="00387174" w:rsidRDefault="00387174" w:rsidP="00387174">
            <w:pPr>
              <w:pStyle w:val="TableParagraph"/>
              <w:spacing w:line="276" w:lineRule="auto"/>
              <w:ind w:left="107" w:right="129"/>
              <w:rPr>
                <w:sz w:val="18"/>
              </w:rPr>
            </w:pPr>
            <w:r>
              <w:rPr>
                <w:sz w:val="18"/>
              </w:rPr>
              <w:t>Ketidaktepatan pemaduserasian</w:t>
            </w:r>
          </w:p>
          <w:p w:rsidR="00387174" w:rsidRDefault="00387174" w:rsidP="00387174">
            <w:pPr>
              <w:pStyle w:val="TableParagraph"/>
              <w:spacing w:line="206" w:lineRule="exact"/>
              <w:ind w:left="107"/>
              <w:rPr>
                <w:sz w:val="18"/>
              </w:rPr>
            </w:pPr>
            <w:r>
              <w:rPr>
                <w:sz w:val="18"/>
              </w:rPr>
              <w:t>.</w:t>
            </w:r>
          </w:p>
        </w:tc>
        <w:tc>
          <w:tcPr>
            <w:tcW w:w="992" w:type="dxa"/>
          </w:tcPr>
          <w:p w:rsidR="00387174" w:rsidRDefault="00387174" w:rsidP="00387174">
            <w:pPr>
              <w:pStyle w:val="TableParagraph"/>
              <w:spacing w:before="1"/>
              <w:ind w:left="86" w:right="134"/>
              <w:jc w:val="center"/>
              <w:rPr>
                <w:sz w:val="18"/>
              </w:rPr>
            </w:pPr>
            <w:r>
              <w:rPr>
                <w:sz w:val="18"/>
              </w:rPr>
              <w:t>Bappeda</w:t>
            </w:r>
          </w:p>
        </w:tc>
        <w:tc>
          <w:tcPr>
            <w:tcW w:w="1326" w:type="dxa"/>
          </w:tcPr>
          <w:p w:rsidR="00387174" w:rsidRDefault="00387174" w:rsidP="00387174">
            <w:pPr>
              <w:pStyle w:val="TableParagraph"/>
              <w:spacing w:before="1"/>
              <w:ind w:left="224"/>
              <w:rPr>
                <w:sz w:val="18"/>
              </w:rPr>
            </w:pPr>
            <w:r>
              <w:rPr>
                <w:sz w:val="18"/>
              </w:rPr>
              <w:t>Jarang (2)</w:t>
            </w:r>
          </w:p>
        </w:tc>
        <w:tc>
          <w:tcPr>
            <w:tcW w:w="1031" w:type="dxa"/>
          </w:tcPr>
          <w:p w:rsidR="00387174" w:rsidRDefault="00387174" w:rsidP="00387174">
            <w:pPr>
              <w:pStyle w:val="TableParagraph"/>
              <w:spacing w:line="278" w:lineRule="auto"/>
              <w:ind w:left="398" w:right="179" w:hanging="207"/>
              <w:rPr>
                <w:sz w:val="18"/>
              </w:rPr>
            </w:pPr>
            <w:r>
              <w:rPr>
                <w:sz w:val="18"/>
              </w:rPr>
              <w:t>Rendah (2)</w:t>
            </w:r>
          </w:p>
        </w:tc>
        <w:tc>
          <w:tcPr>
            <w:tcW w:w="968" w:type="dxa"/>
          </w:tcPr>
          <w:p w:rsidR="00387174" w:rsidRDefault="00387174" w:rsidP="00387174">
            <w:pPr>
              <w:pStyle w:val="TableParagraph"/>
              <w:spacing w:before="1"/>
              <w:ind w:right="1"/>
              <w:jc w:val="center"/>
              <w:rPr>
                <w:sz w:val="18"/>
              </w:rPr>
            </w:pPr>
            <w:r>
              <w:rPr>
                <w:w w:val="99"/>
                <w:sz w:val="18"/>
              </w:rPr>
              <w:t>4</w:t>
            </w:r>
          </w:p>
          <w:p w:rsidR="00387174" w:rsidRDefault="00387174" w:rsidP="00387174">
            <w:pPr>
              <w:pStyle w:val="TableParagraph"/>
              <w:spacing w:before="9"/>
              <w:rPr>
                <w:sz w:val="19"/>
              </w:rPr>
            </w:pPr>
          </w:p>
          <w:p w:rsidR="00387174" w:rsidRDefault="00387174" w:rsidP="00387174">
            <w:pPr>
              <w:pStyle w:val="TableParagraph"/>
              <w:ind w:left="104"/>
              <w:rPr>
                <w:sz w:val="18"/>
              </w:rPr>
            </w:pPr>
            <w:r>
              <w:rPr>
                <w:sz w:val="18"/>
              </w:rPr>
              <w:t>(Dapat</w:t>
            </w:r>
          </w:p>
        </w:tc>
        <w:tc>
          <w:tcPr>
            <w:tcW w:w="973" w:type="dxa"/>
          </w:tcPr>
          <w:p w:rsidR="00387174" w:rsidRDefault="00387174" w:rsidP="00387174">
            <w:pPr>
              <w:pStyle w:val="TableParagraph"/>
              <w:spacing w:before="1"/>
              <w:ind w:left="432"/>
              <w:rPr>
                <w:sz w:val="18"/>
              </w:rPr>
            </w:pPr>
            <w:r>
              <w:rPr>
                <w:w w:val="99"/>
                <w:sz w:val="18"/>
              </w:rPr>
              <w:t>2</w:t>
            </w:r>
          </w:p>
        </w:tc>
      </w:tr>
    </w:tbl>
    <w:p w:rsidR="00387174" w:rsidRDefault="00387174" w:rsidP="00387174">
      <w:pPr>
        <w:rPr>
          <w:sz w:val="18"/>
        </w:rPr>
        <w:sectPr w:rsidR="00387174">
          <w:pgSz w:w="16840" w:h="11910" w:orient="landscape"/>
          <w:pgMar w:top="1100" w:right="260" w:bottom="280" w:left="760" w:header="720" w:footer="720" w:gutter="0"/>
          <w:cols w:space="720"/>
        </w:sectPr>
      </w:pPr>
    </w:p>
    <w:p w:rsidR="00387174" w:rsidRDefault="00387174" w:rsidP="00387174">
      <w:pPr>
        <w:pStyle w:val="BodyText"/>
        <w:rPr>
          <w:rFonts w:ascii="Times New Roman"/>
          <w:sz w:val="2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6"/>
        <w:gridCol w:w="1843"/>
        <w:gridCol w:w="1414"/>
        <w:gridCol w:w="1985"/>
        <w:gridCol w:w="1304"/>
        <w:gridCol w:w="1359"/>
        <w:gridCol w:w="1597"/>
        <w:gridCol w:w="992"/>
        <w:gridCol w:w="1326"/>
        <w:gridCol w:w="1031"/>
        <w:gridCol w:w="968"/>
        <w:gridCol w:w="973"/>
      </w:tblGrid>
      <w:tr w:rsidR="00387174" w:rsidTr="00387174">
        <w:trPr>
          <w:trHeight w:val="599"/>
        </w:trPr>
        <w:tc>
          <w:tcPr>
            <w:tcW w:w="566" w:type="dxa"/>
            <w:vMerge w:val="restart"/>
          </w:tcPr>
          <w:p w:rsidR="00387174" w:rsidRDefault="00387174" w:rsidP="00387174">
            <w:pPr>
              <w:pStyle w:val="TableParagraph"/>
              <w:spacing w:before="4"/>
              <w:rPr>
                <w:rFonts w:ascii="Times New Roman"/>
                <w:sz w:val="26"/>
              </w:rPr>
            </w:pPr>
          </w:p>
          <w:p w:rsidR="00387174" w:rsidRDefault="00387174" w:rsidP="00387174">
            <w:pPr>
              <w:pStyle w:val="TableParagraph"/>
              <w:ind w:left="141"/>
              <w:rPr>
                <w:sz w:val="18"/>
              </w:rPr>
            </w:pPr>
            <w:r>
              <w:rPr>
                <w:sz w:val="18"/>
              </w:rPr>
              <w:t>No.</w:t>
            </w:r>
          </w:p>
        </w:tc>
        <w:tc>
          <w:tcPr>
            <w:tcW w:w="3257" w:type="dxa"/>
            <w:gridSpan w:val="2"/>
          </w:tcPr>
          <w:p w:rsidR="00387174" w:rsidRDefault="00387174" w:rsidP="00387174">
            <w:pPr>
              <w:pStyle w:val="TableParagraph"/>
              <w:spacing w:before="179"/>
              <w:ind w:left="1334" w:right="1322"/>
              <w:jc w:val="center"/>
              <w:rPr>
                <w:sz w:val="18"/>
              </w:rPr>
            </w:pPr>
            <w:r>
              <w:rPr>
                <w:sz w:val="18"/>
              </w:rPr>
              <w:t>Resiko</w:t>
            </w:r>
          </w:p>
        </w:tc>
        <w:tc>
          <w:tcPr>
            <w:tcW w:w="3289" w:type="dxa"/>
            <w:gridSpan w:val="2"/>
          </w:tcPr>
          <w:p w:rsidR="00387174" w:rsidRDefault="00387174" w:rsidP="00387174">
            <w:pPr>
              <w:pStyle w:val="TableParagraph"/>
              <w:spacing w:before="179"/>
              <w:ind w:left="1219" w:right="1208"/>
              <w:jc w:val="center"/>
              <w:rPr>
                <w:sz w:val="18"/>
              </w:rPr>
            </w:pPr>
            <w:r>
              <w:rPr>
                <w:sz w:val="18"/>
              </w:rPr>
              <w:t>Penyebab</w:t>
            </w:r>
          </w:p>
        </w:tc>
        <w:tc>
          <w:tcPr>
            <w:tcW w:w="1359" w:type="dxa"/>
            <w:vMerge w:val="restart"/>
          </w:tcPr>
          <w:p w:rsidR="00387174" w:rsidRDefault="00387174" w:rsidP="00387174">
            <w:pPr>
              <w:pStyle w:val="TableParagraph"/>
              <w:spacing w:before="66" w:line="276" w:lineRule="auto"/>
              <w:ind w:left="163" w:right="153" w:hanging="3"/>
              <w:jc w:val="center"/>
              <w:rPr>
                <w:sz w:val="18"/>
              </w:rPr>
            </w:pPr>
            <w:r>
              <w:rPr>
                <w:sz w:val="18"/>
              </w:rPr>
              <w:t>Dapat/Tidak Dapat Dikendalikan</w:t>
            </w:r>
          </w:p>
        </w:tc>
        <w:tc>
          <w:tcPr>
            <w:tcW w:w="2589" w:type="dxa"/>
            <w:gridSpan w:val="2"/>
          </w:tcPr>
          <w:p w:rsidR="00387174" w:rsidRDefault="00387174" w:rsidP="00387174">
            <w:pPr>
              <w:pStyle w:val="TableParagraph"/>
              <w:spacing w:before="179"/>
              <w:ind w:left="937" w:right="931"/>
              <w:jc w:val="center"/>
              <w:rPr>
                <w:sz w:val="18"/>
              </w:rPr>
            </w:pPr>
            <w:r>
              <w:rPr>
                <w:sz w:val="18"/>
              </w:rPr>
              <w:t>Dampak</w:t>
            </w:r>
          </w:p>
        </w:tc>
        <w:tc>
          <w:tcPr>
            <w:tcW w:w="1326" w:type="dxa"/>
            <w:vMerge w:val="restart"/>
          </w:tcPr>
          <w:p w:rsidR="00387174" w:rsidRDefault="00387174" w:rsidP="00387174">
            <w:pPr>
              <w:pStyle w:val="TableParagraph"/>
              <w:spacing w:before="11"/>
              <w:rPr>
                <w:rFonts w:ascii="Times New Roman"/>
                <w:sz w:val="15"/>
              </w:rPr>
            </w:pPr>
          </w:p>
          <w:p w:rsidR="00387174" w:rsidRDefault="00387174" w:rsidP="00387174">
            <w:pPr>
              <w:pStyle w:val="TableParagraph"/>
              <w:spacing w:line="278" w:lineRule="auto"/>
              <w:ind w:left="109" w:right="86" w:firstLine="326"/>
              <w:rPr>
                <w:sz w:val="18"/>
              </w:rPr>
            </w:pPr>
            <w:r>
              <w:rPr>
                <w:sz w:val="18"/>
              </w:rPr>
              <w:t>Skala Kemungkinan</w:t>
            </w:r>
          </w:p>
        </w:tc>
        <w:tc>
          <w:tcPr>
            <w:tcW w:w="1031" w:type="dxa"/>
            <w:vMerge w:val="restart"/>
          </w:tcPr>
          <w:p w:rsidR="00387174" w:rsidRDefault="00387174" w:rsidP="00387174">
            <w:pPr>
              <w:pStyle w:val="TableParagraph"/>
              <w:spacing w:before="11"/>
              <w:rPr>
                <w:rFonts w:ascii="Times New Roman"/>
                <w:sz w:val="15"/>
              </w:rPr>
            </w:pPr>
          </w:p>
          <w:p w:rsidR="00387174" w:rsidRDefault="00387174" w:rsidP="00387174">
            <w:pPr>
              <w:pStyle w:val="TableParagraph"/>
              <w:spacing w:line="278" w:lineRule="auto"/>
              <w:ind w:left="174" w:right="156" w:firstLine="108"/>
              <w:rPr>
                <w:sz w:val="18"/>
              </w:rPr>
            </w:pPr>
            <w:r>
              <w:rPr>
                <w:sz w:val="18"/>
              </w:rPr>
              <w:t>Skala Dampak</w:t>
            </w:r>
          </w:p>
        </w:tc>
        <w:tc>
          <w:tcPr>
            <w:tcW w:w="968" w:type="dxa"/>
            <w:vMerge w:val="restart"/>
          </w:tcPr>
          <w:p w:rsidR="00387174" w:rsidRDefault="00387174" w:rsidP="00387174">
            <w:pPr>
              <w:pStyle w:val="TableParagraph"/>
              <w:spacing w:before="11"/>
              <w:rPr>
                <w:rFonts w:ascii="Times New Roman"/>
                <w:sz w:val="15"/>
              </w:rPr>
            </w:pPr>
          </w:p>
          <w:p w:rsidR="00387174" w:rsidRDefault="00387174" w:rsidP="00387174">
            <w:pPr>
              <w:pStyle w:val="TableParagraph"/>
              <w:spacing w:line="278" w:lineRule="auto"/>
              <w:ind w:left="205" w:right="182" w:firstLine="48"/>
              <w:rPr>
                <w:sz w:val="18"/>
              </w:rPr>
            </w:pPr>
            <w:r>
              <w:rPr>
                <w:sz w:val="18"/>
              </w:rPr>
              <w:t>Skala Resiko</w:t>
            </w:r>
          </w:p>
        </w:tc>
        <w:tc>
          <w:tcPr>
            <w:tcW w:w="973" w:type="dxa"/>
            <w:vMerge w:val="restart"/>
          </w:tcPr>
          <w:p w:rsidR="00387174" w:rsidRDefault="00387174" w:rsidP="00387174">
            <w:pPr>
              <w:pStyle w:val="TableParagraph"/>
              <w:spacing w:before="11"/>
              <w:rPr>
                <w:rFonts w:ascii="Times New Roman"/>
                <w:sz w:val="15"/>
              </w:rPr>
            </w:pPr>
          </w:p>
          <w:p w:rsidR="00387174" w:rsidRDefault="00387174" w:rsidP="00387174">
            <w:pPr>
              <w:pStyle w:val="TableParagraph"/>
              <w:spacing w:line="278" w:lineRule="auto"/>
              <w:ind w:left="141" w:right="92" w:hanging="51"/>
              <w:rPr>
                <w:sz w:val="18"/>
              </w:rPr>
            </w:pPr>
            <w:r>
              <w:rPr>
                <w:sz w:val="18"/>
              </w:rPr>
              <w:t>Rangking Prioritas</w:t>
            </w:r>
          </w:p>
        </w:tc>
      </w:tr>
      <w:tr w:rsidR="00387174" w:rsidTr="00387174">
        <w:trPr>
          <w:trHeight w:val="237"/>
        </w:trPr>
        <w:tc>
          <w:tcPr>
            <w:tcW w:w="566" w:type="dxa"/>
            <w:vMerge/>
            <w:tcBorders>
              <w:top w:val="nil"/>
            </w:tcBorders>
          </w:tcPr>
          <w:p w:rsidR="00387174" w:rsidRDefault="00387174" w:rsidP="00387174">
            <w:pPr>
              <w:rPr>
                <w:sz w:val="2"/>
                <w:szCs w:val="2"/>
              </w:rPr>
            </w:pPr>
          </w:p>
        </w:tc>
        <w:tc>
          <w:tcPr>
            <w:tcW w:w="1843" w:type="dxa"/>
          </w:tcPr>
          <w:p w:rsidR="00387174" w:rsidRDefault="00387174" w:rsidP="00387174">
            <w:pPr>
              <w:pStyle w:val="TableParagraph"/>
              <w:spacing w:line="206" w:lineRule="exact"/>
              <w:ind w:left="636" w:right="626"/>
              <w:jc w:val="center"/>
              <w:rPr>
                <w:sz w:val="18"/>
              </w:rPr>
            </w:pPr>
            <w:r>
              <w:rPr>
                <w:sz w:val="18"/>
              </w:rPr>
              <w:t>Uraian</w:t>
            </w:r>
          </w:p>
        </w:tc>
        <w:tc>
          <w:tcPr>
            <w:tcW w:w="1414" w:type="dxa"/>
          </w:tcPr>
          <w:p w:rsidR="00387174" w:rsidRDefault="00387174" w:rsidP="00387174">
            <w:pPr>
              <w:pStyle w:val="TableParagraph"/>
              <w:spacing w:line="206" w:lineRule="exact"/>
              <w:ind w:right="404"/>
              <w:jc w:val="right"/>
              <w:rPr>
                <w:sz w:val="18"/>
              </w:rPr>
            </w:pPr>
            <w:r>
              <w:rPr>
                <w:sz w:val="18"/>
              </w:rPr>
              <w:t>Pemilik</w:t>
            </w:r>
          </w:p>
        </w:tc>
        <w:tc>
          <w:tcPr>
            <w:tcW w:w="1985" w:type="dxa"/>
          </w:tcPr>
          <w:p w:rsidR="00387174" w:rsidRDefault="00387174" w:rsidP="00387174">
            <w:pPr>
              <w:pStyle w:val="TableParagraph"/>
              <w:spacing w:line="206" w:lineRule="exact"/>
              <w:ind w:left="707" w:right="694"/>
              <w:jc w:val="center"/>
              <w:rPr>
                <w:sz w:val="18"/>
              </w:rPr>
            </w:pPr>
            <w:r>
              <w:rPr>
                <w:sz w:val="18"/>
              </w:rPr>
              <w:t>Uraian</w:t>
            </w:r>
          </w:p>
        </w:tc>
        <w:tc>
          <w:tcPr>
            <w:tcW w:w="1304" w:type="dxa"/>
          </w:tcPr>
          <w:p w:rsidR="00387174" w:rsidRDefault="00387174" w:rsidP="00387174">
            <w:pPr>
              <w:pStyle w:val="TableParagraph"/>
              <w:spacing w:line="206" w:lineRule="exact"/>
              <w:ind w:left="336"/>
              <w:rPr>
                <w:sz w:val="18"/>
              </w:rPr>
            </w:pPr>
            <w:r>
              <w:rPr>
                <w:sz w:val="18"/>
              </w:rPr>
              <w:t>Sumber</w:t>
            </w:r>
          </w:p>
        </w:tc>
        <w:tc>
          <w:tcPr>
            <w:tcW w:w="1359" w:type="dxa"/>
            <w:vMerge/>
            <w:tcBorders>
              <w:top w:val="nil"/>
            </w:tcBorders>
          </w:tcPr>
          <w:p w:rsidR="00387174" w:rsidRDefault="00387174" w:rsidP="00387174">
            <w:pPr>
              <w:rPr>
                <w:sz w:val="2"/>
                <w:szCs w:val="2"/>
              </w:rPr>
            </w:pPr>
          </w:p>
        </w:tc>
        <w:tc>
          <w:tcPr>
            <w:tcW w:w="1597" w:type="dxa"/>
          </w:tcPr>
          <w:p w:rsidR="00387174" w:rsidRDefault="00387174" w:rsidP="00387174">
            <w:pPr>
              <w:pStyle w:val="TableParagraph"/>
              <w:spacing w:line="206" w:lineRule="exact"/>
              <w:ind w:left="532"/>
              <w:rPr>
                <w:sz w:val="18"/>
              </w:rPr>
            </w:pPr>
            <w:r>
              <w:rPr>
                <w:sz w:val="18"/>
              </w:rPr>
              <w:t>Uraian</w:t>
            </w:r>
          </w:p>
        </w:tc>
        <w:tc>
          <w:tcPr>
            <w:tcW w:w="992" w:type="dxa"/>
          </w:tcPr>
          <w:p w:rsidR="00387174" w:rsidRDefault="00387174" w:rsidP="00387174">
            <w:pPr>
              <w:pStyle w:val="TableParagraph"/>
              <w:spacing w:line="206" w:lineRule="exact"/>
              <w:ind w:left="265"/>
              <w:rPr>
                <w:sz w:val="18"/>
              </w:rPr>
            </w:pPr>
            <w:r>
              <w:rPr>
                <w:sz w:val="18"/>
              </w:rPr>
              <w:t>Pihak</w:t>
            </w:r>
          </w:p>
        </w:tc>
        <w:tc>
          <w:tcPr>
            <w:tcW w:w="1326" w:type="dxa"/>
            <w:vMerge/>
            <w:tcBorders>
              <w:top w:val="nil"/>
            </w:tcBorders>
          </w:tcPr>
          <w:p w:rsidR="00387174" w:rsidRDefault="00387174" w:rsidP="00387174">
            <w:pPr>
              <w:rPr>
                <w:sz w:val="2"/>
                <w:szCs w:val="2"/>
              </w:rPr>
            </w:pPr>
          </w:p>
        </w:tc>
        <w:tc>
          <w:tcPr>
            <w:tcW w:w="1031" w:type="dxa"/>
            <w:vMerge/>
            <w:tcBorders>
              <w:top w:val="nil"/>
            </w:tcBorders>
          </w:tcPr>
          <w:p w:rsidR="00387174" w:rsidRDefault="00387174" w:rsidP="00387174">
            <w:pPr>
              <w:rPr>
                <w:sz w:val="2"/>
                <w:szCs w:val="2"/>
              </w:rPr>
            </w:pPr>
          </w:p>
        </w:tc>
        <w:tc>
          <w:tcPr>
            <w:tcW w:w="968" w:type="dxa"/>
            <w:vMerge/>
            <w:tcBorders>
              <w:top w:val="nil"/>
            </w:tcBorders>
          </w:tcPr>
          <w:p w:rsidR="00387174" w:rsidRDefault="00387174" w:rsidP="00387174">
            <w:pPr>
              <w:rPr>
                <w:sz w:val="2"/>
                <w:szCs w:val="2"/>
              </w:rPr>
            </w:pPr>
          </w:p>
        </w:tc>
        <w:tc>
          <w:tcPr>
            <w:tcW w:w="973" w:type="dxa"/>
            <w:vMerge/>
            <w:tcBorders>
              <w:top w:val="nil"/>
            </w:tcBorders>
          </w:tcPr>
          <w:p w:rsidR="00387174" w:rsidRDefault="00387174" w:rsidP="00387174">
            <w:pPr>
              <w:rPr>
                <w:sz w:val="2"/>
                <w:szCs w:val="2"/>
              </w:rPr>
            </w:pPr>
          </w:p>
        </w:tc>
      </w:tr>
      <w:tr w:rsidR="00387174" w:rsidTr="00387174">
        <w:trPr>
          <w:trHeight w:val="1629"/>
        </w:trPr>
        <w:tc>
          <w:tcPr>
            <w:tcW w:w="566" w:type="dxa"/>
          </w:tcPr>
          <w:p w:rsidR="00387174" w:rsidRDefault="00387174" w:rsidP="00387174">
            <w:pPr>
              <w:pStyle w:val="TableParagraph"/>
              <w:rPr>
                <w:rFonts w:ascii="Times New Roman"/>
                <w:sz w:val="18"/>
              </w:rPr>
            </w:pPr>
          </w:p>
        </w:tc>
        <w:tc>
          <w:tcPr>
            <w:tcW w:w="1843" w:type="dxa"/>
          </w:tcPr>
          <w:p w:rsidR="00387174" w:rsidRDefault="00387174" w:rsidP="00F74F16">
            <w:pPr>
              <w:pStyle w:val="TableParagraph"/>
              <w:spacing w:line="278" w:lineRule="auto"/>
              <w:ind w:left="108" w:right="104"/>
              <w:rPr>
                <w:sz w:val="18"/>
              </w:rPr>
            </w:pPr>
            <w:r>
              <w:rPr>
                <w:sz w:val="18"/>
              </w:rPr>
              <w:t xml:space="preserve">musrenbang </w:t>
            </w:r>
            <w:r w:rsidR="00F74F16">
              <w:rPr>
                <w:sz w:val="18"/>
              </w:rPr>
              <w:t>Kab/Kota</w:t>
            </w:r>
            <w:r>
              <w:rPr>
                <w:sz w:val="18"/>
              </w:rPr>
              <w:t>, aspirasi DPRD</w:t>
            </w:r>
            <w:r w:rsidR="00AE5676">
              <w:rPr>
                <w:sz w:val="18"/>
              </w:rPr>
              <w:t xml:space="preserve"> (Pokir)</w:t>
            </w:r>
          </w:p>
        </w:tc>
        <w:tc>
          <w:tcPr>
            <w:tcW w:w="1414" w:type="dxa"/>
          </w:tcPr>
          <w:p w:rsidR="00387174" w:rsidRDefault="00387174" w:rsidP="00387174">
            <w:pPr>
              <w:pStyle w:val="TableParagraph"/>
              <w:spacing w:before="1"/>
              <w:ind w:right="396"/>
              <w:jc w:val="right"/>
              <w:rPr>
                <w:sz w:val="18"/>
              </w:rPr>
            </w:pPr>
            <w:r>
              <w:rPr>
                <w:sz w:val="18"/>
              </w:rPr>
              <w:t>Bappeda</w:t>
            </w:r>
          </w:p>
        </w:tc>
        <w:tc>
          <w:tcPr>
            <w:tcW w:w="1985" w:type="dxa"/>
          </w:tcPr>
          <w:p w:rsidR="00387174" w:rsidRDefault="00387174" w:rsidP="00387174">
            <w:pPr>
              <w:pStyle w:val="TableParagraph"/>
              <w:spacing w:before="1"/>
              <w:ind w:left="109"/>
              <w:rPr>
                <w:sz w:val="18"/>
              </w:rPr>
            </w:pPr>
            <w:r>
              <w:rPr>
                <w:sz w:val="18"/>
              </w:rPr>
              <w:t>tidak cermat</w:t>
            </w:r>
          </w:p>
        </w:tc>
        <w:tc>
          <w:tcPr>
            <w:tcW w:w="1304" w:type="dxa"/>
          </w:tcPr>
          <w:p w:rsidR="00387174" w:rsidRDefault="00387174" w:rsidP="00387174">
            <w:pPr>
              <w:pStyle w:val="TableParagraph"/>
              <w:rPr>
                <w:rFonts w:ascii="Times New Roman"/>
                <w:sz w:val="18"/>
              </w:rPr>
            </w:pPr>
          </w:p>
        </w:tc>
        <w:tc>
          <w:tcPr>
            <w:tcW w:w="1359" w:type="dxa"/>
          </w:tcPr>
          <w:p w:rsidR="00387174" w:rsidRDefault="00387174" w:rsidP="00387174">
            <w:pPr>
              <w:pStyle w:val="TableParagraph"/>
              <w:rPr>
                <w:rFonts w:ascii="Times New Roman"/>
                <w:sz w:val="18"/>
              </w:rPr>
            </w:pPr>
          </w:p>
        </w:tc>
        <w:tc>
          <w:tcPr>
            <w:tcW w:w="1597" w:type="dxa"/>
          </w:tcPr>
          <w:p w:rsidR="00387174" w:rsidRDefault="00387174" w:rsidP="0032306B">
            <w:pPr>
              <w:pStyle w:val="TableParagraph"/>
              <w:spacing w:line="276" w:lineRule="auto"/>
              <w:ind w:left="107" w:right="109"/>
              <w:rPr>
                <w:sz w:val="18"/>
              </w:rPr>
            </w:pPr>
            <w:r>
              <w:rPr>
                <w:sz w:val="18"/>
              </w:rPr>
              <w:t xml:space="preserve">Ketidakcermatan pembahasan usulan mengakibatkan </w:t>
            </w:r>
            <w:r w:rsidR="0032306B">
              <w:rPr>
                <w:sz w:val="18"/>
              </w:rPr>
              <w:t xml:space="preserve">rendahnya </w:t>
            </w:r>
            <w:r>
              <w:rPr>
                <w:sz w:val="18"/>
              </w:rPr>
              <w:t>kualitas keluaran RKPD.</w:t>
            </w:r>
          </w:p>
        </w:tc>
        <w:tc>
          <w:tcPr>
            <w:tcW w:w="992" w:type="dxa"/>
          </w:tcPr>
          <w:p w:rsidR="00387174" w:rsidRDefault="00387174" w:rsidP="00387174">
            <w:pPr>
              <w:pStyle w:val="TableParagraph"/>
              <w:spacing w:before="1"/>
              <w:ind w:left="105"/>
              <w:rPr>
                <w:sz w:val="18"/>
              </w:rPr>
            </w:pPr>
            <w:r>
              <w:rPr>
                <w:sz w:val="18"/>
              </w:rPr>
              <w:t>OPD</w:t>
            </w:r>
          </w:p>
        </w:tc>
        <w:tc>
          <w:tcPr>
            <w:tcW w:w="1326" w:type="dxa"/>
          </w:tcPr>
          <w:p w:rsidR="00387174" w:rsidRDefault="00387174" w:rsidP="00387174">
            <w:pPr>
              <w:pStyle w:val="TableParagraph"/>
              <w:rPr>
                <w:rFonts w:ascii="Times New Roman"/>
                <w:sz w:val="18"/>
              </w:rPr>
            </w:pPr>
          </w:p>
        </w:tc>
        <w:tc>
          <w:tcPr>
            <w:tcW w:w="1031" w:type="dxa"/>
          </w:tcPr>
          <w:p w:rsidR="00387174" w:rsidRDefault="00387174" w:rsidP="00387174">
            <w:pPr>
              <w:pStyle w:val="TableParagraph"/>
              <w:rPr>
                <w:rFonts w:ascii="Times New Roman"/>
                <w:sz w:val="18"/>
              </w:rPr>
            </w:pPr>
          </w:p>
        </w:tc>
        <w:tc>
          <w:tcPr>
            <w:tcW w:w="968" w:type="dxa"/>
          </w:tcPr>
          <w:p w:rsidR="00387174" w:rsidRDefault="00387174" w:rsidP="00387174">
            <w:pPr>
              <w:pStyle w:val="TableParagraph"/>
              <w:spacing w:before="1"/>
              <w:ind w:left="104"/>
              <w:rPr>
                <w:sz w:val="18"/>
              </w:rPr>
            </w:pPr>
            <w:r>
              <w:rPr>
                <w:sz w:val="18"/>
              </w:rPr>
              <w:t>diterima)</w:t>
            </w:r>
          </w:p>
        </w:tc>
        <w:tc>
          <w:tcPr>
            <w:tcW w:w="973" w:type="dxa"/>
          </w:tcPr>
          <w:p w:rsidR="00387174" w:rsidRDefault="00387174" w:rsidP="00387174">
            <w:pPr>
              <w:pStyle w:val="TableParagraph"/>
              <w:rPr>
                <w:rFonts w:ascii="Times New Roman"/>
                <w:sz w:val="18"/>
              </w:rPr>
            </w:pPr>
          </w:p>
        </w:tc>
      </w:tr>
      <w:tr w:rsidR="00387174" w:rsidTr="00387174">
        <w:trPr>
          <w:trHeight w:val="4747"/>
        </w:trPr>
        <w:tc>
          <w:tcPr>
            <w:tcW w:w="566" w:type="dxa"/>
          </w:tcPr>
          <w:p w:rsidR="00387174" w:rsidRDefault="00387174" w:rsidP="00387174">
            <w:pPr>
              <w:pStyle w:val="TableParagraph"/>
              <w:spacing w:before="1"/>
              <w:ind w:left="307"/>
              <w:rPr>
                <w:sz w:val="18"/>
              </w:rPr>
            </w:pPr>
            <w:r>
              <w:rPr>
                <w:sz w:val="18"/>
              </w:rPr>
              <w:t>4.</w:t>
            </w:r>
          </w:p>
        </w:tc>
        <w:tc>
          <w:tcPr>
            <w:tcW w:w="1843" w:type="dxa"/>
          </w:tcPr>
          <w:p w:rsidR="00387174" w:rsidRDefault="00387174" w:rsidP="00387174">
            <w:pPr>
              <w:pStyle w:val="TableParagraph"/>
              <w:spacing w:line="278" w:lineRule="auto"/>
              <w:ind w:left="108" w:right="174"/>
              <w:rPr>
                <w:sz w:val="18"/>
              </w:rPr>
            </w:pPr>
            <w:r>
              <w:rPr>
                <w:sz w:val="18"/>
              </w:rPr>
              <w:t>Keterlambatan penyusunan RKPD</w:t>
            </w:r>
          </w:p>
        </w:tc>
        <w:tc>
          <w:tcPr>
            <w:tcW w:w="1414" w:type="dxa"/>
          </w:tcPr>
          <w:p w:rsidR="00387174" w:rsidRDefault="00387174" w:rsidP="00A96354">
            <w:pPr>
              <w:pStyle w:val="TableParagraph"/>
              <w:numPr>
                <w:ilvl w:val="0"/>
                <w:numId w:val="24"/>
              </w:numPr>
              <w:tabs>
                <w:tab w:val="left" w:pos="284"/>
              </w:tabs>
              <w:spacing w:line="219" w:lineRule="exact"/>
              <w:rPr>
                <w:sz w:val="18"/>
              </w:rPr>
            </w:pPr>
            <w:r>
              <w:rPr>
                <w:sz w:val="18"/>
              </w:rPr>
              <w:t>PPTK</w:t>
            </w:r>
          </w:p>
          <w:p w:rsidR="00387174" w:rsidRDefault="00387174" w:rsidP="00A96354">
            <w:pPr>
              <w:pStyle w:val="TableParagraph"/>
              <w:numPr>
                <w:ilvl w:val="0"/>
                <w:numId w:val="24"/>
              </w:numPr>
              <w:tabs>
                <w:tab w:val="left" w:pos="284"/>
              </w:tabs>
              <w:spacing w:before="29" w:line="273" w:lineRule="auto"/>
              <w:ind w:right="396"/>
              <w:rPr>
                <w:sz w:val="18"/>
              </w:rPr>
            </w:pPr>
            <w:r>
              <w:rPr>
                <w:sz w:val="18"/>
              </w:rPr>
              <w:t>Kepala Bappeda</w:t>
            </w:r>
          </w:p>
        </w:tc>
        <w:tc>
          <w:tcPr>
            <w:tcW w:w="1985" w:type="dxa"/>
          </w:tcPr>
          <w:p w:rsidR="00387174" w:rsidRDefault="00387174" w:rsidP="00A96354">
            <w:pPr>
              <w:pStyle w:val="TableParagraph"/>
              <w:numPr>
                <w:ilvl w:val="0"/>
                <w:numId w:val="23"/>
              </w:numPr>
              <w:tabs>
                <w:tab w:val="left" w:pos="430"/>
                <w:tab w:val="left" w:pos="431"/>
              </w:tabs>
              <w:spacing w:line="273" w:lineRule="auto"/>
              <w:ind w:right="271"/>
              <w:rPr>
                <w:sz w:val="18"/>
              </w:rPr>
            </w:pPr>
            <w:r>
              <w:rPr>
                <w:sz w:val="18"/>
              </w:rPr>
              <w:t>Keterlambatan penetapan</w:t>
            </w:r>
            <w:r>
              <w:rPr>
                <w:spacing w:val="-4"/>
                <w:sz w:val="18"/>
              </w:rPr>
              <w:t xml:space="preserve"> </w:t>
            </w:r>
            <w:r>
              <w:rPr>
                <w:sz w:val="18"/>
              </w:rPr>
              <w:t>RKP</w:t>
            </w:r>
          </w:p>
          <w:p w:rsidR="00387174" w:rsidRDefault="00387174" w:rsidP="00387174">
            <w:pPr>
              <w:pStyle w:val="TableParagraph"/>
              <w:rPr>
                <w:rFonts w:ascii="Times New Roman"/>
                <w:sz w:val="20"/>
              </w:rPr>
            </w:pPr>
          </w:p>
          <w:p w:rsidR="00387174" w:rsidRDefault="00387174" w:rsidP="00387174">
            <w:pPr>
              <w:pStyle w:val="TableParagraph"/>
              <w:rPr>
                <w:rFonts w:ascii="Times New Roman"/>
                <w:sz w:val="20"/>
              </w:rPr>
            </w:pPr>
          </w:p>
          <w:p w:rsidR="00387174" w:rsidRDefault="00387174" w:rsidP="00387174">
            <w:pPr>
              <w:pStyle w:val="TableParagraph"/>
              <w:rPr>
                <w:rFonts w:ascii="Times New Roman"/>
                <w:sz w:val="20"/>
              </w:rPr>
            </w:pPr>
          </w:p>
          <w:p w:rsidR="00387174" w:rsidRDefault="00387174" w:rsidP="00387174">
            <w:pPr>
              <w:pStyle w:val="TableParagraph"/>
              <w:rPr>
                <w:rFonts w:ascii="Times New Roman"/>
                <w:sz w:val="20"/>
              </w:rPr>
            </w:pPr>
          </w:p>
          <w:p w:rsidR="00387174" w:rsidRDefault="00387174" w:rsidP="00387174">
            <w:pPr>
              <w:pStyle w:val="TableParagraph"/>
              <w:rPr>
                <w:rFonts w:ascii="Times New Roman"/>
                <w:sz w:val="20"/>
              </w:rPr>
            </w:pPr>
          </w:p>
          <w:p w:rsidR="00387174" w:rsidRDefault="00387174" w:rsidP="00387174">
            <w:pPr>
              <w:pStyle w:val="TableParagraph"/>
              <w:rPr>
                <w:rFonts w:ascii="Times New Roman"/>
                <w:sz w:val="20"/>
              </w:rPr>
            </w:pPr>
          </w:p>
          <w:p w:rsidR="00387174" w:rsidRDefault="00387174" w:rsidP="00387174">
            <w:pPr>
              <w:pStyle w:val="TableParagraph"/>
              <w:spacing w:before="4"/>
              <w:rPr>
                <w:rFonts w:ascii="Times New Roman"/>
                <w:sz w:val="25"/>
              </w:rPr>
            </w:pPr>
          </w:p>
          <w:p w:rsidR="00387174" w:rsidRDefault="00387174" w:rsidP="00A96354">
            <w:pPr>
              <w:pStyle w:val="TableParagraph"/>
              <w:numPr>
                <w:ilvl w:val="0"/>
                <w:numId w:val="23"/>
              </w:numPr>
              <w:tabs>
                <w:tab w:val="left" w:pos="430"/>
                <w:tab w:val="left" w:pos="431"/>
              </w:tabs>
              <w:spacing w:line="273" w:lineRule="auto"/>
              <w:ind w:right="141"/>
              <w:rPr>
                <w:sz w:val="18"/>
              </w:rPr>
            </w:pPr>
            <w:r>
              <w:rPr>
                <w:sz w:val="18"/>
              </w:rPr>
              <w:t xml:space="preserve">Keterlambatan penetapan RKPD </w:t>
            </w:r>
          </w:p>
        </w:tc>
        <w:tc>
          <w:tcPr>
            <w:tcW w:w="1304" w:type="dxa"/>
          </w:tcPr>
          <w:p w:rsidR="00387174" w:rsidRDefault="00387174" w:rsidP="00A96354">
            <w:pPr>
              <w:pStyle w:val="TableParagraph"/>
              <w:numPr>
                <w:ilvl w:val="0"/>
                <w:numId w:val="22"/>
              </w:numPr>
              <w:tabs>
                <w:tab w:val="left" w:pos="289"/>
              </w:tabs>
              <w:spacing w:line="273" w:lineRule="auto"/>
              <w:ind w:right="80" w:hanging="218"/>
              <w:rPr>
                <w:sz w:val="18"/>
              </w:rPr>
            </w:pPr>
            <w:r>
              <w:rPr>
                <w:sz w:val="18"/>
              </w:rPr>
              <w:t>Pemerintah pusat</w:t>
            </w:r>
          </w:p>
          <w:p w:rsidR="00387174" w:rsidRDefault="00387174" w:rsidP="00387174">
            <w:pPr>
              <w:pStyle w:val="TableParagraph"/>
              <w:rPr>
                <w:rFonts w:ascii="Times New Roman"/>
                <w:sz w:val="20"/>
              </w:rPr>
            </w:pPr>
          </w:p>
          <w:p w:rsidR="00387174" w:rsidRDefault="00387174" w:rsidP="00387174">
            <w:pPr>
              <w:pStyle w:val="TableParagraph"/>
              <w:rPr>
                <w:rFonts w:ascii="Times New Roman"/>
                <w:sz w:val="20"/>
              </w:rPr>
            </w:pPr>
          </w:p>
          <w:p w:rsidR="00387174" w:rsidRDefault="00387174" w:rsidP="00387174">
            <w:pPr>
              <w:pStyle w:val="TableParagraph"/>
              <w:rPr>
                <w:rFonts w:ascii="Times New Roman"/>
                <w:sz w:val="20"/>
              </w:rPr>
            </w:pPr>
          </w:p>
          <w:p w:rsidR="00387174" w:rsidRDefault="00387174" w:rsidP="00387174">
            <w:pPr>
              <w:pStyle w:val="TableParagraph"/>
              <w:rPr>
                <w:rFonts w:ascii="Times New Roman"/>
                <w:sz w:val="20"/>
              </w:rPr>
            </w:pPr>
          </w:p>
          <w:p w:rsidR="00387174" w:rsidRDefault="00387174" w:rsidP="00387174">
            <w:pPr>
              <w:pStyle w:val="TableParagraph"/>
              <w:rPr>
                <w:rFonts w:ascii="Times New Roman"/>
                <w:sz w:val="20"/>
              </w:rPr>
            </w:pPr>
          </w:p>
          <w:p w:rsidR="00387174" w:rsidRDefault="00387174" w:rsidP="00387174">
            <w:pPr>
              <w:pStyle w:val="TableParagraph"/>
              <w:rPr>
                <w:rFonts w:ascii="Times New Roman"/>
                <w:sz w:val="20"/>
              </w:rPr>
            </w:pPr>
          </w:p>
          <w:p w:rsidR="00387174" w:rsidRDefault="00387174" w:rsidP="00387174">
            <w:pPr>
              <w:pStyle w:val="TableParagraph"/>
              <w:spacing w:before="4"/>
              <w:rPr>
                <w:rFonts w:ascii="Times New Roman"/>
                <w:sz w:val="25"/>
              </w:rPr>
            </w:pPr>
          </w:p>
          <w:p w:rsidR="00387174" w:rsidRDefault="00387174" w:rsidP="00A96354">
            <w:pPr>
              <w:pStyle w:val="TableParagraph"/>
              <w:numPr>
                <w:ilvl w:val="0"/>
                <w:numId w:val="22"/>
              </w:numPr>
              <w:tabs>
                <w:tab w:val="left" w:pos="289"/>
              </w:tabs>
              <w:spacing w:line="271" w:lineRule="auto"/>
              <w:ind w:right="282" w:hanging="218"/>
              <w:rPr>
                <w:sz w:val="18"/>
              </w:rPr>
            </w:pPr>
            <w:r>
              <w:rPr>
                <w:sz w:val="18"/>
              </w:rPr>
              <w:t xml:space="preserve">Bappeda </w:t>
            </w:r>
          </w:p>
        </w:tc>
        <w:tc>
          <w:tcPr>
            <w:tcW w:w="1359" w:type="dxa"/>
          </w:tcPr>
          <w:p w:rsidR="00387174" w:rsidRDefault="00387174" w:rsidP="00A96354">
            <w:pPr>
              <w:pStyle w:val="TableParagraph"/>
              <w:numPr>
                <w:ilvl w:val="0"/>
                <w:numId w:val="21"/>
              </w:numPr>
              <w:tabs>
                <w:tab w:val="left" w:pos="289"/>
              </w:tabs>
              <w:spacing w:line="219" w:lineRule="exact"/>
              <w:ind w:hanging="218"/>
              <w:rPr>
                <w:sz w:val="18"/>
              </w:rPr>
            </w:pPr>
            <w:r>
              <w:rPr>
                <w:sz w:val="18"/>
              </w:rPr>
              <w:t>Tidak</w:t>
            </w:r>
            <w:r>
              <w:rPr>
                <w:spacing w:val="-3"/>
                <w:sz w:val="18"/>
              </w:rPr>
              <w:t xml:space="preserve"> </w:t>
            </w:r>
            <w:r>
              <w:rPr>
                <w:sz w:val="18"/>
              </w:rPr>
              <w:t>Dapat</w:t>
            </w:r>
          </w:p>
          <w:p w:rsidR="00387174" w:rsidRDefault="00387174" w:rsidP="00387174">
            <w:pPr>
              <w:pStyle w:val="TableParagraph"/>
              <w:rPr>
                <w:rFonts w:ascii="Times New Roman"/>
              </w:rPr>
            </w:pPr>
          </w:p>
          <w:p w:rsidR="00387174" w:rsidRDefault="00387174" w:rsidP="00387174">
            <w:pPr>
              <w:pStyle w:val="TableParagraph"/>
              <w:rPr>
                <w:rFonts w:ascii="Times New Roman"/>
              </w:rPr>
            </w:pPr>
          </w:p>
          <w:p w:rsidR="00387174" w:rsidRDefault="00387174" w:rsidP="00387174">
            <w:pPr>
              <w:pStyle w:val="TableParagraph"/>
              <w:rPr>
                <w:rFonts w:ascii="Times New Roman"/>
              </w:rPr>
            </w:pPr>
          </w:p>
          <w:p w:rsidR="00387174" w:rsidRDefault="00387174" w:rsidP="00387174">
            <w:pPr>
              <w:pStyle w:val="TableParagraph"/>
              <w:rPr>
                <w:rFonts w:ascii="Times New Roman"/>
              </w:rPr>
            </w:pPr>
          </w:p>
          <w:p w:rsidR="00387174" w:rsidRDefault="00387174" w:rsidP="00387174">
            <w:pPr>
              <w:pStyle w:val="TableParagraph"/>
              <w:rPr>
                <w:rFonts w:ascii="Times New Roman"/>
              </w:rPr>
            </w:pPr>
          </w:p>
          <w:p w:rsidR="00387174" w:rsidRDefault="00387174" w:rsidP="00387174">
            <w:pPr>
              <w:pStyle w:val="TableParagraph"/>
              <w:rPr>
                <w:rFonts w:ascii="Times New Roman"/>
              </w:rPr>
            </w:pPr>
          </w:p>
          <w:p w:rsidR="00387174" w:rsidRDefault="00387174" w:rsidP="00387174">
            <w:pPr>
              <w:pStyle w:val="TableParagraph"/>
              <w:rPr>
                <w:rFonts w:ascii="Times New Roman"/>
              </w:rPr>
            </w:pPr>
          </w:p>
          <w:p w:rsidR="00387174" w:rsidRDefault="00387174" w:rsidP="00A96354">
            <w:pPr>
              <w:pStyle w:val="TableParagraph"/>
              <w:numPr>
                <w:ilvl w:val="0"/>
                <w:numId w:val="21"/>
              </w:numPr>
              <w:tabs>
                <w:tab w:val="left" w:pos="289"/>
              </w:tabs>
              <w:spacing w:before="164"/>
              <w:ind w:hanging="218"/>
              <w:rPr>
                <w:sz w:val="18"/>
              </w:rPr>
            </w:pPr>
            <w:r>
              <w:rPr>
                <w:sz w:val="18"/>
              </w:rPr>
              <w:t>Tidak</w:t>
            </w:r>
            <w:r>
              <w:rPr>
                <w:spacing w:val="-3"/>
                <w:sz w:val="18"/>
              </w:rPr>
              <w:t xml:space="preserve"> </w:t>
            </w:r>
            <w:r>
              <w:rPr>
                <w:sz w:val="18"/>
              </w:rPr>
              <w:t>Dapat</w:t>
            </w:r>
          </w:p>
        </w:tc>
        <w:tc>
          <w:tcPr>
            <w:tcW w:w="1597" w:type="dxa"/>
          </w:tcPr>
          <w:p w:rsidR="00387174" w:rsidRDefault="00387174" w:rsidP="00A96354">
            <w:pPr>
              <w:pStyle w:val="TableParagraph"/>
              <w:numPr>
                <w:ilvl w:val="0"/>
                <w:numId w:val="20"/>
              </w:numPr>
              <w:tabs>
                <w:tab w:val="left" w:pos="319"/>
              </w:tabs>
              <w:spacing w:line="276" w:lineRule="auto"/>
              <w:ind w:right="135"/>
              <w:rPr>
                <w:sz w:val="18"/>
              </w:rPr>
            </w:pPr>
            <w:r>
              <w:rPr>
                <w:sz w:val="18"/>
              </w:rPr>
              <w:t xml:space="preserve">Keterlambata n penyusunan RKP oleh pusat dapat </w:t>
            </w:r>
            <w:r>
              <w:rPr>
                <w:spacing w:val="-1"/>
                <w:sz w:val="18"/>
              </w:rPr>
              <w:t xml:space="preserve">menyebabkan </w:t>
            </w:r>
            <w:r>
              <w:rPr>
                <w:sz w:val="18"/>
              </w:rPr>
              <w:t>terganggunya jadwal perencanaan tahunan.</w:t>
            </w:r>
          </w:p>
          <w:p w:rsidR="00387174" w:rsidRDefault="00387174" w:rsidP="00A96354">
            <w:pPr>
              <w:pStyle w:val="TableParagraph"/>
              <w:numPr>
                <w:ilvl w:val="0"/>
                <w:numId w:val="20"/>
              </w:numPr>
              <w:tabs>
                <w:tab w:val="left" w:pos="319"/>
              </w:tabs>
              <w:spacing w:line="276" w:lineRule="auto"/>
              <w:ind w:right="135"/>
              <w:rPr>
                <w:sz w:val="18"/>
              </w:rPr>
            </w:pPr>
            <w:r>
              <w:rPr>
                <w:sz w:val="18"/>
              </w:rPr>
              <w:t xml:space="preserve">Keterlambata n penyusunan RKPD dapat </w:t>
            </w:r>
            <w:r>
              <w:rPr>
                <w:spacing w:val="-1"/>
                <w:sz w:val="18"/>
              </w:rPr>
              <w:t xml:space="preserve">menyebabkan </w:t>
            </w:r>
            <w:r>
              <w:rPr>
                <w:sz w:val="18"/>
              </w:rPr>
              <w:t>terganggunya jadwal perencanaan tahunan.</w:t>
            </w:r>
          </w:p>
        </w:tc>
        <w:tc>
          <w:tcPr>
            <w:tcW w:w="992" w:type="dxa"/>
          </w:tcPr>
          <w:p w:rsidR="00387174" w:rsidRDefault="00387174" w:rsidP="00387174">
            <w:pPr>
              <w:pStyle w:val="TableParagraph"/>
              <w:spacing w:line="276" w:lineRule="auto"/>
              <w:ind w:left="-3" w:right="44"/>
              <w:rPr>
                <w:sz w:val="18"/>
              </w:rPr>
            </w:pPr>
            <w:r>
              <w:rPr>
                <w:sz w:val="18"/>
              </w:rPr>
              <w:t>Tim Anggaran Pemerintah Daerah</w:t>
            </w:r>
          </w:p>
          <w:p w:rsidR="00387174" w:rsidRDefault="00387174" w:rsidP="00387174">
            <w:pPr>
              <w:pStyle w:val="TableParagraph"/>
              <w:spacing w:before="3"/>
              <w:rPr>
                <w:rFonts w:ascii="Times New Roman"/>
                <w:sz w:val="17"/>
              </w:rPr>
            </w:pPr>
          </w:p>
          <w:p w:rsidR="00387174" w:rsidRDefault="00387174" w:rsidP="00387174">
            <w:pPr>
              <w:pStyle w:val="TableParagraph"/>
              <w:spacing w:line="276" w:lineRule="auto"/>
              <w:ind w:left="105" w:right="196"/>
              <w:rPr>
                <w:sz w:val="18"/>
              </w:rPr>
            </w:pPr>
          </w:p>
        </w:tc>
        <w:tc>
          <w:tcPr>
            <w:tcW w:w="1326" w:type="dxa"/>
          </w:tcPr>
          <w:p w:rsidR="00387174" w:rsidRDefault="00387174" w:rsidP="00387174">
            <w:pPr>
              <w:pStyle w:val="TableParagraph"/>
              <w:spacing w:before="1"/>
              <w:ind w:left="224"/>
              <w:rPr>
                <w:sz w:val="18"/>
              </w:rPr>
            </w:pPr>
            <w:r>
              <w:rPr>
                <w:sz w:val="18"/>
              </w:rPr>
              <w:t>Jarang (2)</w:t>
            </w:r>
          </w:p>
        </w:tc>
        <w:tc>
          <w:tcPr>
            <w:tcW w:w="1031" w:type="dxa"/>
          </w:tcPr>
          <w:p w:rsidR="00387174" w:rsidRDefault="00387174" w:rsidP="00387174">
            <w:pPr>
              <w:pStyle w:val="TableParagraph"/>
              <w:spacing w:line="278" w:lineRule="auto"/>
              <w:ind w:left="398" w:right="179" w:hanging="207"/>
              <w:rPr>
                <w:sz w:val="18"/>
              </w:rPr>
            </w:pPr>
            <w:r>
              <w:rPr>
                <w:sz w:val="18"/>
              </w:rPr>
              <w:t>Rendah (2)</w:t>
            </w:r>
          </w:p>
        </w:tc>
        <w:tc>
          <w:tcPr>
            <w:tcW w:w="968" w:type="dxa"/>
          </w:tcPr>
          <w:p w:rsidR="00387174" w:rsidRDefault="00387174" w:rsidP="00387174">
            <w:pPr>
              <w:pStyle w:val="TableParagraph"/>
              <w:spacing w:before="1"/>
              <w:ind w:left="428"/>
              <w:rPr>
                <w:sz w:val="18"/>
              </w:rPr>
            </w:pPr>
            <w:r>
              <w:rPr>
                <w:w w:val="99"/>
                <w:sz w:val="18"/>
              </w:rPr>
              <w:t>4</w:t>
            </w:r>
          </w:p>
          <w:p w:rsidR="00387174" w:rsidRDefault="00387174" w:rsidP="00387174">
            <w:pPr>
              <w:pStyle w:val="TableParagraph"/>
              <w:spacing w:before="9"/>
              <w:rPr>
                <w:rFonts w:ascii="Times New Roman"/>
                <w:sz w:val="19"/>
              </w:rPr>
            </w:pPr>
          </w:p>
          <w:p w:rsidR="00387174" w:rsidRDefault="00387174" w:rsidP="00387174">
            <w:pPr>
              <w:pStyle w:val="TableParagraph"/>
              <w:spacing w:line="280" w:lineRule="auto"/>
              <w:ind w:left="104" w:right="133"/>
              <w:rPr>
                <w:sz w:val="18"/>
              </w:rPr>
            </w:pPr>
            <w:r>
              <w:rPr>
                <w:sz w:val="18"/>
              </w:rPr>
              <w:t>(Dapat diterima)</w:t>
            </w:r>
          </w:p>
        </w:tc>
        <w:tc>
          <w:tcPr>
            <w:tcW w:w="973" w:type="dxa"/>
          </w:tcPr>
          <w:p w:rsidR="00387174" w:rsidRDefault="00387174" w:rsidP="00387174">
            <w:pPr>
              <w:pStyle w:val="TableParagraph"/>
              <w:spacing w:before="1"/>
              <w:ind w:left="1"/>
              <w:jc w:val="center"/>
              <w:rPr>
                <w:sz w:val="18"/>
              </w:rPr>
            </w:pPr>
            <w:r>
              <w:rPr>
                <w:w w:val="99"/>
                <w:sz w:val="18"/>
              </w:rPr>
              <w:t>4</w:t>
            </w:r>
          </w:p>
        </w:tc>
      </w:tr>
    </w:tbl>
    <w:p w:rsidR="00387174" w:rsidRDefault="00387174" w:rsidP="00387174">
      <w:pPr>
        <w:jc w:val="center"/>
        <w:rPr>
          <w:sz w:val="18"/>
        </w:rPr>
        <w:sectPr w:rsidR="00387174">
          <w:pgSz w:w="16840" w:h="11910" w:orient="landscape"/>
          <w:pgMar w:top="1100" w:right="260" w:bottom="280" w:left="760" w:header="720" w:footer="720" w:gutter="0"/>
          <w:cols w:space="720"/>
        </w:sectPr>
      </w:pPr>
    </w:p>
    <w:p w:rsidR="00387174" w:rsidRDefault="00387174" w:rsidP="00387174">
      <w:pPr>
        <w:pStyle w:val="BodyText"/>
        <w:rPr>
          <w:rFonts w:ascii="Times New Roman"/>
        </w:rPr>
      </w:pPr>
    </w:p>
    <w:p w:rsidR="00387174" w:rsidRDefault="00387174" w:rsidP="00387174">
      <w:pPr>
        <w:spacing w:before="93"/>
        <w:ind w:left="4173"/>
        <w:rPr>
          <w:b/>
          <w:sz w:val="24"/>
        </w:rPr>
      </w:pPr>
      <w:r>
        <w:rPr>
          <w:b/>
          <w:sz w:val="24"/>
        </w:rPr>
        <w:t>RENCANA TINDAK PERBAIKAN KEGIATAN PENGENDALIAN</w:t>
      </w:r>
    </w:p>
    <w:p w:rsidR="00387174" w:rsidRDefault="00387174" w:rsidP="00387174">
      <w:pPr>
        <w:pStyle w:val="BodyText"/>
        <w:rPr>
          <w:b/>
          <w:sz w:val="26"/>
        </w:rPr>
      </w:pPr>
    </w:p>
    <w:p w:rsidR="00387174" w:rsidRDefault="00387174" w:rsidP="00387174">
      <w:pPr>
        <w:pStyle w:val="BodyText"/>
        <w:spacing w:before="4"/>
        <w:rPr>
          <w:b/>
          <w:sz w:val="35"/>
        </w:rPr>
      </w:pPr>
    </w:p>
    <w:p w:rsidR="00387174" w:rsidRDefault="00387174" w:rsidP="00387174">
      <w:pPr>
        <w:tabs>
          <w:tab w:val="left" w:pos="2840"/>
        </w:tabs>
        <w:spacing w:line="343" w:lineRule="auto"/>
        <w:ind w:left="1400" w:right="7857"/>
        <w:rPr>
          <w:sz w:val="24"/>
        </w:rPr>
      </w:pPr>
      <w:r>
        <w:rPr>
          <w:sz w:val="24"/>
        </w:rPr>
        <w:t>Tujuan</w:t>
      </w:r>
      <w:r>
        <w:rPr>
          <w:sz w:val="24"/>
        </w:rPr>
        <w:tab/>
        <w:t>: Terwujudnya peningkatan kinerja</w:t>
      </w:r>
      <w:r>
        <w:rPr>
          <w:spacing w:val="-20"/>
          <w:sz w:val="24"/>
        </w:rPr>
        <w:t xml:space="preserve"> </w:t>
      </w:r>
      <w:r>
        <w:rPr>
          <w:sz w:val="24"/>
        </w:rPr>
        <w:t>perencanaan Kegiatan</w:t>
      </w:r>
      <w:r>
        <w:rPr>
          <w:sz w:val="24"/>
        </w:rPr>
        <w:tab/>
        <w:t>: Penyusunan</w:t>
      </w:r>
      <w:r>
        <w:rPr>
          <w:spacing w:val="-2"/>
          <w:sz w:val="24"/>
        </w:rPr>
        <w:t xml:space="preserve"> </w:t>
      </w:r>
      <w:r>
        <w:rPr>
          <w:sz w:val="24"/>
        </w:rPr>
        <w:t>RKPD</w:t>
      </w:r>
    </w:p>
    <w:p w:rsidR="00387174" w:rsidRDefault="00387174" w:rsidP="00387174">
      <w:pPr>
        <w:pStyle w:val="BodyText"/>
        <w:rPr>
          <w:sz w:val="20"/>
        </w:rPr>
      </w:pPr>
    </w:p>
    <w:p w:rsidR="00387174" w:rsidRDefault="00387174" w:rsidP="00387174">
      <w:pPr>
        <w:pStyle w:val="BodyText"/>
        <w:spacing w:before="7" w:after="1"/>
        <w:rPr>
          <w:sz w:val="10"/>
        </w:rPr>
      </w:pPr>
    </w:p>
    <w:tbl>
      <w:tblPr>
        <w:tblW w:w="0" w:type="auto"/>
        <w:tblInd w:w="1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7"/>
        <w:gridCol w:w="4146"/>
        <w:gridCol w:w="2835"/>
        <w:gridCol w:w="2835"/>
        <w:gridCol w:w="2835"/>
      </w:tblGrid>
      <w:tr w:rsidR="00387174" w:rsidTr="00387174">
        <w:trPr>
          <w:trHeight w:val="729"/>
        </w:trPr>
        <w:tc>
          <w:tcPr>
            <w:tcW w:w="677" w:type="dxa"/>
          </w:tcPr>
          <w:p w:rsidR="00387174" w:rsidRDefault="00387174" w:rsidP="00387174">
            <w:pPr>
              <w:pStyle w:val="TableParagraph"/>
              <w:spacing w:before="132"/>
              <w:ind w:left="179"/>
              <w:rPr>
                <w:sz w:val="20"/>
              </w:rPr>
            </w:pPr>
            <w:r>
              <w:rPr>
                <w:sz w:val="20"/>
              </w:rPr>
              <w:t>No.</w:t>
            </w:r>
          </w:p>
        </w:tc>
        <w:tc>
          <w:tcPr>
            <w:tcW w:w="4146" w:type="dxa"/>
          </w:tcPr>
          <w:p w:rsidR="00387174" w:rsidRDefault="00387174" w:rsidP="00387174">
            <w:pPr>
              <w:pStyle w:val="TableParagraph"/>
              <w:spacing w:before="132"/>
              <w:ind w:left="1225"/>
              <w:rPr>
                <w:sz w:val="20"/>
              </w:rPr>
            </w:pPr>
            <w:r>
              <w:rPr>
                <w:sz w:val="20"/>
              </w:rPr>
              <w:t>Pernyataan Resiko</w:t>
            </w:r>
          </w:p>
        </w:tc>
        <w:tc>
          <w:tcPr>
            <w:tcW w:w="2835" w:type="dxa"/>
          </w:tcPr>
          <w:p w:rsidR="00387174" w:rsidRDefault="00387174" w:rsidP="00387174">
            <w:pPr>
              <w:pStyle w:val="TableParagraph"/>
              <w:spacing w:line="276" w:lineRule="auto"/>
              <w:ind w:left="380" w:right="183" w:hanging="171"/>
              <w:rPr>
                <w:sz w:val="20"/>
              </w:rPr>
            </w:pPr>
            <w:r>
              <w:rPr>
                <w:sz w:val="20"/>
              </w:rPr>
              <w:t>Rencana Tindak Perbaikan Kegiatan Pengendalian</w:t>
            </w:r>
          </w:p>
        </w:tc>
        <w:tc>
          <w:tcPr>
            <w:tcW w:w="2835" w:type="dxa"/>
          </w:tcPr>
          <w:p w:rsidR="00387174" w:rsidRDefault="00387174" w:rsidP="00387174">
            <w:pPr>
              <w:pStyle w:val="TableParagraph"/>
              <w:spacing w:line="276" w:lineRule="auto"/>
              <w:ind w:left="358" w:right="334" w:firstLine="228"/>
              <w:rPr>
                <w:sz w:val="20"/>
              </w:rPr>
            </w:pPr>
            <w:r>
              <w:rPr>
                <w:sz w:val="20"/>
              </w:rPr>
              <w:t>Penanggungjawab Pelaksanaan Perbaikan</w:t>
            </w:r>
          </w:p>
        </w:tc>
        <w:tc>
          <w:tcPr>
            <w:tcW w:w="2835" w:type="dxa"/>
          </w:tcPr>
          <w:p w:rsidR="00387174" w:rsidRDefault="00387174" w:rsidP="00387174">
            <w:pPr>
              <w:pStyle w:val="TableParagraph"/>
              <w:spacing w:before="132"/>
              <w:ind w:left="188"/>
              <w:rPr>
                <w:sz w:val="20"/>
              </w:rPr>
            </w:pPr>
            <w:r>
              <w:rPr>
                <w:sz w:val="20"/>
              </w:rPr>
              <w:t>Target Waktu Penyelesaian</w:t>
            </w:r>
          </w:p>
        </w:tc>
      </w:tr>
      <w:tr w:rsidR="00387174" w:rsidTr="00387174">
        <w:trPr>
          <w:trHeight w:val="729"/>
        </w:trPr>
        <w:tc>
          <w:tcPr>
            <w:tcW w:w="677" w:type="dxa"/>
          </w:tcPr>
          <w:p w:rsidR="00387174" w:rsidRDefault="00387174" w:rsidP="00387174">
            <w:pPr>
              <w:pStyle w:val="TableParagraph"/>
              <w:spacing w:line="229" w:lineRule="exact"/>
              <w:ind w:right="101"/>
              <w:jc w:val="right"/>
              <w:rPr>
                <w:sz w:val="20"/>
              </w:rPr>
            </w:pPr>
            <w:r>
              <w:rPr>
                <w:sz w:val="20"/>
              </w:rPr>
              <w:t>1.</w:t>
            </w:r>
          </w:p>
        </w:tc>
        <w:tc>
          <w:tcPr>
            <w:tcW w:w="4146" w:type="dxa"/>
          </w:tcPr>
          <w:p w:rsidR="00387174" w:rsidRDefault="00387174" w:rsidP="00387174">
            <w:pPr>
              <w:pStyle w:val="TableParagraph"/>
              <w:spacing w:line="276" w:lineRule="auto"/>
              <w:ind w:left="107" w:right="685"/>
              <w:rPr>
                <w:sz w:val="20"/>
              </w:rPr>
            </w:pPr>
            <w:r>
              <w:rPr>
                <w:sz w:val="20"/>
              </w:rPr>
              <w:t>Keterlambatan informasi kemampuan keuangan</w:t>
            </w:r>
          </w:p>
        </w:tc>
        <w:tc>
          <w:tcPr>
            <w:tcW w:w="2835" w:type="dxa"/>
          </w:tcPr>
          <w:p w:rsidR="00387174" w:rsidRDefault="00387174" w:rsidP="00387174">
            <w:pPr>
              <w:pStyle w:val="TableParagraph"/>
              <w:spacing w:line="229" w:lineRule="exact"/>
              <w:ind w:left="107"/>
              <w:rPr>
                <w:sz w:val="20"/>
              </w:rPr>
            </w:pPr>
            <w:r>
              <w:rPr>
                <w:sz w:val="20"/>
              </w:rPr>
              <w:t>Peningkatan koordinasi</w:t>
            </w:r>
          </w:p>
        </w:tc>
        <w:tc>
          <w:tcPr>
            <w:tcW w:w="2835" w:type="dxa"/>
          </w:tcPr>
          <w:p w:rsidR="00387174" w:rsidRDefault="00387174" w:rsidP="00387174">
            <w:pPr>
              <w:pStyle w:val="TableParagraph"/>
              <w:spacing w:line="229" w:lineRule="exact"/>
              <w:ind w:left="106"/>
              <w:rPr>
                <w:sz w:val="20"/>
              </w:rPr>
            </w:pPr>
            <w:r>
              <w:rPr>
                <w:sz w:val="20"/>
              </w:rPr>
              <w:t>PPTK</w:t>
            </w:r>
          </w:p>
        </w:tc>
        <w:tc>
          <w:tcPr>
            <w:tcW w:w="2835" w:type="dxa"/>
          </w:tcPr>
          <w:p w:rsidR="00387174" w:rsidRDefault="00387174" w:rsidP="00387174">
            <w:pPr>
              <w:pStyle w:val="TableParagraph"/>
              <w:spacing w:line="229" w:lineRule="exact"/>
              <w:ind w:left="106"/>
              <w:rPr>
                <w:sz w:val="20"/>
              </w:rPr>
            </w:pPr>
            <w:r>
              <w:rPr>
                <w:sz w:val="20"/>
              </w:rPr>
              <w:t>1 bulan</w:t>
            </w:r>
          </w:p>
        </w:tc>
      </w:tr>
      <w:tr w:rsidR="00387174" w:rsidTr="00387174">
        <w:trPr>
          <w:trHeight w:val="729"/>
        </w:trPr>
        <w:tc>
          <w:tcPr>
            <w:tcW w:w="677" w:type="dxa"/>
          </w:tcPr>
          <w:p w:rsidR="00387174" w:rsidRDefault="00387174" w:rsidP="00387174">
            <w:pPr>
              <w:pStyle w:val="TableParagraph"/>
              <w:spacing w:line="229" w:lineRule="exact"/>
              <w:ind w:right="101"/>
              <w:jc w:val="right"/>
              <w:rPr>
                <w:sz w:val="20"/>
              </w:rPr>
            </w:pPr>
            <w:r>
              <w:rPr>
                <w:sz w:val="20"/>
              </w:rPr>
              <w:t>2.</w:t>
            </w:r>
          </w:p>
        </w:tc>
        <w:tc>
          <w:tcPr>
            <w:tcW w:w="4146" w:type="dxa"/>
          </w:tcPr>
          <w:p w:rsidR="00387174" w:rsidRDefault="00387174" w:rsidP="00387174">
            <w:pPr>
              <w:pStyle w:val="TableParagraph"/>
              <w:spacing w:line="276" w:lineRule="auto"/>
              <w:ind w:left="107"/>
              <w:rPr>
                <w:sz w:val="20"/>
              </w:rPr>
            </w:pPr>
            <w:r>
              <w:rPr>
                <w:sz w:val="20"/>
              </w:rPr>
              <w:t>Keterlambatan pengumpulan penjaringan aspirasi masyarakat melalui DPRD</w:t>
            </w:r>
          </w:p>
        </w:tc>
        <w:tc>
          <w:tcPr>
            <w:tcW w:w="2835" w:type="dxa"/>
          </w:tcPr>
          <w:p w:rsidR="00387174" w:rsidRDefault="00387174" w:rsidP="00387174">
            <w:pPr>
              <w:pStyle w:val="TableParagraph"/>
              <w:spacing w:line="229" w:lineRule="exact"/>
              <w:ind w:left="106"/>
              <w:rPr>
                <w:sz w:val="20"/>
              </w:rPr>
            </w:pPr>
            <w:r>
              <w:rPr>
                <w:sz w:val="20"/>
              </w:rPr>
              <w:t>Peningkatan koordinasi</w:t>
            </w:r>
          </w:p>
        </w:tc>
        <w:tc>
          <w:tcPr>
            <w:tcW w:w="2835" w:type="dxa"/>
          </w:tcPr>
          <w:p w:rsidR="00387174" w:rsidRDefault="00387174" w:rsidP="00387174">
            <w:pPr>
              <w:pStyle w:val="TableParagraph"/>
              <w:spacing w:line="229" w:lineRule="exact"/>
              <w:ind w:left="106"/>
              <w:rPr>
                <w:sz w:val="20"/>
              </w:rPr>
            </w:pPr>
            <w:r>
              <w:rPr>
                <w:sz w:val="20"/>
              </w:rPr>
              <w:t>Kepala Bappeda</w:t>
            </w:r>
          </w:p>
        </w:tc>
        <w:tc>
          <w:tcPr>
            <w:tcW w:w="2835" w:type="dxa"/>
          </w:tcPr>
          <w:p w:rsidR="00387174" w:rsidRDefault="00387174" w:rsidP="00387174">
            <w:pPr>
              <w:pStyle w:val="TableParagraph"/>
              <w:spacing w:line="229" w:lineRule="exact"/>
              <w:ind w:left="106"/>
              <w:rPr>
                <w:sz w:val="20"/>
              </w:rPr>
            </w:pPr>
            <w:r>
              <w:rPr>
                <w:sz w:val="20"/>
              </w:rPr>
              <w:t>1 bulan</w:t>
            </w:r>
          </w:p>
        </w:tc>
      </w:tr>
      <w:tr w:rsidR="00387174" w:rsidTr="00387174">
        <w:trPr>
          <w:trHeight w:val="993"/>
        </w:trPr>
        <w:tc>
          <w:tcPr>
            <w:tcW w:w="677" w:type="dxa"/>
          </w:tcPr>
          <w:p w:rsidR="00387174" w:rsidRDefault="00387174" w:rsidP="00387174">
            <w:pPr>
              <w:pStyle w:val="TableParagraph"/>
              <w:spacing w:line="229" w:lineRule="exact"/>
              <w:ind w:right="101"/>
              <w:jc w:val="right"/>
              <w:rPr>
                <w:sz w:val="20"/>
              </w:rPr>
            </w:pPr>
            <w:r>
              <w:rPr>
                <w:sz w:val="20"/>
              </w:rPr>
              <w:t>3.</w:t>
            </w:r>
          </w:p>
        </w:tc>
        <w:tc>
          <w:tcPr>
            <w:tcW w:w="4146" w:type="dxa"/>
          </w:tcPr>
          <w:p w:rsidR="00387174" w:rsidRDefault="00387174" w:rsidP="00AE5676">
            <w:pPr>
              <w:pStyle w:val="TableParagraph"/>
              <w:spacing w:line="276" w:lineRule="auto"/>
              <w:ind w:left="107" w:right="168"/>
              <w:rPr>
                <w:sz w:val="20"/>
              </w:rPr>
            </w:pPr>
            <w:r>
              <w:rPr>
                <w:sz w:val="20"/>
              </w:rPr>
              <w:t xml:space="preserve">Ketidaktepatan pemaduserasian usulan OPD, hasil musrenbang </w:t>
            </w:r>
            <w:r w:rsidR="00AE5676">
              <w:rPr>
                <w:sz w:val="20"/>
              </w:rPr>
              <w:t>Kab/Kota</w:t>
            </w:r>
            <w:r>
              <w:rPr>
                <w:sz w:val="20"/>
              </w:rPr>
              <w:t>, aspirasi DPRD</w:t>
            </w:r>
            <w:r w:rsidR="00AE5676">
              <w:rPr>
                <w:sz w:val="20"/>
              </w:rPr>
              <w:t>(Pokir)</w:t>
            </w:r>
          </w:p>
        </w:tc>
        <w:tc>
          <w:tcPr>
            <w:tcW w:w="2835" w:type="dxa"/>
          </w:tcPr>
          <w:p w:rsidR="00387174" w:rsidRDefault="00387174" w:rsidP="00387174">
            <w:pPr>
              <w:pStyle w:val="TableParagraph"/>
              <w:spacing w:line="229" w:lineRule="exact"/>
              <w:ind w:left="106"/>
              <w:rPr>
                <w:sz w:val="20"/>
              </w:rPr>
            </w:pPr>
            <w:r>
              <w:rPr>
                <w:sz w:val="20"/>
              </w:rPr>
              <w:t>Peningkatan komunikasi</w:t>
            </w:r>
          </w:p>
        </w:tc>
        <w:tc>
          <w:tcPr>
            <w:tcW w:w="2835" w:type="dxa"/>
          </w:tcPr>
          <w:p w:rsidR="00387174" w:rsidRDefault="00387174" w:rsidP="00387174">
            <w:pPr>
              <w:pStyle w:val="TableParagraph"/>
              <w:spacing w:line="229" w:lineRule="exact"/>
              <w:ind w:left="106"/>
              <w:rPr>
                <w:sz w:val="20"/>
              </w:rPr>
            </w:pPr>
            <w:r>
              <w:rPr>
                <w:sz w:val="20"/>
              </w:rPr>
              <w:t>Kepala-kepala Bidang</w:t>
            </w:r>
          </w:p>
        </w:tc>
        <w:tc>
          <w:tcPr>
            <w:tcW w:w="2835" w:type="dxa"/>
          </w:tcPr>
          <w:p w:rsidR="00387174" w:rsidRDefault="00387174" w:rsidP="00387174">
            <w:pPr>
              <w:pStyle w:val="TableParagraph"/>
              <w:spacing w:line="229" w:lineRule="exact"/>
              <w:ind w:left="106"/>
              <w:rPr>
                <w:sz w:val="20"/>
              </w:rPr>
            </w:pPr>
            <w:r>
              <w:rPr>
                <w:sz w:val="20"/>
              </w:rPr>
              <w:t>2 bulan</w:t>
            </w:r>
          </w:p>
        </w:tc>
      </w:tr>
      <w:tr w:rsidR="00387174" w:rsidTr="00387174">
        <w:trPr>
          <w:trHeight w:val="755"/>
        </w:trPr>
        <w:tc>
          <w:tcPr>
            <w:tcW w:w="677" w:type="dxa"/>
          </w:tcPr>
          <w:p w:rsidR="00387174" w:rsidRDefault="00387174" w:rsidP="00387174">
            <w:pPr>
              <w:pStyle w:val="TableParagraph"/>
              <w:spacing w:line="229" w:lineRule="exact"/>
              <w:ind w:right="101"/>
              <w:jc w:val="right"/>
              <w:rPr>
                <w:sz w:val="20"/>
              </w:rPr>
            </w:pPr>
            <w:r>
              <w:rPr>
                <w:sz w:val="20"/>
              </w:rPr>
              <w:t>4.</w:t>
            </w:r>
          </w:p>
        </w:tc>
        <w:tc>
          <w:tcPr>
            <w:tcW w:w="4146" w:type="dxa"/>
          </w:tcPr>
          <w:p w:rsidR="00387174" w:rsidRDefault="00387174" w:rsidP="00387174">
            <w:pPr>
              <w:pStyle w:val="TableParagraph"/>
              <w:spacing w:line="229" w:lineRule="exact"/>
              <w:ind w:left="107"/>
              <w:rPr>
                <w:sz w:val="20"/>
              </w:rPr>
            </w:pPr>
            <w:r>
              <w:rPr>
                <w:sz w:val="20"/>
              </w:rPr>
              <w:t>Keterlambatan penyusunan RKPD</w:t>
            </w:r>
          </w:p>
        </w:tc>
        <w:tc>
          <w:tcPr>
            <w:tcW w:w="2835" w:type="dxa"/>
          </w:tcPr>
          <w:p w:rsidR="00387174" w:rsidRDefault="00387174" w:rsidP="00A96354">
            <w:pPr>
              <w:pStyle w:val="TableParagraph"/>
              <w:numPr>
                <w:ilvl w:val="0"/>
                <w:numId w:val="19"/>
              </w:numPr>
              <w:tabs>
                <w:tab w:val="left" w:pos="565"/>
                <w:tab w:val="left" w:pos="566"/>
              </w:tabs>
              <w:rPr>
                <w:sz w:val="20"/>
              </w:rPr>
            </w:pPr>
            <w:r>
              <w:rPr>
                <w:sz w:val="20"/>
              </w:rPr>
              <w:t>Penjadwalan</w:t>
            </w:r>
          </w:p>
          <w:p w:rsidR="00387174" w:rsidRDefault="00387174" w:rsidP="00A96354">
            <w:pPr>
              <w:pStyle w:val="TableParagraph"/>
              <w:numPr>
                <w:ilvl w:val="0"/>
                <w:numId w:val="19"/>
              </w:numPr>
              <w:tabs>
                <w:tab w:val="left" w:pos="565"/>
                <w:tab w:val="left" w:pos="566"/>
              </w:tabs>
              <w:spacing w:before="33"/>
              <w:rPr>
                <w:sz w:val="20"/>
              </w:rPr>
            </w:pPr>
            <w:r>
              <w:rPr>
                <w:sz w:val="20"/>
              </w:rPr>
              <w:t>Peningkatan</w:t>
            </w:r>
            <w:r>
              <w:rPr>
                <w:spacing w:val="-2"/>
                <w:sz w:val="20"/>
              </w:rPr>
              <w:t xml:space="preserve"> </w:t>
            </w:r>
            <w:r>
              <w:rPr>
                <w:sz w:val="20"/>
              </w:rPr>
              <w:t>kinerja</w:t>
            </w:r>
          </w:p>
        </w:tc>
        <w:tc>
          <w:tcPr>
            <w:tcW w:w="2835" w:type="dxa"/>
          </w:tcPr>
          <w:p w:rsidR="00387174" w:rsidRDefault="00387174" w:rsidP="00387174">
            <w:pPr>
              <w:pStyle w:val="TableParagraph"/>
              <w:spacing w:line="276" w:lineRule="auto"/>
              <w:ind w:left="106" w:right="183"/>
              <w:rPr>
                <w:sz w:val="20"/>
              </w:rPr>
            </w:pPr>
            <w:r>
              <w:rPr>
                <w:sz w:val="20"/>
              </w:rPr>
              <w:t>Ketua Tim Penyusunan RKPD</w:t>
            </w:r>
          </w:p>
        </w:tc>
        <w:tc>
          <w:tcPr>
            <w:tcW w:w="2835" w:type="dxa"/>
          </w:tcPr>
          <w:p w:rsidR="00387174" w:rsidRDefault="00387174" w:rsidP="00387174">
            <w:pPr>
              <w:pStyle w:val="TableParagraph"/>
              <w:spacing w:line="229" w:lineRule="exact"/>
              <w:ind w:left="106"/>
              <w:rPr>
                <w:sz w:val="20"/>
              </w:rPr>
            </w:pPr>
            <w:r>
              <w:rPr>
                <w:sz w:val="20"/>
              </w:rPr>
              <w:t>2</w:t>
            </w:r>
            <w:r>
              <w:rPr>
                <w:spacing w:val="52"/>
                <w:sz w:val="20"/>
              </w:rPr>
              <w:t xml:space="preserve"> </w:t>
            </w:r>
            <w:r>
              <w:rPr>
                <w:sz w:val="20"/>
              </w:rPr>
              <w:t>bulan</w:t>
            </w:r>
          </w:p>
        </w:tc>
      </w:tr>
    </w:tbl>
    <w:p w:rsidR="00387174" w:rsidRDefault="00387174" w:rsidP="00387174">
      <w:pPr>
        <w:spacing w:line="229" w:lineRule="exact"/>
        <w:rPr>
          <w:sz w:val="20"/>
        </w:rPr>
        <w:sectPr w:rsidR="00387174">
          <w:pgSz w:w="16840" w:h="11910" w:orient="landscape"/>
          <w:pgMar w:top="1100" w:right="260" w:bottom="280" w:left="760" w:header="720" w:footer="720" w:gutter="0"/>
          <w:cols w:space="720"/>
        </w:sectPr>
      </w:pPr>
    </w:p>
    <w:p w:rsidR="00AE5676" w:rsidRDefault="00AE5676" w:rsidP="00AE5676">
      <w:pPr>
        <w:spacing w:before="93"/>
        <w:ind w:left="5493"/>
        <w:rPr>
          <w:b/>
          <w:sz w:val="24"/>
        </w:rPr>
      </w:pPr>
      <w:r>
        <w:rPr>
          <w:b/>
          <w:sz w:val="24"/>
        </w:rPr>
        <w:lastRenderedPageBreak/>
        <w:t>IDENTIFIKASI DAN ANALISIS RESIKO</w:t>
      </w:r>
    </w:p>
    <w:p w:rsidR="00AE5676" w:rsidRDefault="00AE5676" w:rsidP="00AE5676">
      <w:pPr>
        <w:pStyle w:val="BodyText"/>
        <w:rPr>
          <w:b/>
          <w:sz w:val="26"/>
        </w:rPr>
      </w:pPr>
    </w:p>
    <w:p w:rsidR="00AE5676" w:rsidRDefault="00AE5676" w:rsidP="00AE5676">
      <w:pPr>
        <w:pStyle w:val="BodyText"/>
        <w:spacing w:before="8"/>
        <w:rPr>
          <w:b/>
          <w:sz w:val="30"/>
        </w:rPr>
      </w:pPr>
    </w:p>
    <w:p w:rsidR="00AE5676" w:rsidRDefault="00AE5676" w:rsidP="00AE5676">
      <w:pPr>
        <w:tabs>
          <w:tab w:val="left" w:pos="2120"/>
        </w:tabs>
        <w:spacing w:before="1" w:line="451" w:lineRule="auto"/>
        <w:ind w:left="680" w:right="8577"/>
        <w:rPr>
          <w:sz w:val="24"/>
        </w:rPr>
      </w:pPr>
      <w:r>
        <w:rPr>
          <w:sz w:val="24"/>
        </w:rPr>
        <w:t>Tujuan</w:t>
      </w:r>
      <w:r>
        <w:rPr>
          <w:sz w:val="24"/>
        </w:rPr>
        <w:tab/>
        <w:t>: Terwujudnya peningkatan kinerja</w:t>
      </w:r>
      <w:r>
        <w:rPr>
          <w:spacing w:val="-20"/>
          <w:sz w:val="24"/>
        </w:rPr>
        <w:t xml:space="preserve"> </w:t>
      </w:r>
      <w:r>
        <w:rPr>
          <w:sz w:val="24"/>
        </w:rPr>
        <w:t>perencanaan Kegiatan</w:t>
      </w:r>
      <w:r>
        <w:rPr>
          <w:sz w:val="24"/>
        </w:rPr>
        <w:tab/>
        <w:t>: Penyusunan KUA</w:t>
      </w:r>
      <w:r>
        <w:rPr>
          <w:spacing w:val="-2"/>
          <w:sz w:val="24"/>
        </w:rPr>
        <w:t xml:space="preserve"> </w:t>
      </w:r>
      <w:r>
        <w:rPr>
          <w:sz w:val="24"/>
        </w:rPr>
        <w:t>PPAS</w:t>
      </w:r>
    </w:p>
    <w:p w:rsidR="00AE5676" w:rsidRDefault="00AE5676" w:rsidP="00AE5676">
      <w:pPr>
        <w:pStyle w:val="BodyText"/>
        <w:spacing w:before="10"/>
        <w:rPr>
          <w:sz w:val="24"/>
        </w:rPr>
      </w:pPr>
    </w:p>
    <w:tbl>
      <w:tblPr>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7"/>
        <w:gridCol w:w="1702"/>
        <w:gridCol w:w="1561"/>
        <w:gridCol w:w="1421"/>
        <w:gridCol w:w="1135"/>
        <w:gridCol w:w="1419"/>
        <w:gridCol w:w="1558"/>
        <w:gridCol w:w="1259"/>
        <w:gridCol w:w="1290"/>
        <w:gridCol w:w="892"/>
        <w:gridCol w:w="1379"/>
        <w:gridCol w:w="880"/>
      </w:tblGrid>
      <w:tr w:rsidR="00AE5676" w:rsidTr="00B31814">
        <w:trPr>
          <w:trHeight w:val="600"/>
        </w:trPr>
        <w:tc>
          <w:tcPr>
            <w:tcW w:w="567" w:type="dxa"/>
            <w:vMerge w:val="restart"/>
          </w:tcPr>
          <w:p w:rsidR="00AE5676" w:rsidRDefault="00AE5676" w:rsidP="00B31814">
            <w:pPr>
              <w:pStyle w:val="TableParagraph"/>
              <w:spacing w:before="5"/>
              <w:rPr>
                <w:sz w:val="26"/>
              </w:rPr>
            </w:pPr>
          </w:p>
          <w:p w:rsidR="00AE5676" w:rsidRDefault="00AE5676" w:rsidP="00B31814">
            <w:pPr>
              <w:pStyle w:val="TableParagraph"/>
              <w:ind w:left="141"/>
              <w:rPr>
                <w:sz w:val="18"/>
              </w:rPr>
            </w:pPr>
            <w:r>
              <w:rPr>
                <w:sz w:val="18"/>
              </w:rPr>
              <w:t>No.</w:t>
            </w:r>
          </w:p>
        </w:tc>
        <w:tc>
          <w:tcPr>
            <w:tcW w:w="3263" w:type="dxa"/>
            <w:gridSpan w:val="2"/>
          </w:tcPr>
          <w:p w:rsidR="00AE5676" w:rsidRDefault="00AE5676" w:rsidP="00B31814">
            <w:pPr>
              <w:pStyle w:val="TableParagraph"/>
              <w:spacing w:before="179"/>
              <w:ind w:left="1335" w:right="1326"/>
              <w:jc w:val="center"/>
              <w:rPr>
                <w:sz w:val="18"/>
              </w:rPr>
            </w:pPr>
            <w:r>
              <w:rPr>
                <w:sz w:val="18"/>
              </w:rPr>
              <w:t>Resiko</w:t>
            </w:r>
          </w:p>
        </w:tc>
        <w:tc>
          <w:tcPr>
            <w:tcW w:w="2556" w:type="dxa"/>
            <w:gridSpan w:val="2"/>
          </w:tcPr>
          <w:p w:rsidR="00AE5676" w:rsidRDefault="00AE5676" w:rsidP="00B31814">
            <w:pPr>
              <w:pStyle w:val="TableParagraph"/>
              <w:spacing w:before="179"/>
              <w:ind w:left="850" w:right="845"/>
              <w:jc w:val="center"/>
              <w:rPr>
                <w:sz w:val="18"/>
              </w:rPr>
            </w:pPr>
            <w:r>
              <w:rPr>
                <w:sz w:val="18"/>
              </w:rPr>
              <w:t>Penyebab</w:t>
            </w:r>
          </w:p>
        </w:tc>
        <w:tc>
          <w:tcPr>
            <w:tcW w:w="1419" w:type="dxa"/>
            <w:vMerge w:val="restart"/>
          </w:tcPr>
          <w:p w:rsidR="00AE5676" w:rsidRDefault="00AE5676" w:rsidP="00B31814">
            <w:pPr>
              <w:pStyle w:val="TableParagraph"/>
              <w:spacing w:before="66" w:line="276" w:lineRule="auto"/>
              <w:ind w:left="193" w:right="183" w:hanging="3"/>
              <w:jc w:val="center"/>
              <w:rPr>
                <w:sz w:val="18"/>
              </w:rPr>
            </w:pPr>
            <w:r>
              <w:rPr>
                <w:sz w:val="18"/>
              </w:rPr>
              <w:t>Dapat/Tidak Dapat Dikendalikan</w:t>
            </w:r>
          </w:p>
        </w:tc>
        <w:tc>
          <w:tcPr>
            <w:tcW w:w="2817" w:type="dxa"/>
            <w:gridSpan w:val="2"/>
          </w:tcPr>
          <w:p w:rsidR="00AE5676" w:rsidRDefault="00AE5676" w:rsidP="00B31814">
            <w:pPr>
              <w:pStyle w:val="TableParagraph"/>
              <w:spacing w:before="179"/>
              <w:ind w:left="1048" w:right="1047"/>
              <w:jc w:val="center"/>
              <w:rPr>
                <w:sz w:val="18"/>
              </w:rPr>
            </w:pPr>
            <w:r>
              <w:rPr>
                <w:sz w:val="18"/>
              </w:rPr>
              <w:t>Dampak</w:t>
            </w:r>
          </w:p>
        </w:tc>
        <w:tc>
          <w:tcPr>
            <w:tcW w:w="1290" w:type="dxa"/>
            <w:vMerge w:val="restart"/>
          </w:tcPr>
          <w:p w:rsidR="00AE5676" w:rsidRDefault="00AE5676" w:rsidP="00B31814">
            <w:pPr>
              <w:pStyle w:val="TableParagraph"/>
              <w:spacing w:before="2"/>
              <w:rPr>
                <w:sz w:val="16"/>
              </w:rPr>
            </w:pPr>
          </w:p>
          <w:p w:rsidR="00AE5676" w:rsidRDefault="00AE5676" w:rsidP="00B31814">
            <w:pPr>
              <w:pStyle w:val="TableParagraph"/>
              <w:spacing w:line="276" w:lineRule="auto"/>
              <w:ind w:left="107" w:right="52" w:firstLine="324"/>
              <w:rPr>
                <w:sz w:val="18"/>
              </w:rPr>
            </w:pPr>
            <w:r>
              <w:rPr>
                <w:sz w:val="18"/>
              </w:rPr>
              <w:t>Skala Kemungkinan</w:t>
            </w:r>
          </w:p>
        </w:tc>
        <w:tc>
          <w:tcPr>
            <w:tcW w:w="892" w:type="dxa"/>
            <w:vMerge w:val="restart"/>
          </w:tcPr>
          <w:p w:rsidR="00AE5676" w:rsidRDefault="00AE5676" w:rsidP="00B31814">
            <w:pPr>
              <w:pStyle w:val="TableParagraph"/>
              <w:spacing w:before="2"/>
              <w:rPr>
                <w:sz w:val="16"/>
              </w:rPr>
            </w:pPr>
          </w:p>
          <w:p w:rsidR="00AE5676" w:rsidRDefault="00AE5676" w:rsidP="00B31814">
            <w:pPr>
              <w:pStyle w:val="TableParagraph"/>
              <w:spacing w:line="276" w:lineRule="auto"/>
              <w:ind w:left="106" w:right="85" w:firstLine="108"/>
              <w:rPr>
                <w:sz w:val="18"/>
              </w:rPr>
            </w:pPr>
            <w:r>
              <w:rPr>
                <w:sz w:val="18"/>
              </w:rPr>
              <w:t>Skala Dampak</w:t>
            </w:r>
          </w:p>
        </w:tc>
        <w:tc>
          <w:tcPr>
            <w:tcW w:w="1379" w:type="dxa"/>
            <w:vMerge w:val="restart"/>
          </w:tcPr>
          <w:p w:rsidR="00AE5676" w:rsidRDefault="00AE5676" w:rsidP="00B31814">
            <w:pPr>
              <w:pStyle w:val="TableParagraph"/>
              <w:spacing w:before="5"/>
              <w:rPr>
                <w:sz w:val="26"/>
              </w:rPr>
            </w:pPr>
          </w:p>
          <w:p w:rsidR="00AE5676" w:rsidRDefault="00AE5676" w:rsidP="00B31814">
            <w:pPr>
              <w:pStyle w:val="TableParagraph"/>
              <w:ind w:left="158"/>
              <w:rPr>
                <w:sz w:val="18"/>
              </w:rPr>
            </w:pPr>
            <w:r>
              <w:rPr>
                <w:sz w:val="18"/>
              </w:rPr>
              <w:t>Skala Resiko</w:t>
            </w:r>
          </w:p>
        </w:tc>
        <w:tc>
          <w:tcPr>
            <w:tcW w:w="880" w:type="dxa"/>
            <w:vMerge w:val="restart"/>
          </w:tcPr>
          <w:p w:rsidR="00AE5676" w:rsidRDefault="00AE5676" w:rsidP="00B31814">
            <w:pPr>
              <w:pStyle w:val="TableParagraph"/>
              <w:spacing w:before="2"/>
              <w:rPr>
                <w:sz w:val="16"/>
              </w:rPr>
            </w:pPr>
          </w:p>
          <w:p w:rsidR="00AE5676" w:rsidRDefault="00AE5676" w:rsidP="00B31814">
            <w:pPr>
              <w:pStyle w:val="TableParagraph"/>
              <w:spacing w:line="276" w:lineRule="auto"/>
              <w:ind w:left="116" w:right="26" w:hanging="53"/>
              <w:rPr>
                <w:sz w:val="18"/>
              </w:rPr>
            </w:pPr>
            <w:r>
              <w:rPr>
                <w:sz w:val="18"/>
              </w:rPr>
              <w:t>Rangking Prioritas</w:t>
            </w:r>
          </w:p>
        </w:tc>
      </w:tr>
      <w:tr w:rsidR="00AE5676" w:rsidTr="00B31814">
        <w:trPr>
          <w:trHeight w:val="237"/>
        </w:trPr>
        <w:tc>
          <w:tcPr>
            <w:tcW w:w="567" w:type="dxa"/>
            <w:vMerge/>
            <w:tcBorders>
              <w:top w:val="nil"/>
            </w:tcBorders>
          </w:tcPr>
          <w:p w:rsidR="00AE5676" w:rsidRDefault="00AE5676" w:rsidP="00B31814">
            <w:pPr>
              <w:rPr>
                <w:sz w:val="2"/>
                <w:szCs w:val="2"/>
              </w:rPr>
            </w:pPr>
          </w:p>
        </w:tc>
        <w:tc>
          <w:tcPr>
            <w:tcW w:w="1702" w:type="dxa"/>
          </w:tcPr>
          <w:p w:rsidR="00AE5676" w:rsidRDefault="00AE5676" w:rsidP="00B31814">
            <w:pPr>
              <w:pStyle w:val="TableParagraph"/>
              <w:spacing w:line="206" w:lineRule="exact"/>
              <w:ind w:left="565" w:right="555"/>
              <w:jc w:val="center"/>
              <w:rPr>
                <w:sz w:val="18"/>
              </w:rPr>
            </w:pPr>
            <w:r>
              <w:rPr>
                <w:sz w:val="18"/>
              </w:rPr>
              <w:t>Uraian</w:t>
            </w:r>
          </w:p>
        </w:tc>
        <w:tc>
          <w:tcPr>
            <w:tcW w:w="1561" w:type="dxa"/>
          </w:tcPr>
          <w:p w:rsidR="00AE5676" w:rsidRDefault="00AE5676" w:rsidP="00B31814">
            <w:pPr>
              <w:pStyle w:val="TableParagraph"/>
              <w:spacing w:line="206" w:lineRule="exact"/>
              <w:ind w:left="488"/>
              <w:rPr>
                <w:sz w:val="18"/>
              </w:rPr>
            </w:pPr>
            <w:r>
              <w:rPr>
                <w:sz w:val="18"/>
              </w:rPr>
              <w:t>Pemilik</w:t>
            </w:r>
          </w:p>
        </w:tc>
        <w:tc>
          <w:tcPr>
            <w:tcW w:w="1421" w:type="dxa"/>
          </w:tcPr>
          <w:p w:rsidR="00AE5676" w:rsidRDefault="00AE5676" w:rsidP="00B31814">
            <w:pPr>
              <w:pStyle w:val="TableParagraph"/>
              <w:spacing w:line="206" w:lineRule="exact"/>
              <w:ind w:left="445"/>
              <w:rPr>
                <w:sz w:val="18"/>
              </w:rPr>
            </w:pPr>
            <w:r>
              <w:rPr>
                <w:sz w:val="18"/>
              </w:rPr>
              <w:t>Uraian</w:t>
            </w:r>
          </w:p>
        </w:tc>
        <w:tc>
          <w:tcPr>
            <w:tcW w:w="1135" w:type="dxa"/>
          </w:tcPr>
          <w:p w:rsidR="00AE5676" w:rsidRDefault="00AE5676" w:rsidP="00B31814">
            <w:pPr>
              <w:pStyle w:val="TableParagraph"/>
              <w:spacing w:line="206" w:lineRule="exact"/>
              <w:ind w:left="248"/>
              <w:rPr>
                <w:sz w:val="18"/>
              </w:rPr>
            </w:pPr>
            <w:r>
              <w:rPr>
                <w:sz w:val="18"/>
              </w:rPr>
              <w:t>Sumber</w:t>
            </w:r>
          </w:p>
        </w:tc>
        <w:tc>
          <w:tcPr>
            <w:tcW w:w="1419" w:type="dxa"/>
            <w:vMerge/>
            <w:tcBorders>
              <w:top w:val="nil"/>
            </w:tcBorders>
          </w:tcPr>
          <w:p w:rsidR="00AE5676" w:rsidRDefault="00AE5676" w:rsidP="00B31814">
            <w:pPr>
              <w:rPr>
                <w:sz w:val="2"/>
                <w:szCs w:val="2"/>
              </w:rPr>
            </w:pPr>
          </w:p>
        </w:tc>
        <w:tc>
          <w:tcPr>
            <w:tcW w:w="1558" w:type="dxa"/>
          </w:tcPr>
          <w:p w:rsidR="00AE5676" w:rsidRDefault="00AE5676" w:rsidP="00B31814">
            <w:pPr>
              <w:pStyle w:val="TableParagraph"/>
              <w:spacing w:line="206" w:lineRule="exact"/>
              <w:ind w:left="509"/>
              <w:rPr>
                <w:sz w:val="18"/>
              </w:rPr>
            </w:pPr>
            <w:r>
              <w:rPr>
                <w:sz w:val="18"/>
              </w:rPr>
              <w:t>Uraian</w:t>
            </w:r>
          </w:p>
        </w:tc>
        <w:tc>
          <w:tcPr>
            <w:tcW w:w="1259" w:type="dxa"/>
          </w:tcPr>
          <w:p w:rsidR="00AE5676" w:rsidRDefault="00AE5676" w:rsidP="00B31814">
            <w:pPr>
              <w:pStyle w:val="TableParagraph"/>
              <w:spacing w:line="206" w:lineRule="exact"/>
              <w:ind w:right="393"/>
              <w:jc w:val="right"/>
              <w:rPr>
                <w:sz w:val="18"/>
              </w:rPr>
            </w:pPr>
            <w:r>
              <w:rPr>
                <w:w w:val="95"/>
                <w:sz w:val="18"/>
              </w:rPr>
              <w:t>Pihak</w:t>
            </w:r>
          </w:p>
        </w:tc>
        <w:tc>
          <w:tcPr>
            <w:tcW w:w="1290" w:type="dxa"/>
            <w:vMerge/>
            <w:tcBorders>
              <w:top w:val="nil"/>
            </w:tcBorders>
          </w:tcPr>
          <w:p w:rsidR="00AE5676" w:rsidRDefault="00AE5676" w:rsidP="00B31814">
            <w:pPr>
              <w:rPr>
                <w:sz w:val="2"/>
                <w:szCs w:val="2"/>
              </w:rPr>
            </w:pPr>
          </w:p>
        </w:tc>
        <w:tc>
          <w:tcPr>
            <w:tcW w:w="892" w:type="dxa"/>
            <w:vMerge/>
            <w:tcBorders>
              <w:top w:val="nil"/>
            </w:tcBorders>
          </w:tcPr>
          <w:p w:rsidR="00AE5676" w:rsidRDefault="00AE5676" w:rsidP="00B31814">
            <w:pPr>
              <w:rPr>
                <w:sz w:val="2"/>
                <w:szCs w:val="2"/>
              </w:rPr>
            </w:pPr>
          </w:p>
        </w:tc>
        <w:tc>
          <w:tcPr>
            <w:tcW w:w="1379" w:type="dxa"/>
            <w:vMerge/>
            <w:tcBorders>
              <w:top w:val="nil"/>
            </w:tcBorders>
          </w:tcPr>
          <w:p w:rsidR="00AE5676" w:rsidRDefault="00AE5676" w:rsidP="00B31814">
            <w:pPr>
              <w:rPr>
                <w:sz w:val="2"/>
                <w:szCs w:val="2"/>
              </w:rPr>
            </w:pPr>
          </w:p>
        </w:tc>
        <w:tc>
          <w:tcPr>
            <w:tcW w:w="880" w:type="dxa"/>
            <w:vMerge/>
            <w:tcBorders>
              <w:top w:val="nil"/>
            </w:tcBorders>
          </w:tcPr>
          <w:p w:rsidR="00AE5676" w:rsidRDefault="00AE5676" w:rsidP="00B31814">
            <w:pPr>
              <w:rPr>
                <w:sz w:val="2"/>
                <w:szCs w:val="2"/>
              </w:rPr>
            </w:pPr>
          </w:p>
        </w:tc>
      </w:tr>
      <w:tr w:rsidR="00AE5676" w:rsidTr="00B31814">
        <w:trPr>
          <w:trHeight w:val="2582"/>
        </w:trPr>
        <w:tc>
          <w:tcPr>
            <w:tcW w:w="567" w:type="dxa"/>
          </w:tcPr>
          <w:p w:rsidR="00AE5676" w:rsidRDefault="00AE5676" w:rsidP="00B31814">
            <w:pPr>
              <w:pStyle w:val="TableParagraph"/>
              <w:spacing w:before="1"/>
              <w:ind w:left="186" w:right="180"/>
              <w:jc w:val="center"/>
              <w:rPr>
                <w:sz w:val="18"/>
              </w:rPr>
            </w:pPr>
            <w:r>
              <w:rPr>
                <w:sz w:val="18"/>
              </w:rPr>
              <w:t>1.</w:t>
            </w:r>
          </w:p>
        </w:tc>
        <w:tc>
          <w:tcPr>
            <w:tcW w:w="1702" w:type="dxa"/>
          </w:tcPr>
          <w:p w:rsidR="00AE5676" w:rsidRDefault="00AE5676" w:rsidP="00B31814">
            <w:pPr>
              <w:pStyle w:val="TableParagraph"/>
              <w:spacing w:line="278" w:lineRule="auto"/>
              <w:ind w:left="107" w:right="394"/>
              <w:rPr>
                <w:sz w:val="18"/>
              </w:rPr>
            </w:pPr>
            <w:r>
              <w:rPr>
                <w:sz w:val="18"/>
              </w:rPr>
              <w:t>Keterlambatan informasi keuangan</w:t>
            </w:r>
          </w:p>
        </w:tc>
        <w:tc>
          <w:tcPr>
            <w:tcW w:w="1561" w:type="dxa"/>
          </w:tcPr>
          <w:p w:rsidR="00AE5676" w:rsidRDefault="00AE5676" w:rsidP="00A96354">
            <w:pPr>
              <w:pStyle w:val="TableParagraph"/>
              <w:numPr>
                <w:ilvl w:val="0"/>
                <w:numId w:val="29"/>
              </w:numPr>
              <w:tabs>
                <w:tab w:val="left" w:pos="283"/>
              </w:tabs>
              <w:spacing w:line="206" w:lineRule="exact"/>
              <w:ind w:hanging="175"/>
              <w:rPr>
                <w:sz w:val="18"/>
              </w:rPr>
            </w:pPr>
            <w:r>
              <w:rPr>
                <w:sz w:val="18"/>
              </w:rPr>
              <w:t>PPTK</w:t>
            </w:r>
          </w:p>
          <w:p w:rsidR="00AE5676" w:rsidRDefault="00AE5676" w:rsidP="00A96354">
            <w:pPr>
              <w:pStyle w:val="TableParagraph"/>
              <w:numPr>
                <w:ilvl w:val="0"/>
                <w:numId w:val="29"/>
              </w:numPr>
              <w:tabs>
                <w:tab w:val="left" w:pos="283"/>
              </w:tabs>
              <w:spacing w:before="2"/>
              <w:ind w:right="545" w:hanging="175"/>
              <w:rPr>
                <w:sz w:val="18"/>
              </w:rPr>
            </w:pPr>
            <w:r>
              <w:rPr>
                <w:sz w:val="18"/>
              </w:rPr>
              <w:t>Kepala Bappeda</w:t>
            </w:r>
          </w:p>
        </w:tc>
        <w:tc>
          <w:tcPr>
            <w:tcW w:w="1421" w:type="dxa"/>
          </w:tcPr>
          <w:p w:rsidR="00AE5676" w:rsidRDefault="00AE5676" w:rsidP="00AE5676">
            <w:pPr>
              <w:pStyle w:val="TableParagraph"/>
              <w:spacing w:line="276" w:lineRule="auto"/>
              <w:ind w:left="106" w:right="164"/>
              <w:rPr>
                <w:sz w:val="18"/>
              </w:rPr>
            </w:pPr>
            <w:r>
              <w:rPr>
                <w:sz w:val="18"/>
              </w:rPr>
              <w:t>Bakeuda belum menyampaiak an informasi kemampuan keuangan daerah</w:t>
            </w:r>
          </w:p>
        </w:tc>
        <w:tc>
          <w:tcPr>
            <w:tcW w:w="1135" w:type="dxa"/>
          </w:tcPr>
          <w:p w:rsidR="00AE5676" w:rsidRDefault="00AE5676" w:rsidP="00AE5676">
            <w:pPr>
              <w:pStyle w:val="TableParagraph"/>
              <w:spacing w:before="1"/>
              <w:ind w:left="106"/>
              <w:rPr>
                <w:sz w:val="18"/>
              </w:rPr>
            </w:pPr>
            <w:r>
              <w:rPr>
                <w:sz w:val="18"/>
              </w:rPr>
              <w:t>Bakeuda</w:t>
            </w:r>
          </w:p>
        </w:tc>
        <w:tc>
          <w:tcPr>
            <w:tcW w:w="1419" w:type="dxa"/>
          </w:tcPr>
          <w:p w:rsidR="00AE5676" w:rsidRDefault="00AE5676" w:rsidP="00B31814">
            <w:pPr>
              <w:pStyle w:val="TableParagraph"/>
              <w:spacing w:before="1"/>
              <w:ind w:left="106"/>
              <w:rPr>
                <w:sz w:val="18"/>
              </w:rPr>
            </w:pPr>
            <w:r>
              <w:rPr>
                <w:sz w:val="18"/>
              </w:rPr>
              <w:t>Tidak dapat</w:t>
            </w:r>
          </w:p>
        </w:tc>
        <w:tc>
          <w:tcPr>
            <w:tcW w:w="1558" w:type="dxa"/>
          </w:tcPr>
          <w:p w:rsidR="00AE5676" w:rsidRDefault="00AE5676" w:rsidP="00B31814">
            <w:pPr>
              <w:pStyle w:val="TableParagraph"/>
              <w:spacing w:line="276" w:lineRule="auto"/>
              <w:ind w:left="104" w:right="303"/>
              <w:rPr>
                <w:sz w:val="18"/>
              </w:rPr>
            </w:pPr>
            <w:r>
              <w:rPr>
                <w:sz w:val="18"/>
              </w:rPr>
              <w:t>Informasi kemampuan keuangan sebagai salah satu masukan untuk penyusunan Pagu KUA PPAS tidak sesuai jadwal</w:t>
            </w:r>
          </w:p>
        </w:tc>
        <w:tc>
          <w:tcPr>
            <w:tcW w:w="1259" w:type="dxa"/>
          </w:tcPr>
          <w:p w:rsidR="00AE5676" w:rsidRDefault="00AE5676" w:rsidP="00B31814">
            <w:pPr>
              <w:pStyle w:val="TableParagraph"/>
              <w:spacing w:before="1"/>
              <w:ind w:right="419"/>
              <w:jc w:val="right"/>
              <w:rPr>
                <w:sz w:val="18"/>
              </w:rPr>
            </w:pPr>
            <w:r>
              <w:rPr>
                <w:sz w:val="18"/>
              </w:rPr>
              <w:t>Bappeda</w:t>
            </w:r>
          </w:p>
        </w:tc>
        <w:tc>
          <w:tcPr>
            <w:tcW w:w="1290" w:type="dxa"/>
          </w:tcPr>
          <w:p w:rsidR="00AE5676" w:rsidRDefault="00AE5676" w:rsidP="00B31814">
            <w:pPr>
              <w:pStyle w:val="TableParagraph"/>
              <w:spacing w:before="1" w:line="508" w:lineRule="auto"/>
              <w:ind w:left="530" w:right="343" w:hanging="164"/>
              <w:rPr>
                <w:sz w:val="18"/>
              </w:rPr>
            </w:pPr>
            <w:r>
              <w:rPr>
                <w:sz w:val="18"/>
              </w:rPr>
              <w:t>Jarang (2)</w:t>
            </w:r>
          </w:p>
        </w:tc>
        <w:tc>
          <w:tcPr>
            <w:tcW w:w="892" w:type="dxa"/>
          </w:tcPr>
          <w:p w:rsidR="00AE5676" w:rsidRDefault="00AE5676" w:rsidP="00B31814">
            <w:pPr>
              <w:pStyle w:val="TableParagraph"/>
              <w:spacing w:before="1" w:line="508" w:lineRule="auto"/>
              <w:ind w:left="329" w:right="106" w:hanging="204"/>
              <w:rPr>
                <w:sz w:val="18"/>
              </w:rPr>
            </w:pPr>
            <w:r>
              <w:rPr>
                <w:sz w:val="18"/>
              </w:rPr>
              <w:t>Rendah (2)</w:t>
            </w:r>
          </w:p>
        </w:tc>
        <w:tc>
          <w:tcPr>
            <w:tcW w:w="1379" w:type="dxa"/>
          </w:tcPr>
          <w:p w:rsidR="00AE5676" w:rsidRDefault="00AE5676" w:rsidP="00B31814">
            <w:pPr>
              <w:pStyle w:val="TableParagraph"/>
              <w:spacing w:line="280" w:lineRule="auto"/>
              <w:ind w:left="102" w:right="336"/>
              <w:rPr>
                <w:sz w:val="18"/>
              </w:rPr>
            </w:pPr>
            <w:r>
              <w:rPr>
                <w:sz w:val="18"/>
              </w:rPr>
              <w:t>Dapat diterima (4)</w:t>
            </w:r>
          </w:p>
        </w:tc>
        <w:tc>
          <w:tcPr>
            <w:tcW w:w="880" w:type="dxa"/>
          </w:tcPr>
          <w:p w:rsidR="00AE5676" w:rsidRDefault="00AE5676" w:rsidP="00B31814">
            <w:pPr>
              <w:pStyle w:val="TableParagraph"/>
              <w:spacing w:before="1"/>
              <w:ind w:right="3"/>
              <w:jc w:val="center"/>
              <w:rPr>
                <w:sz w:val="18"/>
              </w:rPr>
            </w:pPr>
            <w:r>
              <w:rPr>
                <w:w w:val="99"/>
                <w:sz w:val="18"/>
              </w:rPr>
              <w:t>2</w:t>
            </w:r>
          </w:p>
        </w:tc>
      </w:tr>
      <w:tr w:rsidR="00AE5676" w:rsidTr="00B31814">
        <w:trPr>
          <w:trHeight w:val="1151"/>
        </w:trPr>
        <w:tc>
          <w:tcPr>
            <w:tcW w:w="567" w:type="dxa"/>
          </w:tcPr>
          <w:p w:rsidR="00AE5676" w:rsidRDefault="00AE5676" w:rsidP="00B31814">
            <w:pPr>
              <w:pStyle w:val="TableParagraph"/>
              <w:spacing w:before="1"/>
              <w:ind w:right="96"/>
              <w:jc w:val="right"/>
              <w:rPr>
                <w:sz w:val="18"/>
              </w:rPr>
            </w:pPr>
            <w:r>
              <w:rPr>
                <w:sz w:val="18"/>
              </w:rPr>
              <w:t>2.</w:t>
            </w:r>
          </w:p>
        </w:tc>
        <w:tc>
          <w:tcPr>
            <w:tcW w:w="1702" w:type="dxa"/>
          </w:tcPr>
          <w:p w:rsidR="00AE5676" w:rsidRDefault="00AE5676" w:rsidP="00B31814">
            <w:pPr>
              <w:pStyle w:val="TableParagraph"/>
              <w:spacing w:line="276" w:lineRule="auto"/>
              <w:ind w:left="107" w:right="114"/>
              <w:rPr>
                <w:sz w:val="18"/>
              </w:rPr>
            </w:pPr>
            <w:r>
              <w:rPr>
                <w:sz w:val="18"/>
              </w:rPr>
              <w:t>Keterlambatan pengumpulan materi KUA PPAS oleh OPD</w:t>
            </w:r>
          </w:p>
        </w:tc>
        <w:tc>
          <w:tcPr>
            <w:tcW w:w="1561" w:type="dxa"/>
          </w:tcPr>
          <w:p w:rsidR="00AE5676" w:rsidRDefault="00AE5676" w:rsidP="00A96354">
            <w:pPr>
              <w:pStyle w:val="TableParagraph"/>
              <w:numPr>
                <w:ilvl w:val="0"/>
                <w:numId w:val="28"/>
              </w:numPr>
              <w:tabs>
                <w:tab w:val="left" w:pos="283"/>
              </w:tabs>
              <w:spacing w:line="206" w:lineRule="exact"/>
              <w:ind w:hanging="175"/>
              <w:rPr>
                <w:sz w:val="18"/>
              </w:rPr>
            </w:pPr>
            <w:r>
              <w:rPr>
                <w:sz w:val="18"/>
              </w:rPr>
              <w:t>PPTK</w:t>
            </w:r>
          </w:p>
          <w:p w:rsidR="00AE5676" w:rsidRDefault="00AE5676" w:rsidP="00A96354">
            <w:pPr>
              <w:pStyle w:val="TableParagraph"/>
              <w:numPr>
                <w:ilvl w:val="0"/>
                <w:numId w:val="28"/>
              </w:numPr>
              <w:tabs>
                <w:tab w:val="left" w:pos="283"/>
              </w:tabs>
              <w:ind w:right="545" w:hanging="175"/>
              <w:rPr>
                <w:sz w:val="18"/>
              </w:rPr>
            </w:pPr>
            <w:r>
              <w:rPr>
                <w:sz w:val="18"/>
              </w:rPr>
              <w:t>Kepala Bappeda</w:t>
            </w:r>
          </w:p>
        </w:tc>
        <w:tc>
          <w:tcPr>
            <w:tcW w:w="1421" w:type="dxa"/>
          </w:tcPr>
          <w:p w:rsidR="00AE5676" w:rsidRDefault="00AE5676" w:rsidP="00B31814">
            <w:pPr>
              <w:pStyle w:val="TableParagraph"/>
              <w:spacing w:line="276" w:lineRule="auto"/>
              <w:ind w:left="106" w:right="64"/>
              <w:rPr>
                <w:sz w:val="18"/>
              </w:rPr>
            </w:pPr>
            <w:r>
              <w:rPr>
                <w:sz w:val="18"/>
              </w:rPr>
              <w:t>OPD terlambat menyampaikan usulan KUA PPAS</w:t>
            </w:r>
          </w:p>
        </w:tc>
        <w:tc>
          <w:tcPr>
            <w:tcW w:w="1135" w:type="dxa"/>
          </w:tcPr>
          <w:p w:rsidR="00AE5676" w:rsidRDefault="00AE5676" w:rsidP="00B31814">
            <w:pPr>
              <w:pStyle w:val="TableParagraph"/>
              <w:spacing w:before="1"/>
              <w:ind w:left="106"/>
              <w:rPr>
                <w:sz w:val="18"/>
              </w:rPr>
            </w:pPr>
            <w:r>
              <w:rPr>
                <w:sz w:val="18"/>
              </w:rPr>
              <w:t>OPD</w:t>
            </w:r>
          </w:p>
        </w:tc>
        <w:tc>
          <w:tcPr>
            <w:tcW w:w="1419" w:type="dxa"/>
          </w:tcPr>
          <w:p w:rsidR="00AE5676" w:rsidRDefault="00AE5676" w:rsidP="00B31814">
            <w:pPr>
              <w:pStyle w:val="TableParagraph"/>
              <w:spacing w:before="1"/>
              <w:ind w:left="106"/>
              <w:rPr>
                <w:sz w:val="18"/>
              </w:rPr>
            </w:pPr>
            <w:r>
              <w:rPr>
                <w:sz w:val="18"/>
              </w:rPr>
              <w:t>Tidak dapat</w:t>
            </w:r>
          </w:p>
        </w:tc>
        <w:tc>
          <w:tcPr>
            <w:tcW w:w="1558" w:type="dxa"/>
          </w:tcPr>
          <w:p w:rsidR="00AE5676" w:rsidRDefault="00AE5676" w:rsidP="00B31814">
            <w:pPr>
              <w:pStyle w:val="TableParagraph"/>
              <w:spacing w:line="276" w:lineRule="auto"/>
              <w:ind w:left="104" w:right="133"/>
              <w:rPr>
                <w:sz w:val="18"/>
              </w:rPr>
            </w:pPr>
            <w:r>
              <w:rPr>
                <w:sz w:val="18"/>
              </w:rPr>
              <w:t>Jadwal penyusunan menjadi mundur</w:t>
            </w:r>
          </w:p>
        </w:tc>
        <w:tc>
          <w:tcPr>
            <w:tcW w:w="1259" w:type="dxa"/>
          </w:tcPr>
          <w:p w:rsidR="00AE5676" w:rsidRDefault="00AE5676" w:rsidP="00B31814">
            <w:pPr>
              <w:pStyle w:val="TableParagraph"/>
              <w:spacing w:before="1"/>
              <w:ind w:right="419"/>
              <w:jc w:val="right"/>
              <w:rPr>
                <w:sz w:val="18"/>
              </w:rPr>
            </w:pPr>
            <w:r>
              <w:rPr>
                <w:sz w:val="18"/>
              </w:rPr>
              <w:t>Bappeda</w:t>
            </w:r>
          </w:p>
        </w:tc>
        <w:tc>
          <w:tcPr>
            <w:tcW w:w="1290" w:type="dxa"/>
          </w:tcPr>
          <w:p w:rsidR="00AE5676" w:rsidRDefault="00AE5676" w:rsidP="00B31814">
            <w:pPr>
              <w:pStyle w:val="TableParagraph"/>
              <w:spacing w:before="1" w:line="506" w:lineRule="auto"/>
              <w:ind w:left="530" w:right="343" w:hanging="164"/>
              <w:rPr>
                <w:sz w:val="18"/>
              </w:rPr>
            </w:pPr>
            <w:r>
              <w:rPr>
                <w:sz w:val="18"/>
              </w:rPr>
              <w:t>Jarang (2)</w:t>
            </w:r>
          </w:p>
        </w:tc>
        <w:tc>
          <w:tcPr>
            <w:tcW w:w="892" w:type="dxa"/>
          </w:tcPr>
          <w:p w:rsidR="00AE5676" w:rsidRDefault="00AE5676" w:rsidP="00B31814">
            <w:pPr>
              <w:pStyle w:val="TableParagraph"/>
              <w:spacing w:before="1" w:line="506" w:lineRule="auto"/>
              <w:ind w:left="329" w:right="106" w:hanging="204"/>
              <w:rPr>
                <w:sz w:val="18"/>
              </w:rPr>
            </w:pPr>
            <w:r>
              <w:rPr>
                <w:sz w:val="18"/>
              </w:rPr>
              <w:t>Rendah (2)</w:t>
            </w:r>
          </w:p>
        </w:tc>
        <w:tc>
          <w:tcPr>
            <w:tcW w:w="1379" w:type="dxa"/>
          </w:tcPr>
          <w:p w:rsidR="00AE5676" w:rsidRDefault="00AE5676" w:rsidP="00B31814">
            <w:pPr>
              <w:pStyle w:val="TableParagraph"/>
              <w:spacing w:line="278" w:lineRule="auto"/>
              <w:ind w:left="102" w:right="336"/>
              <w:rPr>
                <w:sz w:val="18"/>
              </w:rPr>
            </w:pPr>
            <w:r>
              <w:rPr>
                <w:sz w:val="18"/>
              </w:rPr>
              <w:t>Dapat diterima (4)</w:t>
            </w:r>
          </w:p>
        </w:tc>
        <w:tc>
          <w:tcPr>
            <w:tcW w:w="880" w:type="dxa"/>
          </w:tcPr>
          <w:p w:rsidR="00AE5676" w:rsidRDefault="00AE5676" w:rsidP="00B31814">
            <w:pPr>
              <w:pStyle w:val="TableParagraph"/>
              <w:spacing w:before="1"/>
              <w:ind w:right="3"/>
              <w:jc w:val="center"/>
              <w:rPr>
                <w:sz w:val="18"/>
              </w:rPr>
            </w:pPr>
            <w:r>
              <w:rPr>
                <w:w w:val="99"/>
                <w:sz w:val="18"/>
              </w:rPr>
              <w:t>1</w:t>
            </w:r>
          </w:p>
        </w:tc>
      </w:tr>
      <w:tr w:rsidR="00AE5676" w:rsidTr="00B31814">
        <w:trPr>
          <w:trHeight w:val="1627"/>
        </w:trPr>
        <w:tc>
          <w:tcPr>
            <w:tcW w:w="567" w:type="dxa"/>
          </w:tcPr>
          <w:p w:rsidR="00AE5676" w:rsidRDefault="00AE5676" w:rsidP="00B31814">
            <w:pPr>
              <w:pStyle w:val="TableParagraph"/>
              <w:spacing w:before="1"/>
              <w:ind w:right="96"/>
              <w:jc w:val="right"/>
              <w:rPr>
                <w:sz w:val="18"/>
              </w:rPr>
            </w:pPr>
            <w:r>
              <w:rPr>
                <w:sz w:val="18"/>
              </w:rPr>
              <w:t>3.</w:t>
            </w:r>
          </w:p>
        </w:tc>
        <w:tc>
          <w:tcPr>
            <w:tcW w:w="1702" w:type="dxa"/>
          </w:tcPr>
          <w:p w:rsidR="00AE5676" w:rsidRDefault="00AE5676" w:rsidP="00B31814">
            <w:pPr>
              <w:pStyle w:val="TableParagraph"/>
              <w:spacing w:line="276" w:lineRule="auto"/>
              <w:ind w:left="107" w:right="94"/>
              <w:rPr>
                <w:sz w:val="18"/>
              </w:rPr>
            </w:pPr>
            <w:r>
              <w:rPr>
                <w:sz w:val="18"/>
              </w:rPr>
              <w:t>Keterlambatan penandatangan nota kesepakatan antara pemerintah daerah dan DPRD</w:t>
            </w:r>
          </w:p>
        </w:tc>
        <w:tc>
          <w:tcPr>
            <w:tcW w:w="1561" w:type="dxa"/>
          </w:tcPr>
          <w:p w:rsidR="00AE5676" w:rsidRDefault="00AE5676" w:rsidP="00B31814">
            <w:pPr>
              <w:pStyle w:val="TableParagraph"/>
              <w:ind w:left="282" w:hanging="176"/>
              <w:rPr>
                <w:sz w:val="18"/>
              </w:rPr>
            </w:pPr>
            <w:r>
              <w:rPr>
                <w:sz w:val="18"/>
              </w:rPr>
              <w:t>- Pemerintah Daerah</w:t>
            </w:r>
          </w:p>
        </w:tc>
        <w:tc>
          <w:tcPr>
            <w:tcW w:w="1421" w:type="dxa"/>
          </w:tcPr>
          <w:p w:rsidR="00AE5676" w:rsidRDefault="00AE5676" w:rsidP="00B31814">
            <w:pPr>
              <w:pStyle w:val="TableParagraph"/>
              <w:spacing w:line="276" w:lineRule="auto"/>
              <w:ind w:left="106" w:right="224"/>
              <w:rPr>
                <w:sz w:val="18"/>
              </w:rPr>
            </w:pPr>
            <w:r>
              <w:rPr>
                <w:sz w:val="18"/>
              </w:rPr>
              <w:t>Lamanya pembahasan dalam rapat kerja anatra eksekutif dan legislatif</w:t>
            </w:r>
          </w:p>
        </w:tc>
        <w:tc>
          <w:tcPr>
            <w:tcW w:w="1135" w:type="dxa"/>
          </w:tcPr>
          <w:p w:rsidR="00AE5676" w:rsidRDefault="00AE5676" w:rsidP="00B31814">
            <w:pPr>
              <w:pStyle w:val="TableParagraph"/>
              <w:spacing w:before="1"/>
              <w:ind w:left="106"/>
              <w:rPr>
                <w:sz w:val="18"/>
              </w:rPr>
            </w:pPr>
            <w:r>
              <w:rPr>
                <w:sz w:val="18"/>
              </w:rPr>
              <w:t>DPRD</w:t>
            </w:r>
          </w:p>
        </w:tc>
        <w:tc>
          <w:tcPr>
            <w:tcW w:w="1419" w:type="dxa"/>
          </w:tcPr>
          <w:p w:rsidR="00AE5676" w:rsidRDefault="00AE5676" w:rsidP="00B31814">
            <w:pPr>
              <w:pStyle w:val="TableParagraph"/>
              <w:spacing w:before="1"/>
              <w:ind w:left="106"/>
              <w:rPr>
                <w:sz w:val="18"/>
              </w:rPr>
            </w:pPr>
            <w:r>
              <w:rPr>
                <w:sz w:val="18"/>
              </w:rPr>
              <w:t>Dapat</w:t>
            </w:r>
          </w:p>
        </w:tc>
        <w:tc>
          <w:tcPr>
            <w:tcW w:w="1558" w:type="dxa"/>
          </w:tcPr>
          <w:p w:rsidR="00AE5676" w:rsidRDefault="00AE5676" w:rsidP="00B31814">
            <w:pPr>
              <w:pStyle w:val="TableParagraph"/>
              <w:spacing w:line="276" w:lineRule="auto"/>
              <w:ind w:left="104" w:right="152"/>
              <w:rPr>
                <w:sz w:val="18"/>
              </w:rPr>
            </w:pPr>
            <w:r>
              <w:rPr>
                <w:sz w:val="18"/>
              </w:rPr>
              <w:t>Penandatangan Nota kesepakatan tidak sesuai jadwal</w:t>
            </w:r>
          </w:p>
        </w:tc>
        <w:tc>
          <w:tcPr>
            <w:tcW w:w="1259" w:type="dxa"/>
          </w:tcPr>
          <w:p w:rsidR="00AE5676" w:rsidRDefault="00AE5676" w:rsidP="00AE5676">
            <w:pPr>
              <w:pStyle w:val="TableParagraph"/>
              <w:spacing w:line="278" w:lineRule="auto"/>
              <w:ind w:left="106" w:right="132"/>
              <w:rPr>
                <w:sz w:val="18"/>
              </w:rPr>
            </w:pPr>
            <w:r>
              <w:rPr>
                <w:sz w:val="18"/>
              </w:rPr>
              <w:t>Pemprov. Sumbar</w:t>
            </w:r>
          </w:p>
        </w:tc>
        <w:tc>
          <w:tcPr>
            <w:tcW w:w="1290" w:type="dxa"/>
          </w:tcPr>
          <w:p w:rsidR="00AE5676" w:rsidRDefault="00AE5676" w:rsidP="00B31814">
            <w:pPr>
              <w:pStyle w:val="TableParagraph"/>
              <w:spacing w:before="1" w:line="506" w:lineRule="auto"/>
              <w:ind w:left="530" w:right="345" w:hanging="166"/>
              <w:rPr>
                <w:sz w:val="18"/>
              </w:rPr>
            </w:pPr>
            <w:r>
              <w:rPr>
                <w:sz w:val="18"/>
              </w:rPr>
              <w:t>Jarang (2)</w:t>
            </w:r>
          </w:p>
        </w:tc>
        <w:tc>
          <w:tcPr>
            <w:tcW w:w="892" w:type="dxa"/>
          </w:tcPr>
          <w:p w:rsidR="00AE5676" w:rsidRDefault="00AE5676" w:rsidP="00B31814">
            <w:pPr>
              <w:pStyle w:val="TableParagraph"/>
              <w:spacing w:before="1" w:line="506" w:lineRule="auto"/>
              <w:ind w:left="329" w:right="106" w:hanging="204"/>
              <w:rPr>
                <w:sz w:val="18"/>
              </w:rPr>
            </w:pPr>
            <w:r>
              <w:rPr>
                <w:sz w:val="18"/>
              </w:rPr>
              <w:t>Rendah (2)</w:t>
            </w:r>
          </w:p>
        </w:tc>
        <w:tc>
          <w:tcPr>
            <w:tcW w:w="1379" w:type="dxa"/>
          </w:tcPr>
          <w:p w:rsidR="00AE5676" w:rsidRDefault="00AE5676" w:rsidP="00B31814">
            <w:pPr>
              <w:pStyle w:val="TableParagraph"/>
              <w:spacing w:line="278" w:lineRule="auto"/>
              <w:ind w:left="102" w:right="336"/>
              <w:rPr>
                <w:sz w:val="18"/>
              </w:rPr>
            </w:pPr>
            <w:r>
              <w:rPr>
                <w:sz w:val="18"/>
              </w:rPr>
              <w:t>Dapat diterima (4)</w:t>
            </w:r>
          </w:p>
        </w:tc>
        <w:tc>
          <w:tcPr>
            <w:tcW w:w="880" w:type="dxa"/>
          </w:tcPr>
          <w:p w:rsidR="00AE5676" w:rsidRDefault="00AE5676" w:rsidP="00B31814">
            <w:pPr>
              <w:pStyle w:val="TableParagraph"/>
              <w:spacing w:before="1"/>
              <w:ind w:right="3"/>
              <w:jc w:val="center"/>
              <w:rPr>
                <w:sz w:val="18"/>
              </w:rPr>
            </w:pPr>
            <w:r>
              <w:rPr>
                <w:w w:val="99"/>
                <w:sz w:val="18"/>
              </w:rPr>
              <w:t>3</w:t>
            </w:r>
          </w:p>
        </w:tc>
      </w:tr>
    </w:tbl>
    <w:p w:rsidR="00AE5676" w:rsidRDefault="00AE5676" w:rsidP="00AE5676">
      <w:pPr>
        <w:jc w:val="center"/>
        <w:rPr>
          <w:sz w:val="18"/>
        </w:rPr>
        <w:sectPr w:rsidR="00AE5676">
          <w:pgSz w:w="16840" w:h="11910" w:orient="landscape"/>
          <w:pgMar w:top="1100" w:right="260" w:bottom="280" w:left="760" w:header="720" w:footer="720" w:gutter="0"/>
          <w:cols w:space="720"/>
        </w:sectPr>
      </w:pPr>
    </w:p>
    <w:p w:rsidR="00AE5676" w:rsidRDefault="00AE5676" w:rsidP="00AE5676">
      <w:pPr>
        <w:pStyle w:val="BodyText"/>
      </w:pPr>
    </w:p>
    <w:p w:rsidR="00AE5676" w:rsidRDefault="00AE5676" w:rsidP="00AE5676">
      <w:pPr>
        <w:spacing w:before="93"/>
        <w:ind w:left="4173"/>
        <w:rPr>
          <w:b/>
          <w:sz w:val="24"/>
        </w:rPr>
      </w:pPr>
      <w:r>
        <w:rPr>
          <w:b/>
          <w:sz w:val="24"/>
        </w:rPr>
        <w:t>RENCANA TINDAK PERBAIKAN KEGIATAN PENGENDALIAN</w:t>
      </w:r>
    </w:p>
    <w:p w:rsidR="00AE5676" w:rsidRDefault="00AE5676" w:rsidP="00AE5676">
      <w:pPr>
        <w:pStyle w:val="BodyText"/>
        <w:rPr>
          <w:b/>
          <w:sz w:val="26"/>
        </w:rPr>
      </w:pPr>
    </w:p>
    <w:p w:rsidR="00AE5676" w:rsidRDefault="00AE5676" w:rsidP="00AE5676">
      <w:pPr>
        <w:pStyle w:val="BodyText"/>
        <w:rPr>
          <w:b/>
          <w:sz w:val="26"/>
        </w:rPr>
      </w:pPr>
    </w:p>
    <w:p w:rsidR="00AE5676" w:rsidRDefault="00AE5676" w:rsidP="00AE5676">
      <w:pPr>
        <w:tabs>
          <w:tab w:val="left" w:pos="2120"/>
        </w:tabs>
        <w:spacing w:before="160" w:line="451" w:lineRule="auto"/>
        <w:ind w:left="680" w:right="8577"/>
        <w:rPr>
          <w:sz w:val="24"/>
        </w:rPr>
      </w:pPr>
      <w:r>
        <w:rPr>
          <w:sz w:val="24"/>
        </w:rPr>
        <w:t>Tujuan</w:t>
      </w:r>
      <w:r>
        <w:rPr>
          <w:sz w:val="24"/>
        </w:rPr>
        <w:tab/>
        <w:t>: Terwujudnya peningkatan kinerja</w:t>
      </w:r>
      <w:r>
        <w:rPr>
          <w:spacing w:val="-20"/>
          <w:sz w:val="24"/>
        </w:rPr>
        <w:t xml:space="preserve"> </w:t>
      </w:r>
      <w:r>
        <w:rPr>
          <w:sz w:val="24"/>
        </w:rPr>
        <w:t>perencanaan Kegiatan</w:t>
      </w:r>
      <w:r>
        <w:rPr>
          <w:sz w:val="24"/>
        </w:rPr>
        <w:tab/>
        <w:t>: Penyusunan KUA</w:t>
      </w:r>
      <w:r>
        <w:rPr>
          <w:spacing w:val="-2"/>
          <w:sz w:val="24"/>
        </w:rPr>
        <w:t xml:space="preserve"> </w:t>
      </w:r>
      <w:r>
        <w:rPr>
          <w:sz w:val="24"/>
        </w:rPr>
        <w:t>PPAS</w:t>
      </w:r>
    </w:p>
    <w:p w:rsidR="00AE5676" w:rsidRDefault="00AE5676" w:rsidP="00AE5676">
      <w:pPr>
        <w:pStyle w:val="BodyText"/>
        <w:spacing w:before="8"/>
        <w:rPr>
          <w:sz w:val="23"/>
        </w:rPr>
      </w:pPr>
    </w:p>
    <w:tbl>
      <w:tblPr>
        <w:tblW w:w="0" w:type="auto"/>
        <w:tblInd w:w="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5"/>
        <w:gridCol w:w="4146"/>
        <w:gridCol w:w="2838"/>
        <w:gridCol w:w="2836"/>
        <w:gridCol w:w="2836"/>
      </w:tblGrid>
      <w:tr w:rsidR="00AE5676" w:rsidTr="00B31814">
        <w:trPr>
          <w:trHeight w:val="1072"/>
        </w:trPr>
        <w:tc>
          <w:tcPr>
            <w:tcW w:w="675" w:type="dxa"/>
          </w:tcPr>
          <w:p w:rsidR="00AE5676" w:rsidRDefault="00AE5676" w:rsidP="00B31814">
            <w:pPr>
              <w:pStyle w:val="TableParagraph"/>
              <w:spacing w:before="5"/>
              <w:rPr>
                <w:sz w:val="25"/>
              </w:rPr>
            </w:pPr>
          </w:p>
          <w:p w:rsidR="00AE5676" w:rsidRDefault="00AE5676" w:rsidP="00B31814">
            <w:pPr>
              <w:pStyle w:val="TableParagraph"/>
              <w:ind w:left="165"/>
            </w:pPr>
            <w:r>
              <w:t>No.</w:t>
            </w:r>
          </w:p>
        </w:tc>
        <w:tc>
          <w:tcPr>
            <w:tcW w:w="4146" w:type="dxa"/>
          </w:tcPr>
          <w:p w:rsidR="00AE5676" w:rsidRDefault="00AE5676" w:rsidP="00B31814">
            <w:pPr>
              <w:pStyle w:val="TableParagraph"/>
              <w:spacing w:before="5"/>
              <w:rPr>
                <w:sz w:val="25"/>
              </w:rPr>
            </w:pPr>
          </w:p>
          <w:p w:rsidR="00AE5676" w:rsidRDefault="00AE5676" w:rsidP="00B31814">
            <w:pPr>
              <w:pStyle w:val="TableParagraph"/>
              <w:ind w:left="1142"/>
            </w:pPr>
            <w:r>
              <w:t>Pernyataan Resiko</w:t>
            </w:r>
          </w:p>
        </w:tc>
        <w:tc>
          <w:tcPr>
            <w:tcW w:w="2838" w:type="dxa"/>
          </w:tcPr>
          <w:p w:rsidR="00AE5676" w:rsidRDefault="00AE5676" w:rsidP="00B31814">
            <w:pPr>
              <w:pStyle w:val="TableParagraph"/>
              <w:spacing w:line="276" w:lineRule="auto"/>
              <w:ind w:left="455" w:right="449" w:hanging="1"/>
              <w:jc w:val="center"/>
            </w:pPr>
            <w:r>
              <w:t>Rencana Tindak Perbaikan Kegiatan Pengendalian</w:t>
            </w:r>
          </w:p>
        </w:tc>
        <w:tc>
          <w:tcPr>
            <w:tcW w:w="2836" w:type="dxa"/>
          </w:tcPr>
          <w:p w:rsidR="00AE5676" w:rsidRDefault="00AE5676" w:rsidP="00B31814">
            <w:pPr>
              <w:pStyle w:val="TableParagraph"/>
              <w:spacing w:before="144" w:line="280" w:lineRule="auto"/>
              <w:ind w:left="252" w:right="230" w:firstLine="252"/>
            </w:pPr>
            <w:r>
              <w:t>Penanggungjawab Pelaksanaan Perbaikan</w:t>
            </w:r>
          </w:p>
        </w:tc>
        <w:tc>
          <w:tcPr>
            <w:tcW w:w="2836" w:type="dxa"/>
          </w:tcPr>
          <w:p w:rsidR="00AE5676" w:rsidRDefault="00AE5676" w:rsidP="00B31814">
            <w:pPr>
              <w:pStyle w:val="TableParagraph"/>
              <w:spacing w:before="144" w:line="280" w:lineRule="auto"/>
              <w:ind w:left="753" w:right="732"/>
            </w:pPr>
            <w:r>
              <w:t>Target Waktu Penyelesaian</w:t>
            </w:r>
          </w:p>
        </w:tc>
      </w:tr>
      <w:tr w:rsidR="00AE5676" w:rsidTr="00B31814">
        <w:trPr>
          <w:trHeight w:val="491"/>
        </w:trPr>
        <w:tc>
          <w:tcPr>
            <w:tcW w:w="675" w:type="dxa"/>
          </w:tcPr>
          <w:p w:rsidR="00AE5676" w:rsidRDefault="00AE5676" w:rsidP="00B31814">
            <w:pPr>
              <w:pStyle w:val="TableParagraph"/>
              <w:spacing w:before="2"/>
              <w:ind w:right="95"/>
              <w:jc w:val="right"/>
            </w:pPr>
            <w:r>
              <w:t>1.</w:t>
            </w:r>
          </w:p>
        </w:tc>
        <w:tc>
          <w:tcPr>
            <w:tcW w:w="4146" w:type="dxa"/>
          </w:tcPr>
          <w:p w:rsidR="00AE5676" w:rsidRDefault="00AE5676" w:rsidP="00B31814">
            <w:pPr>
              <w:pStyle w:val="TableParagraph"/>
              <w:spacing w:before="2"/>
              <w:ind w:left="107"/>
            </w:pPr>
            <w:r>
              <w:t>Keterlambatan informasi keuangan</w:t>
            </w:r>
          </w:p>
        </w:tc>
        <w:tc>
          <w:tcPr>
            <w:tcW w:w="2838" w:type="dxa"/>
          </w:tcPr>
          <w:p w:rsidR="00AE5676" w:rsidRDefault="00AE5676" w:rsidP="00B31814">
            <w:pPr>
              <w:pStyle w:val="TableParagraph"/>
              <w:spacing w:before="2"/>
              <w:ind w:left="107"/>
            </w:pPr>
            <w:r>
              <w:t>Peningkatan koordinasi</w:t>
            </w:r>
          </w:p>
        </w:tc>
        <w:tc>
          <w:tcPr>
            <w:tcW w:w="2836" w:type="dxa"/>
          </w:tcPr>
          <w:p w:rsidR="00AE5676" w:rsidRDefault="00AE5676" w:rsidP="00B31814">
            <w:pPr>
              <w:pStyle w:val="TableParagraph"/>
              <w:spacing w:before="2"/>
              <w:ind w:left="106"/>
            </w:pPr>
            <w:r>
              <w:t>PPTK</w:t>
            </w:r>
          </w:p>
        </w:tc>
        <w:tc>
          <w:tcPr>
            <w:tcW w:w="2836" w:type="dxa"/>
          </w:tcPr>
          <w:p w:rsidR="00AE5676" w:rsidRDefault="00AE5676" w:rsidP="00B31814">
            <w:pPr>
              <w:pStyle w:val="TableParagraph"/>
              <w:spacing w:before="2"/>
              <w:ind w:left="105"/>
            </w:pPr>
            <w:r>
              <w:t>2 hari</w:t>
            </w:r>
          </w:p>
        </w:tc>
      </w:tr>
      <w:tr w:rsidR="00AE5676" w:rsidTr="00B31814">
        <w:trPr>
          <w:trHeight w:val="782"/>
        </w:trPr>
        <w:tc>
          <w:tcPr>
            <w:tcW w:w="675" w:type="dxa"/>
          </w:tcPr>
          <w:p w:rsidR="00AE5676" w:rsidRDefault="00AE5676" w:rsidP="00B31814">
            <w:pPr>
              <w:pStyle w:val="TableParagraph"/>
              <w:spacing w:before="2"/>
              <w:ind w:right="95"/>
              <w:jc w:val="right"/>
            </w:pPr>
            <w:r>
              <w:t>2.</w:t>
            </w:r>
          </w:p>
        </w:tc>
        <w:tc>
          <w:tcPr>
            <w:tcW w:w="4146" w:type="dxa"/>
          </w:tcPr>
          <w:p w:rsidR="00AE5676" w:rsidRDefault="00AE5676" w:rsidP="00B31814">
            <w:pPr>
              <w:pStyle w:val="TableParagraph"/>
              <w:spacing w:line="278" w:lineRule="auto"/>
              <w:ind w:left="107" w:right="511"/>
            </w:pPr>
            <w:r>
              <w:t>Keterlambatan pengumpulan materi KUA PPAS oleh OPD</w:t>
            </w:r>
          </w:p>
        </w:tc>
        <w:tc>
          <w:tcPr>
            <w:tcW w:w="2838" w:type="dxa"/>
          </w:tcPr>
          <w:p w:rsidR="00AE5676" w:rsidRDefault="00AE5676" w:rsidP="00B31814">
            <w:pPr>
              <w:pStyle w:val="TableParagraph"/>
              <w:spacing w:before="2"/>
              <w:ind w:left="106"/>
            </w:pPr>
            <w:r>
              <w:t>Peningkatan koordinasi</w:t>
            </w:r>
          </w:p>
        </w:tc>
        <w:tc>
          <w:tcPr>
            <w:tcW w:w="2836" w:type="dxa"/>
          </w:tcPr>
          <w:p w:rsidR="00AE5676" w:rsidRDefault="00AE5676" w:rsidP="00B31814">
            <w:pPr>
              <w:pStyle w:val="TableParagraph"/>
              <w:spacing w:before="2"/>
              <w:ind w:left="106"/>
            </w:pPr>
            <w:r>
              <w:t>Kepala Bappeda</w:t>
            </w:r>
          </w:p>
        </w:tc>
        <w:tc>
          <w:tcPr>
            <w:tcW w:w="2836" w:type="dxa"/>
          </w:tcPr>
          <w:p w:rsidR="00AE5676" w:rsidRDefault="00AE5676" w:rsidP="00B31814">
            <w:pPr>
              <w:pStyle w:val="TableParagraph"/>
              <w:spacing w:before="2"/>
              <w:ind w:left="105"/>
            </w:pPr>
            <w:r>
              <w:t>2 hari</w:t>
            </w:r>
          </w:p>
        </w:tc>
      </w:tr>
      <w:tr w:rsidR="00AE5676" w:rsidTr="00B31814">
        <w:trPr>
          <w:trHeight w:val="1072"/>
        </w:trPr>
        <w:tc>
          <w:tcPr>
            <w:tcW w:w="675" w:type="dxa"/>
          </w:tcPr>
          <w:p w:rsidR="00AE5676" w:rsidRDefault="00AE5676" w:rsidP="00B31814">
            <w:pPr>
              <w:pStyle w:val="TableParagraph"/>
              <w:spacing w:before="2"/>
              <w:ind w:right="95"/>
              <w:jc w:val="right"/>
            </w:pPr>
            <w:r>
              <w:t>3.</w:t>
            </w:r>
          </w:p>
        </w:tc>
        <w:tc>
          <w:tcPr>
            <w:tcW w:w="4146" w:type="dxa"/>
          </w:tcPr>
          <w:p w:rsidR="00AE5676" w:rsidRDefault="00AE5676" w:rsidP="00B31814">
            <w:pPr>
              <w:pStyle w:val="TableParagraph"/>
              <w:spacing w:line="276" w:lineRule="auto"/>
              <w:ind w:left="107" w:right="168"/>
            </w:pPr>
            <w:r>
              <w:t>Keterlambatan penandatangan nota kesepakatan antara pemerintah daerah dan DPRD</w:t>
            </w:r>
          </w:p>
        </w:tc>
        <w:tc>
          <w:tcPr>
            <w:tcW w:w="2838" w:type="dxa"/>
          </w:tcPr>
          <w:p w:rsidR="00AE5676" w:rsidRDefault="00AE5676" w:rsidP="00B31814">
            <w:pPr>
              <w:pStyle w:val="TableParagraph"/>
              <w:spacing w:line="278" w:lineRule="auto"/>
              <w:ind w:left="106" w:right="317"/>
            </w:pPr>
            <w:r>
              <w:t>Peningkatan komunikasi dan negosiasi</w:t>
            </w:r>
          </w:p>
        </w:tc>
        <w:tc>
          <w:tcPr>
            <w:tcW w:w="2836" w:type="dxa"/>
          </w:tcPr>
          <w:p w:rsidR="00AE5676" w:rsidRDefault="00AE5676" w:rsidP="00B31814">
            <w:pPr>
              <w:pStyle w:val="TableParagraph"/>
              <w:spacing w:line="278" w:lineRule="auto"/>
              <w:ind w:left="106" w:right="644"/>
            </w:pPr>
            <w:r>
              <w:t>Kepala Bappeda dan Sekretaris Daerah</w:t>
            </w:r>
          </w:p>
        </w:tc>
        <w:tc>
          <w:tcPr>
            <w:tcW w:w="2836" w:type="dxa"/>
          </w:tcPr>
          <w:p w:rsidR="00AE5676" w:rsidRDefault="00AE5676" w:rsidP="00B31814">
            <w:pPr>
              <w:pStyle w:val="TableParagraph"/>
              <w:spacing w:before="2"/>
              <w:ind w:left="105"/>
            </w:pPr>
            <w:r>
              <w:t>1 minggu</w:t>
            </w:r>
          </w:p>
        </w:tc>
      </w:tr>
    </w:tbl>
    <w:p w:rsidR="00AE5676" w:rsidRDefault="00AE5676" w:rsidP="00AE5676">
      <w:pPr>
        <w:sectPr w:rsidR="00AE5676">
          <w:pgSz w:w="16840" w:h="11910" w:orient="landscape"/>
          <w:pgMar w:top="1100" w:right="260" w:bottom="280" w:left="760" w:header="720" w:footer="720" w:gutter="0"/>
          <w:cols w:space="720"/>
        </w:sectPr>
      </w:pPr>
    </w:p>
    <w:p w:rsidR="00177CFC" w:rsidRDefault="00177CFC" w:rsidP="00177CFC">
      <w:pPr>
        <w:spacing w:before="93"/>
        <w:ind w:left="5493"/>
        <w:rPr>
          <w:b/>
          <w:sz w:val="24"/>
        </w:rPr>
      </w:pPr>
      <w:r>
        <w:rPr>
          <w:b/>
          <w:sz w:val="24"/>
        </w:rPr>
        <w:lastRenderedPageBreak/>
        <w:t>IDENTIFIKASI DAN ANALISIS RESIKO</w:t>
      </w:r>
    </w:p>
    <w:p w:rsidR="00177CFC" w:rsidRDefault="00177CFC" w:rsidP="00177CFC">
      <w:pPr>
        <w:pStyle w:val="BodyText"/>
        <w:rPr>
          <w:b/>
          <w:sz w:val="26"/>
        </w:rPr>
      </w:pPr>
    </w:p>
    <w:p w:rsidR="00177CFC" w:rsidRDefault="00177CFC" w:rsidP="00177CFC">
      <w:pPr>
        <w:pStyle w:val="BodyText"/>
        <w:rPr>
          <w:b/>
          <w:sz w:val="26"/>
        </w:rPr>
      </w:pPr>
    </w:p>
    <w:p w:rsidR="00177CFC" w:rsidRDefault="00177CFC" w:rsidP="00177CFC">
      <w:pPr>
        <w:tabs>
          <w:tab w:val="left" w:pos="2120"/>
        </w:tabs>
        <w:spacing w:before="160" w:line="451" w:lineRule="auto"/>
        <w:ind w:left="680" w:right="8577"/>
        <w:rPr>
          <w:sz w:val="24"/>
        </w:rPr>
      </w:pPr>
      <w:r>
        <w:rPr>
          <w:sz w:val="24"/>
        </w:rPr>
        <w:t>Tujuan</w:t>
      </w:r>
      <w:r>
        <w:rPr>
          <w:sz w:val="24"/>
        </w:rPr>
        <w:tab/>
        <w:t>: Terwujudnya peningkatan kinerja</w:t>
      </w:r>
      <w:r>
        <w:rPr>
          <w:spacing w:val="-20"/>
          <w:sz w:val="24"/>
        </w:rPr>
        <w:t xml:space="preserve"> </w:t>
      </w:r>
      <w:r>
        <w:rPr>
          <w:sz w:val="24"/>
        </w:rPr>
        <w:t>perencanaan Kegiatan</w:t>
      </w:r>
      <w:r>
        <w:rPr>
          <w:sz w:val="24"/>
        </w:rPr>
        <w:tab/>
        <w:t>: Jaring Penelitian (Jarlit) Tingkat</w:t>
      </w:r>
      <w:r>
        <w:rPr>
          <w:spacing w:val="-8"/>
          <w:sz w:val="24"/>
        </w:rPr>
        <w:t xml:space="preserve"> </w:t>
      </w:r>
      <w:r>
        <w:rPr>
          <w:sz w:val="24"/>
        </w:rPr>
        <w:t>Provinsi</w:t>
      </w:r>
    </w:p>
    <w:p w:rsidR="00177CFC" w:rsidRDefault="00177CFC" w:rsidP="00177CFC">
      <w:pPr>
        <w:pStyle w:val="BodyText"/>
        <w:rPr>
          <w:sz w:val="20"/>
        </w:rPr>
      </w:pPr>
    </w:p>
    <w:p w:rsidR="00177CFC" w:rsidRDefault="00177CFC" w:rsidP="00177CFC">
      <w:pPr>
        <w:pStyle w:val="BodyText"/>
        <w:spacing w:before="2"/>
        <w:rPr>
          <w:sz w:val="14"/>
        </w:rPr>
      </w:pPr>
    </w:p>
    <w:tbl>
      <w:tblPr>
        <w:tblW w:w="0" w:type="auto"/>
        <w:tblInd w:w="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7"/>
        <w:gridCol w:w="1690"/>
        <w:gridCol w:w="1415"/>
        <w:gridCol w:w="1424"/>
        <w:gridCol w:w="1134"/>
        <w:gridCol w:w="1420"/>
        <w:gridCol w:w="1559"/>
        <w:gridCol w:w="1432"/>
        <w:gridCol w:w="1278"/>
        <w:gridCol w:w="875"/>
        <w:gridCol w:w="1206"/>
        <w:gridCol w:w="959"/>
      </w:tblGrid>
      <w:tr w:rsidR="00177CFC" w:rsidTr="00B31814">
        <w:trPr>
          <w:trHeight w:val="599"/>
        </w:trPr>
        <w:tc>
          <w:tcPr>
            <w:tcW w:w="567" w:type="dxa"/>
            <w:vMerge w:val="restart"/>
          </w:tcPr>
          <w:p w:rsidR="00177CFC" w:rsidRDefault="00177CFC" w:rsidP="00B31814">
            <w:pPr>
              <w:pStyle w:val="TableParagraph"/>
              <w:spacing w:before="5"/>
              <w:rPr>
                <w:sz w:val="26"/>
              </w:rPr>
            </w:pPr>
          </w:p>
          <w:p w:rsidR="00177CFC" w:rsidRDefault="00177CFC" w:rsidP="00B31814">
            <w:pPr>
              <w:pStyle w:val="TableParagraph"/>
              <w:ind w:left="160"/>
              <w:rPr>
                <w:sz w:val="19"/>
              </w:rPr>
            </w:pPr>
            <w:r>
              <w:rPr>
                <w:sz w:val="19"/>
              </w:rPr>
              <w:t>No</w:t>
            </w:r>
          </w:p>
        </w:tc>
        <w:tc>
          <w:tcPr>
            <w:tcW w:w="3105" w:type="dxa"/>
            <w:gridSpan w:val="2"/>
          </w:tcPr>
          <w:p w:rsidR="00177CFC" w:rsidRDefault="00177CFC" w:rsidP="00B31814">
            <w:pPr>
              <w:pStyle w:val="TableParagraph"/>
              <w:spacing w:before="174"/>
              <w:ind w:left="1240" w:right="1234"/>
              <w:jc w:val="center"/>
              <w:rPr>
                <w:sz w:val="19"/>
              </w:rPr>
            </w:pPr>
            <w:r>
              <w:rPr>
                <w:sz w:val="19"/>
              </w:rPr>
              <w:t>Resiko</w:t>
            </w:r>
          </w:p>
        </w:tc>
        <w:tc>
          <w:tcPr>
            <w:tcW w:w="2558" w:type="dxa"/>
            <w:gridSpan w:val="2"/>
          </w:tcPr>
          <w:p w:rsidR="00177CFC" w:rsidRDefault="00177CFC" w:rsidP="00B31814">
            <w:pPr>
              <w:pStyle w:val="TableParagraph"/>
              <w:spacing w:before="174"/>
              <w:ind w:left="848"/>
              <w:rPr>
                <w:sz w:val="19"/>
              </w:rPr>
            </w:pPr>
            <w:r>
              <w:rPr>
                <w:sz w:val="19"/>
              </w:rPr>
              <w:t>Penyebab</w:t>
            </w:r>
          </w:p>
        </w:tc>
        <w:tc>
          <w:tcPr>
            <w:tcW w:w="1420" w:type="dxa"/>
            <w:vMerge w:val="restart"/>
          </w:tcPr>
          <w:p w:rsidR="00177CFC" w:rsidRDefault="00177CFC" w:rsidP="00B31814">
            <w:pPr>
              <w:pStyle w:val="TableParagraph"/>
              <w:spacing w:before="54" w:line="276" w:lineRule="auto"/>
              <w:ind w:left="162" w:right="157" w:hanging="3"/>
              <w:jc w:val="center"/>
              <w:rPr>
                <w:sz w:val="19"/>
              </w:rPr>
            </w:pPr>
            <w:r>
              <w:rPr>
                <w:sz w:val="19"/>
              </w:rPr>
              <w:t xml:space="preserve">Dapat/Tidak Dapat </w:t>
            </w:r>
            <w:r>
              <w:rPr>
                <w:w w:val="95"/>
                <w:sz w:val="19"/>
              </w:rPr>
              <w:t>Dikendalikan</w:t>
            </w:r>
          </w:p>
        </w:tc>
        <w:tc>
          <w:tcPr>
            <w:tcW w:w="2991" w:type="dxa"/>
            <w:gridSpan w:val="2"/>
          </w:tcPr>
          <w:p w:rsidR="00177CFC" w:rsidRDefault="00177CFC" w:rsidP="00B31814">
            <w:pPr>
              <w:pStyle w:val="TableParagraph"/>
              <w:spacing w:before="174"/>
              <w:ind w:left="1114" w:right="1118"/>
              <w:jc w:val="center"/>
              <w:rPr>
                <w:sz w:val="19"/>
              </w:rPr>
            </w:pPr>
            <w:r>
              <w:rPr>
                <w:sz w:val="19"/>
              </w:rPr>
              <w:t>Dampak</w:t>
            </w:r>
          </w:p>
        </w:tc>
        <w:tc>
          <w:tcPr>
            <w:tcW w:w="1278" w:type="dxa"/>
            <w:vMerge w:val="restart"/>
          </w:tcPr>
          <w:p w:rsidR="00177CFC" w:rsidRDefault="00177CFC" w:rsidP="00B31814">
            <w:pPr>
              <w:pStyle w:val="TableParagraph"/>
              <w:spacing w:before="179" w:line="276" w:lineRule="auto"/>
              <w:ind w:left="103" w:firstLine="343"/>
              <w:rPr>
                <w:sz w:val="19"/>
              </w:rPr>
            </w:pPr>
            <w:r>
              <w:rPr>
                <w:sz w:val="19"/>
              </w:rPr>
              <w:t xml:space="preserve">Skala </w:t>
            </w:r>
            <w:r>
              <w:rPr>
                <w:w w:val="95"/>
                <w:sz w:val="19"/>
              </w:rPr>
              <w:t>Kemungkinan</w:t>
            </w:r>
          </w:p>
        </w:tc>
        <w:tc>
          <w:tcPr>
            <w:tcW w:w="875" w:type="dxa"/>
            <w:vMerge w:val="restart"/>
          </w:tcPr>
          <w:p w:rsidR="00177CFC" w:rsidRDefault="00177CFC" w:rsidP="00B31814">
            <w:pPr>
              <w:pStyle w:val="TableParagraph"/>
              <w:spacing w:before="179" w:line="276" w:lineRule="auto"/>
              <w:ind w:left="128" w:firstLine="115"/>
              <w:rPr>
                <w:sz w:val="19"/>
              </w:rPr>
            </w:pPr>
            <w:r>
              <w:rPr>
                <w:sz w:val="19"/>
              </w:rPr>
              <w:t xml:space="preserve">Skala </w:t>
            </w:r>
            <w:r>
              <w:rPr>
                <w:w w:val="95"/>
                <w:sz w:val="19"/>
              </w:rPr>
              <w:t>Dampak</w:t>
            </w:r>
          </w:p>
        </w:tc>
        <w:tc>
          <w:tcPr>
            <w:tcW w:w="1206" w:type="dxa"/>
            <w:vMerge w:val="restart"/>
          </w:tcPr>
          <w:p w:rsidR="00177CFC" w:rsidRDefault="00177CFC" w:rsidP="00B31814">
            <w:pPr>
              <w:pStyle w:val="TableParagraph"/>
              <w:spacing w:before="179" w:line="276" w:lineRule="auto"/>
              <w:ind w:left="302" w:right="293" w:firstLine="50"/>
              <w:rPr>
                <w:sz w:val="19"/>
              </w:rPr>
            </w:pPr>
            <w:r>
              <w:rPr>
                <w:sz w:val="19"/>
              </w:rPr>
              <w:t>Skala Resiko</w:t>
            </w:r>
          </w:p>
        </w:tc>
        <w:tc>
          <w:tcPr>
            <w:tcW w:w="959" w:type="dxa"/>
            <w:vMerge w:val="restart"/>
          </w:tcPr>
          <w:p w:rsidR="00177CFC" w:rsidRDefault="00177CFC" w:rsidP="00B31814">
            <w:pPr>
              <w:pStyle w:val="TableParagraph"/>
              <w:spacing w:before="179" w:line="276" w:lineRule="auto"/>
              <w:ind w:left="162" w:right="17" w:hanging="53"/>
              <w:rPr>
                <w:sz w:val="19"/>
              </w:rPr>
            </w:pPr>
            <w:r>
              <w:rPr>
                <w:sz w:val="19"/>
              </w:rPr>
              <w:t>Rangking Prioritas</w:t>
            </w:r>
          </w:p>
        </w:tc>
      </w:tr>
      <w:tr w:rsidR="00177CFC" w:rsidTr="00B31814">
        <w:trPr>
          <w:trHeight w:val="251"/>
        </w:trPr>
        <w:tc>
          <w:tcPr>
            <w:tcW w:w="567" w:type="dxa"/>
            <w:vMerge/>
            <w:tcBorders>
              <w:top w:val="nil"/>
            </w:tcBorders>
          </w:tcPr>
          <w:p w:rsidR="00177CFC" w:rsidRDefault="00177CFC" w:rsidP="00B31814">
            <w:pPr>
              <w:rPr>
                <w:sz w:val="2"/>
                <w:szCs w:val="2"/>
              </w:rPr>
            </w:pPr>
          </w:p>
        </w:tc>
        <w:tc>
          <w:tcPr>
            <w:tcW w:w="1690" w:type="dxa"/>
          </w:tcPr>
          <w:p w:rsidR="00177CFC" w:rsidRDefault="00177CFC" w:rsidP="00B31814">
            <w:pPr>
              <w:pStyle w:val="TableParagraph"/>
              <w:spacing w:line="218" w:lineRule="exact"/>
              <w:ind w:left="563"/>
              <w:rPr>
                <w:sz w:val="19"/>
              </w:rPr>
            </w:pPr>
            <w:r>
              <w:rPr>
                <w:sz w:val="19"/>
              </w:rPr>
              <w:t>Uraian</w:t>
            </w:r>
          </w:p>
        </w:tc>
        <w:tc>
          <w:tcPr>
            <w:tcW w:w="1415" w:type="dxa"/>
          </w:tcPr>
          <w:p w:rsidR="00177CFC" w:rsidRDefault="00177CFC" w:rsidP="00B31814">
            <w:pPr>
              <w:pStyle w:val="TableParagraph"/>
              <w:spacing w:line="218" w:lineRule="exact"/>
              <w:ind w:left="400"/>
              <w:rPr>
                <w:sz w:val="19"/>
              </w:rPr>
            </w:pPr>
            <w:r>
              <w:rPr>
                <w:sz w:val="19"/>
              </w:rPr>
              <w:t>Pemilik</w:t>
            </w:r>
          </w:p>
        </w:tc>
        <w:tc>
          <w:tcPr>
            <w:tcW w:w="1424" w:type="dxa"/>
          </w:tcPr>
          <w:p w:rsidR="00177CFC" w:rsidRDefault="00177CFC" w:rsidP="00B31814">
            <w:pPr>
              <w:pStyle w:val="TableParagraph"/>
              <w:spacing w:line="218" w:lineRule="exact"/>
              <w:ind w:left="430"/>
              <w:rPr>
                <w:sz w:val="19"/>
              </w:rPr>
            </w:pPr>
            <w:r>
              <w:rPr>
                <w:sz w:val="19"/>
              </w:rPr>
              <w:t>Uraian</w:t>
            </w:r>
          </w:p>
        </w:tc>
        <w:tc>
          <w:tcPr>
            <w:tcW w:w="1134" w:type="dxa"/>
          </w:tcPr>
          <w:p w:rsidR="00177CFC" w:rsidRDefault="00177CFC" w:rsidP="00B31814">
            <w:pPr>
              <w:pStyle w:val="TableParagraph"/>
              <w:spacing w:line="218" w:lineRule="exact"/>
              <w:ind w:left="230"/>
              <w:rPr>
                <w:sz w:val="19"/>
              </w:rPr>
            </w:pPr>
            <w:r>
              <w:rPr>
                <w:sz w:val="19"/>
              </w:rPr>
              <w:t>Sumber</w:t>
            </w:r>
          </w:p>
        </w:tc>
        <w:tc>
          <w:tcPr>
            <w:tcW w:w="1420" w:type="dxa"/>
            <w:vMerge/>
            <w:tcBorders>
              <w:top w:val="nil"/>
            </w:tcBorders>
          </w:tcPr>
          <w:p w:rsidR="00177CFC" w:rsidRDefault="00177CFC" w:rsidP="00B31814">
            <w:pPr>
              <w:rPr>
                <w:sz w:val="2"/>
                <w:szCs w:val="2"/>
              </w:rPr>
            </w:pPr>
          </w:p>
        </w:tc>
        <w:tc>
          <w:tcPr>
            <w:tcW w:w="1559" w:type="dxa"/>
          </w:tcPr>
          <w:p w:rsidR="00177CFC" w:rsidRDefault="00177CFC" w:rsidP="00B31814">
            <w:pPr>
              <w:pStyle w:val="TableParagraph"/>
              <w:spacing w:line="218" w:lineRule="exact"/>
              <w:ind w:left="494"/>
              <w:rPr>
                <w:sz w:val="19"/>
              </w:rPr>
            </w:pPr>
            <w:r>
              <w:rPr>
                <w:sz w:val="19"/>
              </w:rPr>
              <w:t>Uraian</w:t>
            </w:r>
          </w:p>
        </w:tc>
        <w:tc>
          <w:tcPr>
            <w:tcW w:w="1432" w:type="dxa"/>
          </w:tcPr>
          <w:p w:rsidR="00177CFC" w:rsidRDefault="00177CFC" w:rsidP="00B31814">
            <w:pPr>
              <w:pStyle w:val="TableParagraph"/>
              <w:spacing w:line="218" w:lineRule="exact"/>
              <w:ind w:left="471"/>
              <w:rPr>
                <w:sz w:val="19"/>
              </w:rPr>
            </w:pPr>
            <w:r>
              <w:rPr>
                <w:sz w:val="19"/>
              </w:rPr>
              <w:t>Pihak</w:t>
            </w:r>
          </w:p>
        </w:tc>
        <w:tc>
          <w:tcPr>
            <w:tcW w:w="1278" w:type="dxa"/>
            <w:vMerge/>
            <w:tcBorders>
              <w:top w:val="nil"/>
            </w:tcBorders>
          </w:tcPr>
          <w:p w:rsidR="00177CFC" w:rsidRDefault="00177CFC" w:rsidP="00B31814">
            <w:pPr>
              <w:rPr>
                <w:sz w:val="2"/>
                <w:szCs w:val="2"/>
              </w:rPr>
            </w:pPr>
          </w:p>
        </w:tc>
        <w:tc>
          <w:tcPr>
            <w:tcW w:w="875" w:type="dxa"/>
            <w:vMerge/>
            <w:tcBorders>
              <w:top w:val="nil"/>
            </w:tcBorders>
          </w:tcPr>
          <w:p w:rsidR="00177CFC" w:rsidRDefault="00177CFC" w:rsidP="00B31814">
            <w:pPr>
              <w:rPr>
                <w:sz w:val="2"/>
                <w:szCs w:val="2"/>
              </w:rPr>
            </w:pPr>
          </w:p>
        </w:tc>
        <w:tc>
          <w:tcPr>
            <w:tcW w:w="1206" w:type="dxa"/>
            <w:vMerge/>
            <w:tcBorders>
              <w:top w:val="nil"/>
            </w:tcBorders>
          </w:tcPr>
          <w:p w:rsidR="00177CFC" w:rsidRDefault="00177CFC" w:rsidP="00B31814">
            <w:pPr>
              <w:rPr>
                <w:sz w:val="2"/>
                <w:szCs w:val="2"/>
              </w:rPr>
            </w:pPr>
          </w:p>
        </w:tc>
        <w:tc>
          <w:tcPr>
            <w:tcW w:w="959" w:type="dxa"/>
            <w:vMerge/>
            <w:tcBorders>
              <w:top w:val="nil"/>
            </w:tcBorders>
          </w:tcPr>
          <w:p w:rsidR="00177CFC" w:rsidRDefault="00177CFC" w:rsidP="00B31814">
            <w:pPr>
              <w:rPr>
                <w:sz w:val="2"/>
                <w:szCs w:val="2"/>
              </w:rPr>
            </w:pPr>
          </w:p>
        </w:tc>
      </w:tr>
      <w:tr w:rsidR="00177CFC" w:rsidTr="00B31814">
        <w:trPr>
          <w:trHeight w:val="2248"/>
        </w:trPr>
        <w:tc>
          <w:tcPr>
            <w:tcW w:w="567" w:type="dxa"/>
          </w:tcPr>
          <w:p w:rsidR="00177CFC" w:rsidRDefault="00177CFC" w:rsidP="00B31814">
            <w:pPr>
              <w:pStyle w:val="TableParagraph"/>
              <w:spacing w:before="121"/>
              <w:ind w:right="96"/>
              <w:jc w:val="right"/>
              <w:rPr>
                <w:sz w:val="18"/>
              </w:rPr>
            </w:pPr>
            <w:r>
              <w:rPr>
                <w:sz w:val="18"/>
              </w:rPr>
              <w:t>1.</w:t>
            </w:r>
          </w:p>
        </w:tc>
        <w:tc>
          <w:tcPr>
            <w:tcW w:w="1690" w:type="dxa"/>
          </w:tcPr>
          <w:p w:rsidR="00177CFC" w:rsidRDefault="00177CFC" w:rsidP="00B31814">
            <w:pPr>
              <w:pStyle w:val="TableParagraph"/>
              <w:spacing w:before="119" w:line="276" w:lineRule="auto"/>
              <w:ind w:left="107" w:right="382"/>
              <w:rPr>
                <w:sz w:val="18"/>
              </w:rPr>
            </w:pPr>
            <w:r>
              <w:rPr>
                <w:sz w:val="18"/>
              </w:rPr>
              <w:t>Ketidaksolidan DRD dalam berkoordinasi</w:t>
            </w:r>
          </w:p>
        </w:tc>
        <w:tc>
          <w:tcPr>
            <w:tcW w:w="1415" w:type="dxa"/>
          </w:tcPr>
          <w:p w:rsidR="00177CFC" w:rsidRDefault="00177CFC" w:rsidP="00A96354">
            <w:pPr>
              <w:pStyle w:val="TableParagraph"/>
              <w:numPr>
                <w:ilvl w:val="0"/>
                <w:numId w:val="34"/>
              </w:numPr>
              <w:tabs>
                <w:tab w:val="left" w:pos="446"/>
              </w:tabs>
              <w:spacing w:line="219" w:lineRule="exact"/>
              <w:ind w:hanging="218"/>
              <w:rPr>
                <w:sz w:val="18"/>
              </w:rPr>
            </w:pPr>
            <w:r>
              <w:rPr>
                <w:sz w:val="18"/>
              </w:rPr>
              <w:t>PPTK</w:t>
            </w:r>
          </w:p>
          <w:p w:rsidR="00177CFC" w:rsidRDefault="00177CFC" w:rsidP="00A96354">
            <w:pPr>
              <w:pStyle w:val="TableParagraph"/>
              <w:numPr>
                <w:ilvl w:val="0"/>
                <w:numId w:val="34"/>
              </w:numPr>
              <w:tabs>
                <w:tab w:val="left" w:pos="446"/>
              </w:tabs>
              <w:spacing w:before="29" w:line="273" w:lineRule="auto"/>
              <w:ind w:right="394" w:hanging="218"/>
              <w:rPr>
                <w:sz w:val="18"/>
              </w:rPr>
            </w:pPr>
            <w:r>
              <w:rPr>
                <w:sz w:val="18"/>
              </w:rPr>
              <w:t>Kepala Bidang</w:t>
            </w:r>
          </w:p>
          <w:p w:rsidR="00177CFC" w:rsidRDefault="00177CFC" w:rsidP="00A96354">
            <w:pPr>
              <w:pStyle w:val="TableParagraph"/>
              <w:numPr>
                <w:ilvl w:val="0"/>
                <w:numId w:val="34"/>
              </w:numPr>
              <w:tabs>
                <w:tab w:val="left" w:pos="446"/>
              </w:tabs>
              <w:spacing w:before="2" w:line="273" w:lineRule="auto"/>
              <w:ind w:right="236" w:hanging="218"/>
              <w:rPr>
                <w:sz w:val="18"/>
              </w:rPr>
            </w:pPr>
            <w:r>
              <w:rPr>
                <w:sz w:val="18"/>
              </w:rPr>
              <w:t>Kepala Bappeda</w:t>
            </w:r>
          </w:p>
        </w:tc>
        <w:tc>
          <w:tcPr>
            <w:tcW w:w="1424" w:type="dxa"/>
          </w:tcPr>
          <w:p w:rsidR="00177CFC" w:rsidRDefault="00177CFC" w:rsidP="00A96354">
            <w:pPr>
              <w:pStyle w:val="TableParagraph"/>
              <w:numPr>
                <w:ilvl w:val="0"/>
                <w:numId w:val="33"/>
              </w:numPr>
              <w:tabs>
                <w:tab w:val="left" w:pos="280"/>
              </w:tabs>
              <w:spacing w:before="119" w:line="276" w:lineRule="auto"/>
              <w:ind w:right="40"/>
              <w:rPr>
                <w:sz w:val="18"/>
              </w:rPr>
            </w:pPr>
            <w:r>
              <w:rPr>
                <w:sz w:val="18"/>
              </w:rPr>
              <w:t>Kegiatan setiap anggota DRD yang beragam</w:t>
            </w:r>
          </w:p>
          <w:p w:rsidR="00177CFC" w:rsidRDefault="00177CFC" w:rsidP="00A96354">
            <w:pPr>
              <w:pStyle w:val="TableParagraph"/>
              <w:numPr>
                <w:ilvl w:val="0"/>
                <w:numId w:val="33"/>
              </w:numPr>
              <w:tabs>
                <w:tab w:val="left" w:pos="280"/>
              </w:tabs>
              <w:spacing w:line="276" w:lineRule="auto"/>
              <w:ind w:right="281"/>
              <w:rPr>
                <w:sz w:val="18"/>
              </w:rPr>
            </w:pPr>
            <w:r>
              <w:rPr>
                <w:sz w:val="18"/>
              </w:rPr>
              <w:t>Intensitas rapat DRD rendah</w:t>
            </w:r>
          </w:p>
        </w:tc>
        <w:tc>
          <w:tcPr>
            <w:tcW w:w="1134" w:type="dxa"/>
          </w:tcPr>
          <w:p w:rsidR="00177CFC" w:rsidRDefault="00177CFC" w:rsidP="00B31814">
            <w:pPr>
              <w:pStyle w:val="TableParagraph"/>
              <w:spacing w:before="119" w:line="278" w:lineRule="auto"/>
              <w:ind w:left="105" w:right="328"/>
              <w:rPr>
                <w:sz w:val="18"/>
              </w:rPr>
            </w:pPr>
            <w:r>
              <w:rPr>
                <w:sz w:val="18"/>
              </w:rPr>
              <w:t>Anggota DRD</w:t>
            </w:r>
          </w:p>
        </w:tc>
        <w:tc>
          <w:tcPr>
            <w:tcW w:w="1420" w:type="dxa"/>
          </w:tcPr>
          <w:p w:rsidR="00177CFC" w:rsidRDefault="00177CFC" w:rsidP="00B31814">
            <w:pPr>
              <w:pStyle w:val="TableParagraph"/>
              <w:spacing w:before="119" w:line="278" w:lineRule="auto"/>
              <w:ind w:left="104" w:right="285"/>
              <w:rPr>
                <w:sz w:val="18"/>
              </w:rPr>
            </w:pPr>
            <w:r>
              <w:rPr>
                <w:sz w:val="18"/>
              </w:rPr>
              <w:t>Tidak dapat dikendalikan</w:t>
            </w:r>
          </w:p>
        </w:tc>
        <w:tc>
          <w:tcPr>
            <w:tcW w:w="1559" w:type="dxa"/>
          </w:tcPr>
          <w:p w:rsidR="00177CFC" w:rsidRDefault="00177CFC" w:rsidP="00B31814">
            <w:pPr>
              <w:pStyle w:val="TableParagraph"/>
              <w:spacing w:before="119" w:line="276" w:lineRule="auto"/>
              <w:ind w:left="103" w:right="272"/>
              <w:rPr>
                <w:sz w:val="18"/>
              </w:rPr>
            </w:pPr>
            <w:r>
              <w:rPr>
                <w:sz w:val="18"/>
              </w:rPr>
              <w:t>Tidak terbitnya rekomendasi sesuai dengan jadwal</w:t>
            </w:r>
          </w:p>
        </w:tc>
        <w:tc>
          <w:tcPr>
            <w:tcW w:w="1432" w:type="dxa"/>
          </w:tcPr>
          <w:p w:rsidR="00177CFC" w:rsidRDefault="00177CFC" w:rsidP="00A96354">
            <w:pPr>
              <w:pStyle w:val="TableParagraph"/>
              <w:numPr>
                <w:ilvl w:val="0"/>
                <w:numId w:val="32"/>
              </w:numPr>
              <w:tabs>
                <w:tab w:val="left" w:pos="275"/>
              </w:tabs>
              <w:spacing w:line="219" w:lineRule="exact"/>
              <w:rPr>
                <w:sz w:val="18"/>
              </w:rPr>
            </w:pPr>
            <w:r>
              <w:rPr>
                <w:sz w:val="18"/>
              </w:rPr>
              <w:t>DRD</w:t>
            </w:r>
          </w:p>
          <w:p w:rsidR="00177CFC" w:rsidRDefault="00177CFC" w:rsidP="00A96354">
            <w:pPr>
              <w:pStyle w:val="TableParagraph"/>
              <w:numPr>
                <w:ilvl w:val="0"/>
                <w:numId w:val="32"/>
              </w:numPr>
              <w:tabs>
                <w:tab w:val="left" w:pos="275"/>
              </w:tabs>
              <w:spacing w:before="29"/>
              <w:rPr>
                <w:sz w:val="18"/>
              </w:rPr>
            </w:pPr>
            <w:r>
              <w:rPr>
                <w:sz w:val="18"/>
              </w:rPr>
              <w:t>PPTK</w:t>
            </w:r>
          </w:p>
          <w:p w:rsidR="00177CFC" w:rsidRDefault="00177CFC" w:rsidP="00A96354">
            <w:pPr>
              <w:pStyle w:val="TableParagraph"/>
              <w:numPr>
                <w:ilvl w:val="0"/>
                <w:numId w:val="32"/>
              </w:numPr>
              <w:tabs>
                <w:tab w:val="left" w:pos="275"/>
              </w:tabs>
              <w:spacing w:before="31" w:line="273" w:lineRule="auto"/>
              <w:ind w:right="424"/>
              <w:rPr>
                <w:sz w:val="18"/>
              </w:rPr>
            </w:pPr>
            <w:r>
              <w:rPr>
                <w:sz w:val="18"/>
              </w:rPr>
              <w:t>Kepala Bappeda</w:t>
            </w:r>
          </w:p>
        </w:tc>
        <w:tc>
          <w:tcPr>
            <w:tcW w:w="1278" w:type="dxa"/>
          </w:tcPr>
          <w:p w:rsidR="00177CFC" w:rsidRDefault="00177CFC" w:rsidP="00B31814">
            <w:pPr>
              <w:pStyle w:val="TableParagraph"/>
              <w:spacing w:before="121"/>
              <w:ind w:left="220"/>
              <w:rPr>
                <w:sz w:val="18"/>
              </w:rPr>
            </w:pPr>
            <w:r>
              <w:rPr>
                <w:sz w:val="18"/>
              </w:rPr>
              <w:t>Jarang (2)</w:t>
            </w:r>
          </w:p>
        </w:tc>
        <w:tc>
          <w:tcPr>
            <w:tcW w:w="875" w:type="dxa"/>
          </w:tcPr>
          <w:p w:rsidR="00177CFC" w:rsidRDefault="00177CFC" w:rsidP="00B31814">
            <w:pPr>
              <w:pStyle w:val="TableParagraph"/>
              <w:spacing w:before="119" w:line="278" w:lineRule="auto"/>
              <w:ind w:left="317" w:right="104" w:hanging="207"/>
              <w:rPr>
                <w:sz w:val="18"/>
              </w:rPr>
            </w:pPr>
            <w:r>
              <w:rPr>
                <w:sz w:val="18"/>
              </w:rPr>
              <w:t>Rendah (2)</w:t>
            </w:r>
          </w:p>
        </w:tc>
        <w:tc>
          <w:tcPr>
            <w:tcW w:w="1206" w:type="dxa"/>
          </w:tcPr>
          <w:p w:rsidR="00177CFC" w:rsidRDefault="00177CFC" w:rsidP="00B31814">
            <w:pPr>
              <w:pStyle w:val="TableParagraph"/>
              <w:spacing w:before="119" w:line="278" w:lineRule="auto"/>
              <w:ind w:left="98" w:right="167"/>
              <w:rPr>
                <w:sz w:val="18"/>
              </w:rPr>
            </w:pPr>
            <w:r>
              <w:rPr>
                <w:sz w:val="18"/>
              </w:rPr>
              <w:t>Dapat diterima (4)</w:t>
            </w:r>
          </w:p>
        </w:tc>
        <w:tc>
          <w:tcPr>
            <w:tcW w:w="959" w:type="dxa"/>
          </w:tcPr>
          <w:p w:rsidR="00177CFC" w:rsidRDefault="00177CFC" w:rsidP="00B31814">
            <w:pPr>
              <w:pStyle w:val="TableParagraph"/>
              <w:spacing w:before="121"/>
              <w:ind w:left="418"/>
              <w:rPr>
                <w:sz w:val="18"/>
              </w:rPr>
            </w:pPr>
            <w:r>
              <w:rPr>
                <w:w w:val="99"/>
                <w:sz w:val="18"/>
              </w:rPr>
              <w:t>1</w:t>
            </w:r>
          </w:p>
        </w:tc>
      </w:tr>
      <w:tr w:rsidR="00177CFC" w:rsidTr="00B31814">
        <w:trPr>
          <w:trHeight w:val="1865"/>
        </w:trPr>
        <w:tc>
          <w:tcPr>
            <w:tcW w:w="567" w:type="dxa"/>
          </w:tcPr>
          <w:p w:rsidR="00177CFC" w:rsidRDefault="00177CFC" w:rsidP="00B31814">
            <w:pPr>
              <w:pStyle w:val="TableParagraph"/>
              <w:spacing w:before="121"/>
              <w:ind w:right="96"/>
              <w:jc w:val="right"/>
              <w:rPr>
                <w:sz w:val="18"/>
              </w:rPr>
            </w:pPr>
            <w:r>
              <w:rPr>
                <w:sz w:val="18"/>
              </w:rPr>
              <w:t>2.</w:t>
            </w:r>
          </w:p>
        </w:tc>
        <w:tc>
          <w:tcPr>
            <w:tcW w:w="1690" w:type="dxa"/>
          </w:tcPr>
          <w:p w:rsidR="00177CFC" w:rsidRDefault="00177CFC" w:rsidP="00B31814">
            <w:pPr>
              <w:pStyle w:val="TableParagraph"/>
              <w:spacing w:before="119" w:line="278" w:lineRule="auto"/>
              <w:ind w:left="107" w:right="162"/>
              <w:rPr>
                <w:sz w:val="18"/>
              </w:rPr>
            </w:pPr>
            <w:r>
              <w:rPr>
                <w:sz w:val="18"/>
              </w:rPr>
              <w:t>Tidak terselenggaranya Penganugerahan IPTEK Kreanova</w:t>
            </w:r>
          </w:p>
        </w:tc>
        <w:tc>
          <w:tcPr>
            <w:tcW w:w="1415" w:type="dxa"/>
          </w:tcPr>
          <w:p w:rsidR="00177CFC" w:rsidRDefault="00177CFC" w:rsidP="00A96354">
            <w:pPr>
              <w:pStyle w:val="TableParagraph"/>
              <w:numPr>
                <w:ilvl w:val="0"/>
                <w:numId w:val="31"/>
              </w:numPr>
              <w:tabs>
                <w:tab w:val="left" w:pos="446"/>
              </w:tabs>
              <w:spacing w:line="219" w:lineRule="exact"/>
              <w:ind w:hanging="218"/>
              <w:rPr>
                <w:sz w:val="18"/>
              </w:rPr>
            </w:pPr>
            <w:r>
              <w:rPr>
                <w:sz w:val="18"/>
              </w:rPr>
              <w:t>PPTK</w:t>
            </w:r>
          </w:p>
          <w:p w:rsidR="00177CFC" w:rsidRDefault="00177CFC" w:rsidP="00A96354">
            <w:pPr>
              <w:pStyle w:val="TableParagraph"/>
              <w:numPr>
                <w:ilvl w:val="0"/>
                <w:numId w:val="31"/>
              </w:numPr>
              <w:tabs>
                <w:tab w:val="left" w:pos="446"/>
              </w:tabs>
              <w:spacing w:before="29" w:line="273" w:lineRule="auto"/>
              <w:ind w:right="394" w:hanging="218"/>
              <w:rPr>
                <w:sz w:val="18"/>
              </w:rPr>
            </w:pPr>
            <w:r>
              <w:rPr>
                <w:sz w:val="18"/>
              </w:rPr>
              <w:t>Kepala Bidang</w:t>
            </w:r>
          </w:p>
          <w:p w:rsidR="00177CFC" w:rsidRDefault="00177CFC" w:rsidP="00A96354">
            <w:pPr>
              <w:pStyle w:val="TableParagraph"/>
              <w:numPr>
                <w:ilvl w:val="0"/>
                <w:numId w:val="31"/>
              </w:numPr>
              <w:tabs>
                <w:tab w:val="left" w:pos="446"/>
              </w:tabs>
              <w:spacing w:before="2" w:line="273" w:lineRule="auto"/>
              <w:ind w:right="236" w:hanging="218"/>
              <w:rPr>
                <w:sz w:val="18"/>
              </w:rPr>
            </w:pPr>
            <w:r>
              <w:rPr>
                <w:sz w:val="18"/>
              </w:rPr>
              <w:t>Kepala Bappeda</w:t>
            </w:r>
          </w:p>
        </w:tc>
        <w:tc>
          <w:tcPr>
            <w:tcW w:w="1424" w:type="dxa"/>
          </w:tcPr>
          <w:p w:rsidR="00177CFC" w:rsidRDefault="00177CFC" w:rsidP="00B31814">
            <w:pPr>
              <w:pStyle w:val="TableParagraph"/>
              <w:spacing w:before="119" w:line="276" w:lineRule="auto"/>
              <w:ind w:left="303" w:right="160" w:hanging="197"/>
              <w:rPr>
                <w:sz w:val="18"/>
              </w:rPr>
            </w:pPr>
            <w:r>
              <w:rPr>
                <w:sz w:val="18"/>
              </w:rPr>
              <w:t>- Kurangnya antusiasme masyarakat dalam mengikuti lomba</w:t>
            </w:r>
          </w:p>
        </w:tc>
        <w:tc>
          <w:tcPr>
            <w:tcW w:w="1134" w:type="dxa"/>
          </w:tcPr>
          <w:p w:rsidR="00177CFC" w:rsidRDefault="00177CFC" w:rsidP="00177CFC">
            <w:pPr>
              <w:pStyle w:val="TableParagraph"/>
              <w:spacing w:before="119" w:line="276" w:lineRule="auto"/>
              <w:ind w:left="105" w:right="118"/>
              <w:rPr>
                <w:sz w:val="18"/>
              </w:rPr>
            </w:pPr>
            <w:r>
              <w:rPr>
                <w:sz w:val="18"/>
              </w:rPr>
              <w:t>Masyaraka Sumbar</w:t>
            </w:r>
          </w:p>
        </w:tc>
        <w:tc>
          <w:tcPr>
            <w:tcW w:w="1420" w:type="dxa"/>
          </w:tcPr>
          <w:p w:rsidR="00177CFC" w:rsidRDefault="00177CFC" w:rsidP="00B31814">
            <w:pPr>
              <w:pStyle w:val="TableParagraph"/>
              <w:spacing w:before="119" w:line="278" w:lineRule="auto"/>
              <w:ind w:left="104" w:right="285"/>
              <w:rPr>
                <w:sz w:val="18"/>
              </w:rPr>
            </w:pPr>
            <w:r>
              <w:rPr>
                <w:sz w:val="18"/>
              </w:rPr>
              <w:t>Tidak dapat dikendalikan</w:t>
            </w:r>
          </w:p>
        </w:tc>
        <w:tc>
          <w:tcPr>
            <w:tcW w:w="1559" w:type="dxa"/>
          </w:tcPr>
          <w:p w:rsidR="00177CFC" w:rsidRDefault="00177CFC" w:rsidP="00177CFC">
            <w:pPr>
              <w:pStyle w:val="TableParagraph"/>
              <w:spacing w:before="119" w:line="276" w:lineRule="auto"/>
              <w:ind w:left="103" w:right="105"/>
              <w:rPr>
                <w:sz w:val="18"/>
              </w:rPr>
            </w:pPr>
            <w:r>
              <w:rPr>
                <w:sz w:val="18"/>
              </w:rPr>
              <w:t>Tidak adanya inovasi IPTEK di Sumbar</w:t>
            </w:r>
          </w:p>
        </w:tc>
        <w:tc>
          <w:tcPr>
            <w:tcW w:w="1432" w:type="dxa"/>
          </w:tcPr>
          <w:p w:rsidR="00177CFC" w:rsidRDefault="00177CFC" w:rsidP="00A96354">
            <w:pPr>
              <w:pStyle w:val="TableParagraph"/>
              <w:numPr>
                <w:ilvl w:val="0"/>
                <w:numId w:val="30"/>
              </w:numPr>
              <w:tabs>
                <w:tab w:val="left" w:pos="275"/>
              </w:tabs>
              <w:spacing w:line="219" w:lineRule="exact"/>
              <w:rPr>
                <w:sz w:val="18"/>
              </w:rPr>
            </w:pPr>
            <w:r>
              <w:rPr>
                <w:sz w:val="18"/>
              </w:rPr>
              <w:t>PPTK</w:t>
            </w:r>
          </w:p>
          <w:p w:rsidR="00177CFC" w:rsidRDefault="00177CFC" w:rsidP="00A96354">
            <w:pPr>
              <w:pStyle w:val="TableParagraph"/>
              <w:numPr>
                <w:ilvl w:val="0"/>
                <w:numId w:val="30"/>
              </w:numPr>
              <w:tabs>
                <w:tab w:val="left" w:pos="275"/>
              </w:tabs>
              <w:spacing w:before="29" w:line="273" w:lineRule="auto"/>
              <w:ind w:right="424"/>
              <w:rPr>
                <w:sz w:val="18"/>
              </w:rPr>
            </w:pPr>
            <w:r>
              <w:rPr>
                <w:sz w:val="18"/>
              </w:rPr>
              <w:t>Kepala Bappeda</w:t>
            </w:r>
          </w:p>
          <w:p w:rsidR="00177CFC" w:rsidRDefault="00177CFC" w:rsidP="00A96354">
            <w:pPr>
              <w:pStyle w:val="TableParagraph"/>
              <w:numPr>
                <w:ilvl w:val="0"/>
                <w:numId w:val="30"/>
              </w:numPr>
              <w:tabs>
                <w:tab w:val="left" w:pos="275"/>
              </w:tabs>
              <w:spacing w:before="4"/>
              <w:rPr>
                <w:sz w:val="18"/>
              </w:rPr>
            </w:pPr>
            <w:r>
              <w:rPr>
                <w:sz w:val="18"/>
              </w:rPr>
              <w:t>masyarakat</w:t>
            </w:r>
          </w:p>
        </w:tc>
        <w:tc>
          <w:tcPr>
            <w:tcW w:w="1278" w:type="dxa"/>
          </w:tcPr>
          <w:p w:rsidR="00177CFC" w:rsidRDefault="00177CFC" w:rsidP="00B31814">
            <w:pPr>
              <w:pStyle w:val="TableParagraph"/>
              <w:spacing w:before="119" w:line="278" w:lineRule="auto"/>
              <w:ind w:left="266" w:right="251" w:firstLine="88"/>
              <w:rPr>
                <w:sz w:val="18"/>
              </w:rPr>
            </w:pPr>
            <w:r>
              <w:rPr>
                <w:sz w:val="18"/>
              </w:rPr>
              <w:t>Jarang sekali (1)</w:t>
            </w:r>
          </w:p>
        </w:tc>
        <w:tc>
          <w:tcPr>
            <w:tcW w:w="875" w:type="dxa"/>
          </w:tcPr>
          <w:p w:rsidR="00177CFC" w:rsidRDefault="00177CFC" w:rsidP="00B31814">
            <w:pPr>
              <w:pStyle w:val="TableParagraph"/>
              <w:spacing w:before="119" w:line="278" w:lineRule="auto"/>
              <w:ind w:left="317" w:right="104" w:hanging="207"/>
              <w:rPr>
                <w:sz w:val="18"/>
              </w:rPr>
            </w:pPr>
            <w:r>
              <w:rPr>
                <w:sz w:val="18"/>
              </w:rPr>
              <w:t>Rendah (2)</w:t>
            </w:r>
          </w:p>
        </w:tc>
        <w:tc>
          <w:tcPr>
            <w:tcW w:w="1206" w:type="dxa"/>
          </w:tcPr>
          <w:p w:rsidR="00177CFC" w:rsidRDefault="00177CFC" w:rsidP="00B31814">
            <w:pPr>
              <w:pStyle w:val="TableParagraph"/>
              <w:spacing w:before="119" w:line="278" w:lineRule="auto"/>
              <w:ind w:left="98" w:right="167"/>
              <w:rPr>
                <w:sz w:val="18"/>
              </w:rPr>
            </w:pPr>
            <w:r>
              <w:rPr>
                <w:sz w:val="18"/>
              </w:rPr>
              <w:t>Dapat diterima (2)</w:t>
            </w:r>
          </w:p>
        </w:tc>
        <w:tc>
          <w:tcPr>
            <w:tcW w:w="959" w:type="dxa"/>
          </w:tcPr>
          <w:p w:rsidR="00177CFC" w:rsidRDefault="00177CFC" w:rsidP="00B31814">
            <w:pPr>
              <w:pStyle w:val="TableParagraph"/>
              <w:spacing w:before="121"/>
              <w:ind w:left="418"/>
              <w:rPr>
                <w:sz w:val="18"/>
              </w:rPr>
            </w:pPr>
            <w:r>
              <w:rPr>
                <w:w w:val="99"/>
                <w:sz w:val="18"/>
              </w:rPr>
              <w:t>2</w:t>
            </w:r>
          </w:p>
        </w:tc>
      </w:tr>
    </w:tbl>
    <w:p w:rsidR="00177CFC" w:rsidRDefault="00177CFC" w:rsidP="00177CFC">
      <w:pPr>
        <w:rPr>
          <w:sz w:val="18"/>
        </w:rPr>
        <w:sectPr w:rsidR="00177CFC">
          <w:pgSz w:w="16840" w:h="11910" w:orient="landscape"/>
          <w:pgMar w:top="1100" w:right="260" w:bottom="280" w:left="760" w:header="720" w:footer="720" w:gutter="0"/>
          <w:cols w:space="720"/>
        </w:sectPr>
      </w:pPr>
    </w:p>
    <w:p w:rsidR="00177CFC" w:rsidRDefault="00177CFC" w:rsidP="00177CFC">
      <w:pPr>
        <w:pStyle w:val="BodyText"/>
      </w:pPr>
    </w:p>
    <w:p w:rsidR="00177CFC" w:rsidRDefault="00177CFC" w:rsidP="00177CFC">
      <w:pPr>
        <w:spacing w:before="93"/>
        <w:ind w:left="4173"/>
        <w:rPr>
          <w:b/>
          <w:sz w:val="24"/>
        </w:rPr>
      </w:pPr>
      <w:r>
        <w:rPr>
          <w:b/>
          <w:sz w:val="24"/>
        </w:rPr>
        <w:t>RENCANA TINDAK PERBAIKAN KEGIATAN PENGENDALIAN</w:t>
      </w:r>
    </w:p>
    <w:p w:rsidR="00177CFC" w:rsidRDefault="00177CFC" w:rsidP="00177CFC">
      <w:pPr>
        <w:pStyle w:val="BodyText"/>
        <w:rPr>
          <w:b/>
          <w:sz w:val="26"/>
        </w:rPr>
      </w:pPr>
    </w:p>
    <w:p w:rsidR="00177CFC" w:rsidRDefault="00177CFC" w:rsidP="00177CFC">
      <w:pPr>
        <w:pStyle w:val="BodyText"/>
        <w:rPr>
          <w:b/>
          <w:sz w:val="26"/>
        </w:rPr>
      </w:pPr>
    </w:p>
    <w:p w:rsidR="00177CFC" w:rsidRDefault="00177CFC" w:rsidP="00177CFC">
      <w:pPr>
        <w:tabs>
          <w:tab w:val="left" w:pos="2120"/>
        </w:tabs>
        <w:spacing w:before="160" w:line="451" w:lineRule="auto"/>
        <w:ind w:left="963" w:right="8577"/>
        <w:rPr>
          <w:sz w:val="24"/>
        </w:rPr>
      </w:pPr>
      <w:r>
        <w:rPr>
          <w:sz w:val="24"/>
        </w:rPr>
        <w:t>Tujuan</w:t>
      </w:r>
      <w:r>
        <w:rPr>
          <w:sz w:val="24"/>
        </w:rPr>
        <w:tab/>
        <w:t>: Terwujudnya peningkatan kinerja</w:t>
      </w:r>
      <w:r>
        <w:rPr>
          <w:spacing w:val="-20"/>
          <w:sz w:val="24"/>
        </w:rPr>
        <w:t xml:space="preserve"> </w:t>
      </w:r>
      <w:r>
        <w:rPr>
          <w:sz w:val="24"/>
        </w:rPr>
        <w:t>perencanaan Kegiatan</w:t>
      </w:r>
      <w:r>
        <w:rPr>
          <w:sz w:val="24"/>
        </w:rPr>
        <w:tab/>
        <w:t>: Jaring Penelitian (Jarlit) Tingkat</w:t>
      </w:r>
      <w:r>
        <w:rPr>
          <w:spacing w:val="-8"/>
          <w:sz w:val="24"/>
        </w:rPr>
        <w:t xml:space="preserve"> </w:t>
      </w:r>
      <w:r>
        <w:rPr>
          <w:sz w:val="24"/>
        </w:rPr>
        <w:t>Provinsi</w:t>
      </w:r>
    </w:p>
    <w:p w:rsidR="00177CFC" w:rsidRDefault="00177CFC" w:rsidP="00177CFC">
      <w:pPr>
        <w:pStyle w:val="BodyText"/>
        <w:spacing w:before="8"/>
        <w:rPr>
          <w:sz w:val="23"/>
        </w:rPr>
      </w:pPr>
    </w:p>
    <w:tbl>
      <w:tblPr>
        <w:tblW w:w="0" w:type="auto"/>
        <w:tblInd w:w="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7"/>
        <w:gridCol w:w="4146"/>
        <w:gridCol w:w="2835"/>
        <w:gridCol w:w="2835"/>
        <w:gridCol w:w="2835"/>
      </w:tblGrid>
      <w:tr w:rsidR="00177CFC" w:rsidTr="00B31814">
        <w:trPr>
          <w:trHeight w:val="1152"/>
        </w:trPr>
        <w:tc>
          <w:tcPr>
            <w:tcW w:w="677" w:type="dxa"/>
          </w:tcPr>
          <w:p w:rsidR="00177CFC" w:rsidRDefault="00177CFC" w:rsidP="00B31814">
            <w:pPr>
              <w:pStyle w:val="TableParagraph"/>
              <w:spacing w:before="7"/>
              <w:rPr>
                <w:sz w:val="27"/>
              </w:rPr>
            </w:pPr>
          </w:p>
          <w:p w:rsidR="00177CFC" w:rsidRDefault="00177CFC" w:rsidP="00B31814">
            <w:pPr>
              <w:pStyle w:val="TableParagraph"/>
              <w:ind w:right="142"/>
              <w:jc w:val="right"/>
              <w:rPr>
                <w:sz w:val="24"/>
              </w:rPr>
            </w:pPr>
            <w:r>
              <w:rPr>
                <w:w w:val="95"/>
                <w:sz w:val="24"/>
              </w:rPr>
              <w:t>No.</w:t>
            </w:r>
          </w:p>
        </w:tc>
        <w:tc>
          <w:tcPr>
            <w:tcW w:w="4146" w:type="dxa"/>
          </w:tcPr>
          <w:p w:rsidR="00177CFC" w:rsidRDefault="00177CFC" w:rsidP="00B31814">
            <w:pPr>
              <w:pStyle w:val="TableParagraph"/>
              <w:spacing w:before="7"/>
              <w:rPr>
                <w:sz w:val="27"/>
              </w:rPr>
            </w:pPr>
          </w:p>
          <w:p w:rsidR="00177CFC" w:rsidRDefault="00177CFC" w:rsidP="00B31814">
            <w:pPr>
              <w:pStyle w:val="TableParagraph"/>
              <w:ind w:left="1057"/>
              <w:rPr>
                <w:sz w:val="24"/>
              </w:rPr>
            </w:pPr>
            <w:r>
              <w:rPr>
                <w:sz w:val="24"/>
              </w:rPr>
              <w:t>Pernyataan Resiko</w:t>
            </w:r>
          </w:p>
        </w:tc>
        <w:tc>
          <w:tcPr>
            <w:tcW w:w="2835" w:type="dxa"/>
          </w:tcPr>
          <w:p w:rsidR="00177CFC" w:rsidRDefault="00177CFC" w:rsidP="00B31814">
            <w:pPr>
              <w:pStyle w:val="TableParagraph"/>
              <w:spacing w:before="1" w:line="276" w:lineRule="auto"/>
              <w:ind w:left="366" w:right="361" w:firstLine="3"/>
              <w:jc w:val="center"/>
              <w:rPr>
                <w:sz w:val="24"/>
              </w:rPr>
            </w:pPr>
            <w:r>
              <w:rPr>
                <w:sz w:val="24"/>
              </w:rPr>
              <w:t>Rencana Tindak Perbaikan Kegiatan Pengendalian</w:t>
            </w:r>
          </w:p>
        </w:tc>
        <w:tc>
          <w:tcPr>
            <w:tcW w:w="2835" w:type="dxa"/>
          </w:tcPr>
          <w:p w:rsidR="00177CFC" w:rsidRDefault="00177CFC" w:rsidP="00B31814">
            <w:pPr>
              <w:pStyle w:val="TableParagraph"/>
              <w:spacing w:before="159" w:line="276" w:lineRule="auto"/>
              <w:ind w:left="147" w:right="122" w:firstLine="273"/>
              <w:rPr>
                <w:sz w:val="24"/>
              </w:rPr>
            </w:pPr>
            <w:r>
              <w:rPr>
                <w:sz w:val="24"/>
              </w:rPr>
              <w:t>Penanggungjawab Pelaksanaan Perbaikan</w:t>
            </w:r>
          </w:p>
        </w:tc>
        <w:tc>
          <w:tcPr>
            <w:tcW w:w="2835" w:type="dxa"/>
          </w:tcPr>
          <w:p w:rsidR="00177CFC" w:rsidRDefault="00177CFC" w:rsidP="00B31814">
            <w:pPr>
              <w:pStyle w:val="TableParagraph"/>
              <w:spacing w:before="159" w:line="276" w:lineRule="auto"/>
              <w:ind w:left="694" w:right="669"/>
              <w:rPr>
                <w:sz w:val="24"/>
              </w:rPr>
            </w:pPr>
            <w:r>
              <w:rPr>
                <w:sz w:val="24"/>
              </w:rPr>
              <w:t>Target Waktu Penyelesaian</w:t>
            </w:r>
          </w:p>
        </w:tc>
      </w:tr>
      <w:tr w:rsidR="00177CFC" w:rsidTr="00B31814">
        <w:trPr>
          <w:trHeight w:val="1588"/>
        </w:trPr>
        <w:tc>
          <w:tcPr>
            <w:tcW w:w="677" w:type="dxa"/>
          </w:tcPr>
          <w:p w:rsidR="00177CFC" w:rsidRPr="00FB7C45" w:rsidRDefault="00177CFC" w:rsidP="00B31814">
            <w:pPr>
              <w:pStyle w:val="TableParagraph"/>
              <w:spacing w:before="2"/>
              <w:ind w:right="97"/>
              <w:jc w:val="right"/>
              <w:rPr>
                <w:sz w:val="20"/>
                <w:szCs w:val="20"/>
              </w:rPr>
            </w:pPr>
            <w:r w:rsidRPr="00FB7C45">
              <w:rPr>
                <w:sz w:val="20"/>
                <w:szCs w:val="20"/>
              </w:rPr>
              <w:t>1.</w:t>
            </w:r>
          </w:p>
        </w:tc>
        <w:tc>
          <w:tcPr>
            <w:tcW w:w="4146" w:type="dxa"/>
          </w:tcPr>
          <w:p w:rsidR="00177CFC" w:rsidRPr="00FB7C45" w:rsidRDefault="00177CFC" w:rsidP="00B31814">
            <w:pPr>
              <w:pStyle w:val="TableParagraph"/>
              <w:spacing w:before="120" w:line="276" w:lineRule="auto"/>
              <w:ind w:left="107" w:right="1140"/>
              <w:rPr>
                <w:sz w:val="20"/>
                <w:szCs w:val="20"/>
              </w:rPr>
            </w:pPr>
            <w:r w:rsidRPr="00FB7C45">
              <w:rPr>
                <w:sz w:val="20"/>
                <w:szCs w:val="20"/>
              </w:rPr>
              <w:t>Ketidaksolidan DRD dalam berkoordinasi</w:t>
            </w:r>
          </w:p>
        </w:tc>
        <w:tc>
          <w:tcPr>
            <w:tcW w:w="2835" w:type="dxa"/>
          </w:tcPr>
          <w:p w:rsidR="00177CFC" w:rsidRPr="00FB7C45" w:rsidRDefault="00177CFC" w:rsidP="00B31814">
            <w:pPr>
              <w:pStyle w:val="TableParagraph"/>
              <w:spacing w:before="120" w:line="276" w:lineRule="auto"/>
              <w:ind w:left="106" w:right="110"/>
              <w:rPr>
                <w:sz w:val="20"/>
                <w:szCs w:val="20"/>
              </w:rPr>
            </w:pPr>
            <w:r w:rsidRPr="00FB7C45">
              <w:rPr>
                <w:sz w:val="20"/>
                <w:szCs w:val="20"/>
              </w:rPr>
              <w:t>Menjalin komunikasi secara non formal dengan seluruh anggota DRD</w:t>
            </w:r>
          </w:p>
        </w:tc>
        <w:tc>
          <w:tcPr>
            <w:tcW w:w="2835" w:type="dxa"/>
          </w:tcPr>
          <w:p w:rsidR="00177CFC" w:rsidRPr="00FB7C45" w:rsidRDefault="00177CFC" w:rsidP="00B31814">
            <w:pPr>
              <w:pStyle w:val="TableParagraph"/>
              <w:spacing w:before="2"/>
              <w:ind w:left="106"/>
              <w:rPr>
                <w:sz w:val="20"/>
                <w:szCs w:val="20"/>
              </w:rPr>
            </w:pPr>
            <w:r w:rsidRPr="00FB7C45">
              <w:rPr>
                <w:sz w:val="20"/>
                <w:szCs w:val="20"/>
              </w:rPr>
              <w:t>PPTK</w:t>
            </w:r>
          </w:p>
        </w:tc>
        <w:tc>
          <w:tcPr>
            <w:tcW w:w="2835" w:type="dxa"/>
          </w:tcPr>
          <w:p w:rsidR="00177CFC" w:rsidRPr="00FB7C45" w:rsidRDefault="00177CFC" w:rsidP="00B31814">
            <w:pPr>
              <w:pStyle w:val="TableParagraph"/>
              <w:spacing w:before="2"/>
              <w:ind w:left="106"/>
              <w:rPr>
                <w:sz w:val="20"/>
                <w:szCs w:val="20"/>
              </w:rPr>
            </w:pPr>
            <w:r w:rsidRPr="00FB7C45">
              <w:rPr>
                <w:sz w:val="20"/>
                <w:szCs w:val="20"/>
              </w:rPr>
              <w:t>1 bulan</w:t>
            </w:r>
          </w:p>
        </w:tc>
      </w:tr>
      <w:tr w:rsidR="00177CFC" w:rsidTr="00B31814">
        <w:trPr>
          <w:trHeight w:val="1470"/>
        </w:trPr>
        <w:tc>
          <w:tcPr>
            <w:tcW w:w="677" w:type="dxa"/>
          </w:tcPr>
          <w:p w:rsidR="00177CFC" w:rsidRPr="00FB7C45" w:rsidRDefault="00177CFC" w:rsidP="00B31814">
            <w:pPr>
              <w:pStyle w:val="TableParagraph"/>
              <w:spacing w:before="4"/>
              <w:ind w:right="97"/>
              <w:jc w:val="right"/>
              <w:rPr>
                <w:sz w:val="20"/>
                <w:szCs w:val="20"/>
              </w:rPr>
            </w:pPr>
            <w:r w:rsidRPr="00FB7C45">
              <w:rPr>
                <w:sz w:val="20"/>
                <w:szCs w:val="20"/>
              </w:rPr>
              <w:t>2.</w:t>
            </w:r>
          </w:p>
        </w:tc>
        <w:tc>
          <w:tcPr>
            <w:tcW w:w="4146" w:type="dxa"/>
          </w:tcPr>
          <w:p w:rsidR="00177CFC" w:rsidRPr="00FB7C45" w:rsidRDefault="00177CFC" w:rsidP="00B31814">
            <w:pPr>
              <w:pStyle w:val="TableParagraph"/>
              <w:spacing w:before="122" w:line="276" w:lineRule="auto"/>
              <w:ind w:left="107" w:right="313"/>
              <w:rPr>
                <w:sz w:val="20"/>
                <w:szCs w:val="20"/>
              </w:rPr>
            </w:pPr>
            <w:r w:rsidRPr="00FB7C45">
              <w:rPr>
                <w:sz w:val="20"/>
                <w:szCs w:val="20"/>
              </w:rPr>
              <w:t>Tidak terselenggaranya Penganugerahan IPTEK Kreanova</w:t>
            </w:r>
          </w:p>
        </w:tc>
        <w:tc>
          <w:tcPr>
            <w:tcW w:w="2835" w:type="dxa"/>
          </w:tcPr>
          <w:p w:rsidR="00177CFC" w:rsidRPr="00FB7C45" w:rsidRDefault="00177CFC" w:rsidP="00B31814">
            <w:pPr>
              <w:pStyle w:val="TableParagraph"/>
              <w:spacing w:before="2" w:line="276" w:lineRule="auto"/>
              <w:ind w:left="106" w:right="150"/>
              <w:rPr>
                <w:sz w:val="20"/>
                <w:szCs w:val="20"/>
              </w:rPr>
            </w:pPr>
            <w:r w:rsidRPr="00FB7C45">
              <w:rPr>
                <w:sz w:val="20"/>
                <w:szCs w:val="20"/>
              </w:rPr>
              <w:t>Pelaksanaan sosialisasi yang lebih intensif serta melakukan inovasi sosialisasi</w:t>
            </w:r>
          </w:p>
        </w:tc>
        <w:tc>
          <w:tcPr>
            <w:tcW w:w="2835" w:type="dxa"/>
          </w:tcPr>
          <w:p w:rsidR="00177CFC" w:rsidRPr="00FB7C45" w:rsidRDefault="00177CFC" w:rsidP="00B31814">
            <w:pPr>
              <w:pStyle w:val="TableParagraph"/>
              <w:spacing w:before="2"/>
              <w:ind w:left="106"/>
              <w:rPr>
                <w:sz w:val="20"/>
                <w:szCs w:val="20"/>
              </w:rPr>
            </w:pPr>
            <w:r w:rsidRPr="00FB7C45">
              <w:rPr>
                <w:sz w:val="20"/>
                <w:szCs w:val="20"/>
              </w:rPr>
              <w:t>PPTK</w:t>
            </w:r>
          </w:p>
        </w:tc>
        <w:tc>
          <w:tcPr>
            <w:tcW w:w="2835" w:type="dxa"/>
          </w:tcPr>
          <w:p w:rsidR="00177CFC" w:rsidRPr="00FB7C45" w:rsidRDefault="00177CFC" w:rsidP="00B31814">
            <w:pPr>
              <w:pStyle w:val="TableParagraph"/>
              <w:spacing w:before="2"/>
              <w:ind w:left="106"/>
              <w:rPr>
                <w:sz w:val="20"/>
                <w:szCs w:val="20"/>
              </w:rPr>
            </w:pPr>
            <w:r w:rsidRPr="00FB7C45">
              <w:rPr>
                <w:sz w:val="20"/>
                <w:szCs w:val="20"/>
              </w:rPr>
              <w:t>1 bulan</w:t>
            </w:r>
          </w:p>
        </w:tc>
      </w:tr>
    </w:tbl>
    <w:p w:rsidR="00177CFC" w:rsidRDefault="00177CFC" w:rsidP="00177CFC">
      <w:pPr>
        <w:rPr>
          <w:sz w:val="24"/>
        </w:rPr>
        <w:sectPr w:rsidR="00177CFC">
          <w:pgSz w:w="16840" w:h="11910" w:orient="landscape"/>
          <w:pgMar w:top="1100" w:right="260" w:bottom="280" w:left="760" w:header="720" w:footer="720" w:gutter="0"/>
          <w:cols w:space="720"/>
        </w:sectPr>
      </w:pPr>
    </w:p>
    <w:p w:rsidR="00A26737" w:rsidRDefault="00A26737" w:rsidP="00A26737">
      <w:pPr>
        <w:spacing w:before="92"/>
        <w:ind w:left="752" w:right="967"/>
        <w:jc w:val="center"/>
        <w:rPr>
          <w:b/>
          <w:sz w:val="24"/>
        </w:rPr>
      </w:pPr>
      <w:r>
        <w:rPr>
          <w:b/>
          <w:sz w:val="24"/>
        </w:rPr>
        <w:lastRenderedPageBreak/>
        <w:t>IDENTIFIKASI DAN ANALISIS RESIKO</w:t>
      </w:r>
    </w:p>
    <w:p w:rsidR="00A26737" w:rsidRDefault="00A26737" w:rsidP="00A26737">
      <w:pPr>
        <w:pStyle w:val="BodyText"/>
        <w:rPr>
          <w:b/>
          <w:sz w:val="26"/>
        </w:rPr>
      </w:pPr>
    </w:p>
    <w:p w:rsidR="00A26737" w:rsidRDefault="00A26737" w:rsidP="00A26737">
      <w:pPr>
        <w:pStyle w:val="BodyText"/>
        <w:rPr>
          <w:b/>
          <w:sz w:val="26"/>
        </w:rPr>
      </w:pPr>
    </w:p>
    <w:p w:rsidR="00A26737" w:rsidRDefault="00A26737" w:rsidP="00A26737">
      <w:pPr>
        <w:tabs>
          <w:tab w:val="left" w:pos="2098"/>
        </w:tabs>
        <w:spacing w:before="161"/>
        <w:ind w:left="658"/>
        <w:rPr>
          <w:sz w:val="24"/>
        </w:rPr>
      </w:pPr>
      <w:r>
        <w:rPr>
          <w:sz w:val="24"/>
        </w:rPr>
        <w:t>Tujuan</w:t>
      </w:r>
      <w:r>
        <w:rPr>
          <w:sz w:val="24"/>
        </w:rPr>
        <w:tab/>
        <w:t>: Terwujudnya Peningkatan Kinerja</w:t>
      </w:r>
      <w:r>
        <w:rPr>
          <w:spacing w:val="-2"/>
          <w:sz w:val="24"/>
        </w:rPr>
        <w:t xml:space="preserve"> </w:t>
      </w:r>
      <w:r>
        <w:rPr>
          <w:sz w:val="24"/>
        </w:rPr>
        <w:t>Perencanaan</w:t>
      </w:r>
    </w:p>
    <w:p w:rsidR="00A26737" w:rsidRDefault="00A26737" w:rsidP="00A26737">
      <w:pPr>
        <w:pStyle w:val="BodyText"/>
      </w:pPr>
    </w:p>
    <w:p w:rsidR="00A26737" w:rsidRDefault="00A26737" w:rsidP="00A26737">
      <w:pPr>
        <w:tabs>
          <w:tab w:val="left" w:pos="2098"/>
        </w:tabs>
        <w:spacing w:before="1"/>
        <w:ind w:left="658"/>
        <w:rPr>
          <w:sz w:val="24"/>
        </w:rPr>
      </w:pPr>
      <w:r>
        <w:rPr>
          <w:sz w:val="24"/>
        </w:rPr>
        <w:t>Kegiatan</w:t>
      </w:r>
      <w:r>
        <w:rPr>
          <w:sz w:val="24"/>
        </w:rPr>
        <w:tab/>
        <w:t>: Pengelolaan Sistem Informasi Pembangunan Daerah</w:t>
      </w:r>
      <w:r>
        <w:rPr>
          <w:spacing w:val="-2"/>
          <w:sz w:val="24"/>
        </w:rPr>
        <w:t xml:space="preserve"> </w:t>
      </w:r>
      <w:r>
        <w:rPr>
          <w:sz w:val="24"/>
        </w:rPr>
        <w:t>(SIPD)</w:t>
      </w:r>
    </w:p>
    <w:p w:rsidR="00A26737" w:rsidRDefault="00A26737" w:rsidP="00A26737">
      <w:pPr>
        <w:pStyle w:val="BodyText"/>
        <w:rPr>
          <w:sz w:val="20"/>
        </w:rPr>
      </w:pPr>
    </w:p>
    <w:p w:rsidR="00A26737" w:rsidRDefault="00A26737" w:rsidP="00A26737">
      <w:pPr>
        <w:pStyle w:val="BodyText"/>
        <w:rPr>
          <w:sz w:val="20"/>
        </w:rPr>
      </w:pPr>
    </w:p>
    <w:p w:rsidR="00A26737" w:rsidRDefault="00A26737" w:rsidP="00A26737">
      <w:pPr>
        <w:pStyle w:val="BodyText"/>
        <w:spacing w:before="3"/>
        <w:rPr>
          <w:sz w:val="15"/>
        </w:rPr>
      </w:pPr>
    </w:p>
    <w:tbl>
      <w:tblPr>
        <w:tblW w:w="0" w:type="auto"/>
        <w:tblInd w:w="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7"/>
        <w:gridCol w:w="1560"/>
        <w:gridCol w:w="1414"/>
        <w:gridCol w:w="1423"/>
        <w:gridCol w:w="1133"/>
        <w:gridCol w:w="1419"/>
        <w:gridCol w:w="1558"/>
        <w:gridCol w:w="995"/>
        <w:gridCol w:w="1294"/>
        <w:gridCol w:w="850"/>
        <w:gridCol w:w="1400"/>
        <w:gridCol w:w="1004"/>
      </w:tblGrid>
      <w:tr w:rsidR="00A26737" w:rsidTr="00B31814">
        <w:trPr>
          <w:trHeight w:val="599"/>
        </w:trPr>
        <w:tc>
          <w:tcPr>
            <w:tcW w:w="567" w:type="dxa"/>
            <w:vMerge w:val="restart"/>
          </w:tcPr>
          <w:p w:rsidR="00A26737" w:rsidRDefault="00A26737" w:rsidP="00B31814">
            <w:pPr>
              <w:pStyle w:val="TableParagraph"/>
              <w:spacing w:before="5"/>
              <w:rPr>
                <w:sz w:val="26"/>
              </w:rPr>
            </w:pPr>
          </w:p>
          <w:p w:rsidR="00A26737" w:rsidRDefault="00A26737" w:rsidP="00B31814">
            <w:pPr>
              <w:pStyle w:val="TableParagraph"/>
              <w:ind w:left="161"/>
              <w:rPr>
                <w:sz w:val="19"/>
              </w:rPr>
            </w:pPr>
            <w:r>
              <w:rPr>
                <w:sz w:val="19"/>
              </w:rPr>
              <w:t>No</w:t>
            </w:r>
          </w:p>
        </w:tc>
        <w:tc>
          <w:tcPr>
            <w:tcW w:w="2974" w:type="dxa"/>
            <w:gridSpan w:val="2"/>
          </w:tcPr>
          <w:p w:rsidR="00A26737" w:rsidRDefault="00A26737" w:rsidP="00B31814">
            <w:pPr>
              <w:pStyle w:val="TableParagraph"/>
              <w:spacing w:before="174"/>
              <w:ind w:left="1175" w:right="1167"/>
              <w:jc w:val="center"/>
              <w:rPr>
                <w:sz w:val="19"/>
              </w:rPr>
            </w:pPr>
            <w:r>
              <w:rPr>
                <w:sz w:val="19"/>
              </w:rPr>
              <w:t>Resiko</w:t>
            </w:r>
          </w:p>
        </w:tc>
        <w:tc>
          <w:tcPr>
            <w:tcW w:w="2556" w:type="dxa"/>
            <w:gridSpan w:val="2"/>
          </w:tcPr>
          <w:p w:rsidR="00A26737" w:rsidRDefault="00A26737" w:rsidP="00B31814">
            <w:pPr>
              <w:pStyle w:val="TableParagraph"/>
              <w:spacing w:before="174"/>
              <w:ind w:left="849"/>
              <w:rPr>
                <w:sz w:val="19"/>
              </w:rPr>
            </w:pPr>
            <w:r>
              <w:rPr>
                <w:sz w:val="19"/>
              </w:rPr>
              <w:t>Penyebab</w:t>
            </w:r>
          </w:p>
        </w:tc>
        <w:tc>
          <w:tcPr>
            <w:tcW w:w="1419" w:type="dxa"/>
            <w:vMerge w:val="restart"/>
          </w:tcPr>
          <w:p w:rsidR="00A26737" w:rsidRDefault="00A26737" w:rsidP="00B31814">
            <w:pPr>
              <w:pStyle w:val="TableParagraph"/>
              <w:spacing w:before="52" w:line="276" w:lineRule="auto"/>
              <w:ind w:left="165" w:right="153" w:hanging="3"/>
              <w:jc w:val="center"/>
              <w:rPr>
                <w:sz w:val="19"/>
              </w:rPr>
            </w:pPr>
            <w:r>
              <w:rPr>
                <w:sz w:val="19"/>
              </w:rPr>
              <w:t xml:space="preserve">Dapat/Tidak Dapat </w:t>
            </w:r>
            <w:r>
              <w:rPr>
                <w:w w:val="95"/>
                <w:sz w:val="19"/>
              </w:rPr>
              <w:t>Dikendalikan</w:t>
            </w:r>
          </w:p>
        </w:tc>
        <w:tc>
          <w:tcPr>
            <w:tcW w:w="2553" w:type="dxa"/>
            <w:gridSpan w:val="2"/>
          </w:tcPr>
          <w:p w:rsidR="00A26737" w:rsidRDefault="00A26737" w:rsidP="00B31814">
            <w:pPr>
              <w:pStyle w:val="TableParagraph"/>
              <w:spacing w:before="174"/>
              <w:ind w:left="899" w:right="896"/>
              <w:jc w:val="center"/>
              <w:rPr>
                <w:sz w:val="19"/>
              </w:rPr>
            </w:pPr>
            <w:r>
              <w:rPr>
                <w:sz w:val="19"/>
              </w:rPr>
              <w:t>Dampak</w:t>
            </w:r>
          </w:p>
        </w:tc>
        <w:tc>
          <w:tcPr>
            <w:tcW w:w="1294" w:type="dxa"/>
            <w:vMerge w:val="restart"/>
          </w:tcPr>
          <w:p w:rsidR="00A26737" w:rsidRDefault="00A26737" w:rsidP="00B31814">
            <w:pPr>
              <w:pStyle w:val="TableParagraph"/>
              <w:spacing w:before="179" w:line="273" w:lineRule="auto"/>
              <w:ind w:left="118" w:firstLine="340"/>
              <w:rPr>
                <w:sz w:val="19"/>
              </w:rPr>
            </w:pPr>
            <w:r>
              <w:rPr>
                <w:sz w:val="19"/>
              </w:rPr>
              <w:t xml:space="preserve">Skala </w:t>
            </w:r>
            <w:r>
              <w:rPr>
                <w:w w:val="95"/>
                <w:sz w:val="19"/>
              </w:rPr>
              <w:t>Kemungkinan</w:t>
            </w:r>
          </w:p>
        </w:tc>
        <w:tc>
          <w:tcPr>
            <w:tcW w:w="850" w:type="dxa"/>
            <w:vMerge w:val="restart"/>
          </w:tcPr>
          <w:p w:rsidR="00A26737" w:rsidRDefault="00A26737" w:rsidP="00B31814">
            <w:pPr>
              <w:pStyle w:val="TableParagraph"/>
              <w:spacing w:before="179" w:line="273" w:lineRule="auto"/>
              <w:ind w:left="120" w:right="12" w:firstLine="115"/>
              <w:rPr>
                <w:sz w:val="19"/>
              </w:rPr>
            </w:pPr>
            <w:r>
              <w:rPr>
                <w:sz w:val="19"/>
              </w:rPr>
              <w:t xml:space="preserve">Skala </w:t>
            </w:r>
            <w:r>
              <w:rPr>
                <w:w w:val="95"/>
                <w:sz w:val="19"/>
              </w:rPr>
              <w:t>Dampak</w:t>
            </w:r>
          </w:p>
        </w:tc>
        <w:tc>
          <w:tcPr>
            <w:tcW w:w="1400" w:type="dxa"/>
            <w:vMerge w:val="restart"/>
          </w:tcPr>
          <w:p w:rsidR="00A26737" w:rsidRDefault="00A26737" w:rsidP="00B31814">
            <w:pPr>
              <w:pStyle w:val="TableParagraph"/>
              <w:spacing w:before="5"/>
              <w:rPr>
                <w:sz w:val="26"/>
              </w:rPr>
            </w:pPr>
          </w:p>
          <w:p w:rsidR="00A26737" w:rsidRDefault="00A26737" w:rsidP="00B31814">
            <w:pPr>
              <w:pStyle w:val="TableParagraph"/>
              <w:ind w:left="139"/>
              <w:rPr>
                <w:sz w:val="19"/>
              </w:rPr>
            </w:pPr>
            <w:r>
              <w:rPr>
                <w:sz w:val="19"/>
              </w:rPr>
              <w:t>Skala Resiko</w:t>
            </w:r>
          </w:p>
        </w:tc>
        <w:tc>
          <w:tcPr>
            <w:tcW w:w="1004" w:type="dxa"/>
            <w:vMerge w:val="restart"/>
          </w:tcPr>
          <w:p w:rsidR="00A26737" w:rsidRDefault="00A26737" w:rsidP="00B31814">
            <w:pPr>
              <w:pStyle w:val="TableParagraph"/>
              <w:spacing w:before="179" w:line="273" w:lineRule="auto"/>
              <w:ind w:left="191" w:right="33" w:hanging="53"/>
              <w:rPr>
                <w:sz w:val="19"/>
              </w:rPr>
            </w:pPr>
            <w:r>
              <w:rPr>
                <w:sz w:val="19"/>
              </w:rPr>
              <w:t>Rangking Prioritas</w:t>
            </w:r>
          </w:p>
        </w:tc>
      </w:tr>
      <w:tr w:rsidR="00A26737" w:rsidTr="00B31814">
        <w:trPr>
          <w:trHeight w:val="251"/>
        </w:trPr>
        <w:tc>
          <w:tcPr>
            <w:tcW w:w="567" w:type="dxa"/>
            <w:vMerge/>
            <w:tcBorders>
              <w:top w:val="nil"/>
            </w:tcBorders>
          </w:tcPr>
          <w:p w:rsidR="00A26737" w:rsidRDefault="00A26737" w:rsidP="00B31814">
            <w:pPr>
              <w:rPr>
                <w:sz w:val="2"/>
                <w:szCs w:val="2"/>
              </w:rPr>
            </w:pPr>
          </w:p>
        </w:tc>
        <w:tc>
          <w:tcPr>
            <w:tcW w:w="1560" w:type="dxa"/>
          </w:tcPr>
          <w:p w:rsidR="00A26737" w:rsidRDefault="00A26737" w:rsidP="00B31814">
            <w:pPr>
              <w:pStyle w:val="TableParagraph"/>
              <w:spacing w:line="218" w:lineRule="exact"/>
              <w:ind w:left="498"/>
              <w:rPr>
                <w:sz w:val="19"/>
              </w:rPr>
            </w:pPr>
            <w:r>
              <w:rPr>
                <w:sz w:val="19"/>
              </w:rPr>
              <w:t>Uraian</w:t>
            </w:r>
          </w:p>
        </w:tc>
        <w:tc>
          <w:tcPr>
            <w:tcW w:w="1414" w:type="dxa"/>
          </w:tcPr>
          <w:p w:rsidR="00A26737" w:rsidRDefault="00A26737" w:rsidP="00B31814">
            <w:pPr>
              <w:pStyle w:val="TableParagraph"/>
              <w:spacing w:line="218" w:lineRule="exact"/>
              <w:ind w:left="400"/>
              <w:rPr>
                <w:sz w:val="19"/>
              </w:rPr>
            </w:pPr>
            <w:r>
              <w:rPr>
                <w:sz w:val="19"/>
              </w:rPr>
              <w:t>Pemilik</w:t>
            </w:r>
          </w:p>
        </w:tc>
        <w:tc>
          <w:tcPr>
            <w:tcW w:w="1423" w:type="dxa"/>
          </w:tcPr>
          <w:p w:rsidR="00A26737" w:rsidRDefault="00A26737" w:rsidP="00B31814">
            <w:pPr>
              <w:pStyle w:val="TableParagraph"/>
              <w:spacing w:line="218" w:lineRule="exact"/>
              <w:ind w:left="431"/>
              <w:rPr>
                <w:sz w:val="19"/>
              </w:rPr>
            </w:pPr>
            <w:r>
              <w:rPr>
                <w:sz w:val="19"/>
              </w:rPr>
              <w:t>Uraian</w:t>
            </w:r>
          </w:p>
        </w:tc>
        <w:tc>
          <w:tcPr>
            <w:tcW w:w="1133" w:type="dxa"/>
          </w:tcPr>
          <w:p w:rsidR="00A26737" w:rsidRDefault="00A26737" w:rsidP="00B31814">
            <w:pPr>
              <w:pStyle w:val="TableParagraph"/>
              <w:spacing w:line="218" w:lineRule="exact"/>
              <w:ind w:left="230"/>
              <w:rPr>
                <w:sz w:val="19"/>
              </w:rPr>
            </w:pPr>
            <w:r>
              <w:rPr>
                <w:sz w:val="19"/>
              </w:rPr>
              <w:t>Sumber</w:t>
            </w:r>
          </w:p>
        </w:tc>
        <w:tc>
          <w:tcPr>
            <w:tcW w:w="1419" w:type="dxa"/>
            <w:vMerge/>
            <w:tcBorders>
              <w:top w:val="nil"/>
            </w:tcBorders>
          </w:tcPr>
          <w:p w:rsidR="00A26737" w:rsidRDefault="00A26737" w:rsidP="00B31814">
            <w:pPr>
              <w:rPr>
                <w:sz w:val="2"/>
                <w:szCs w:val="2"/>
              </w:rPr>
            </w:pPr>
          </w:p>
        </w:tc>
        <w:tc>
          <w:tcPr>
            <w:tcW w:w="1558" w:type="dxa"/>
          </w:tcPr>
          <w:p w:rsidR="00A26737" w:rsidRDefault="00A26737" w:rsidP="00B31814">
            <w:pPr>
              <w:pStyle w:val="TableParagraph"/>
              <w:spacing w:line="218" w:lineRule="exact"/>
              <w:ind w:left="498"/>
              <w:rPr>
                <w:sz w:val="19"/>
              </w:rPr>
            </w:pPr>
            <w:r>
              <w:rPr>
                <w:sz w:val="19"/>
              </w:rPr>
              <w:t>Uraian</w:t>
            </w:r>
          </w:p>
        </w:tc>
        <w:tc>
          <w:tcPr>
            <w:tcW w:w="995" w:type="dxa"/>
          </w:tcPr>
          <w:p w:rsidR="00A26737" w:rsidRDefault="00A26737" w:rsidP="00B31814">
            <w:pPr>
              <w:pStyle w:val="TableParagraph"/>
              <w:spacing w:line="218" w:lineRule="exact"/>
              <w:ind w:left="88" w:right="86"/>
              <w:jc w:val="center"/>
              <w:rPr>
                <w:sz w:val="19"/>
              </w:rPr>
            </w:pPr>
            <w:r>
              <w:rPr>
                <w:sz w:val="19"/>
              </w:rPr>
              <w:t>Pihak</w:t>
            </w:r>
          </w:p>
        </w:tc>
        <w:tc>
          <w:tcPr>
            <w:tcW w:w="1294" w:type="dxa"/>
            <w:vMerge/>
            <w:tcBorders>
              <w:top w:val="nil"/>
            </w:tcBorders>
          </w:tcPr>
          <w:p w:rsidR="00A26737" w:rsidRDefault="00A26737" w:rsidP="00B31814">
            <w:pPr>
              <w:rPr>
                <w:sz w:val="2"/>
                <w:szCs w:val="2"/>
              </w:rPr>
            </w:pPr>
          </w:p>
        </w:tc>
        <w:tc>
          <w:tcPr>
            <w:tcW w:w="850" w:type="dxa"/>
            <w:vMerge/>
            <w:tcBorders>
              <w:top w:val="nil"/>
            </w:tcBorders>
          </w:tcPr>
          <w:p w:rsidR="00A26737" w:rsidRDefault="00A26737" w:rsidP="00B31814">
            <w:pPr>
              <w:rPr>
                <w:sz w:val="2"/>
                <w:szCs w:val="2"/>
              </w:rPr>
            </w:pPr>
          </w:p>
        </w:tc>
        <w:tc>
          <w:tcPr>
            <w:tcW w:w="1400" w:type="dxa"/>
            <w:vMerge/>
            <w:tcBorders>
              <w:top w:val="nil"/>
            </w:tcBorders>
          </w:tcPr>
          <w:p w:rsidR="00A26737" w:rsidRDefault="00A26737" w:rsidP="00B31814">
            <w:pPr>
              <w:rPr>
                <w:sz w:val="2"/>
                <w:szCs w:val="2"/>
              </w:rPr>
            </w:pPr>
          </w:p>
        </w:tc>
        <w:tc>
          <w:tcPr>
            <w:tcW w:w="1004" w:type="dxa"/>
            <w:vMerge/>
            <w:tcBorders>
              <w:top w:val="nil"/>
            </w:tcBorders>
          </w:tcPr>
          <w:p w:rsidR="00A26737" w:rsidRDefault="00A26737" w:rsidP="00B31814">
            <w:pPr>
              <w:rPr>
                <w:sz w:val="2"/>
                <w:szCs w:val="2"/>
              </w:rPr>
            </w:pPr>
          </w:p>
        </w:tc>
      </w:tr>
      <w:tr w:rsidR="00A26737" w:rsidTr="00B31814">
        <w:trPr>
          <w:trHeight w:val="1204"/>
        </w:trPr>
        <w:tc>
          <w:tcPr>
            <w:tcW w:w="567" w:type="dxa"/>
          </w:tcPr>
          <w:p w:rsidR="00A26737" w:rsidRDefault="00A26737" w:rsidP="00B31814">
            <w:pPr>
              <w:pStyle w:val="TableParagraph"/>
              <w:spacing w:line="218" w:lineRule="exact"/>
              <w:ind w:right="96"/>
              <w:jc w:val="right"/>
              <w:rPr>
                <w:sz w:val="19"/>
              </w:rPr>
            </w:pPr>
            <w:r>
              <w:rPr>
                <w:w w:val="95"/>
                <w:sz w:val="19"/>
              </w:rPr>
              <w:t>1.</w:t>
            </w:r>
          </w:p>
        </w:tc>
        <w:tc>
          <w:tcPr>
            <w:tcW w:w="1560" w:type="dxa"/>
          </w:tcPr>
          <w:p w:rsidR="00A26737" w:rsidRDefault="00A26737" w:rsidP="00B31814">
            <w:pPr>
              <w:pStyle w:val="TableParagraph"/>
              <w:spacing w:line="276" w:lineRule="auto"/>
              <w:ind w:left="107" w:right="440"/>
              <w:rPr>
                <w:sz w:val="19"/>
              </w:rPr>
            </w:pPr>
            <w:r>
              <w:rPr>
                <w:sz w:val="19"/>
              </w:rPr>
              <w:t>Tidak tersedianya</w:t>
            </w:r>
            <w:r>
              <w:rPr>
                <w:w w:val="99"/>
                <w:sz w:val="19"/>
              </w:rPr>
              <w:t xml:space="preserve"> </w:t>
            </w:r>
            <w:r>
              <w:rPr>
                <w:sz w:val="19"/>
              </w:rPr>
              <w:t>data pada tahun N</w:t>
            </w:r>
          </w:p>
        </w:tc>
        <w:tc>
          <w:tcPr>
            <w:tcW w:w="1414" w:type="dxa"/>
          </w:tcPr>
          <w:p w:rsidR="00A26737" w:rsidRDefault="00A26737" w:rsidP="00A96354">
            <w:pPr>
              <w:pStyle w:val="TableParagraph"/>
              <w:numPr>
                <w:ilvl w:val="0"/>
                <w:numId w:val="36"/>
              </w:numPr>
              <w:tabs>
                <w:tab w:val="left" w:pos="424"/>
                <w:tab w:val="left" w:pos="425"/>
              </w:tabs>
              <w:spacing w:line="230" w:lineRule="exact"/>
              <w:rPr>
                <w:sz w:val="19"/>
              </w:rPr>
            </w:pPr>
            <w:r>
              <w:rPr>
                <w:sz w:val="19"/>
              </w:rPr>
              <w:t>PPTK</w:t>
            </w:r>
          </w:p>
          <w:p w:rsidR="00A26737" w:rsidRDefault="00A26737" w:rsidP="00A96354">
            <w:pPr>
              <w:pStyle w:val="TableParagraph"/>
              <w:numPr>
                <w:ilvl w:val="0"/>
                <w:numId w:val="36"/>
              </w:numPr>
              <w:tabs>
                <w:tab w:val="left" w:pos="424"/>
                <w:tab w:val="left" w:pos="425"/>
              </w:tabs>
              <w:ind w:right="217"/>
              <w:rPr>
                <w:sz w:val="19"/>
              </w:rPr>
            </w:pPr>
            <w:r>
              <w:rPr>
                <w:sz w:val="19"/>
              </w:rPr>
              <w:t>Kepala Bappeda</w:t>
            </w:r>
          </w:p>
        </w:tc>
        <w:tc>
          <w:tcPr>
            <w:tcW w:w="1423" w:type="dxa"/>
          </w:tcPr>
          <w:p w:rsidR="00A26737" w:rsidRDefault="00A26737" w:rsidP="00B31814">
            <w:pPr>
              <w:pStyle w:val="TableParagraph"/>
              <w:spacing w:line="276" w:lineRule="auto"/>
              <w:ind w:left="107" w:right="272"/>
              <w:rPr>
                <w:sz w:val="19"/>
              </w:rPr>
            </w:pPr>
            <w:r>
              <w:rPr>
                <w:sz w:val="19"/>
              </w:rPr>
              <w:t>Data Primer dari OPD belum terkumpul</w:t>
            </w:r>
          </w:p>
        </w:tc>
        <w:tc>
          <w:tcPr>
            <w:tcW w:w="1133" w:type="dxa"/>
          </w:tcPr>
          <w:p w:rsidR="00A26737" w:rsidRDefault="00A26737" w:rsidP="00B31814">
            <w:pPr>
              <w:pStyle w:val="TableParagraph"/>
              <w:spacing w:line="218" w:lineRule="exact"/>
              <w:ind w:left="105"/>
              <w:rPr>
                <w:sz w:val="19"/>
              </w:rPr>
            </w:pPr>
            <w:r>
              <w:rPr>
                <w:sz w:val="19"/>
              </w:rPr>
              <w:t>OPD</w:t>
            </w:r>
          </w:p>
          <w:p w:rsidR="00A26737" w:rsidRDefault="00A26737" w:rsidP="00B31814">
            <w:pPr>
              <w:pStyle w:val="TableParagraph"/>
              <w:spacing w:before="33"/>
              <w:ind w:left="105"/>
              <w:rPr>
                <w:sz w:val="19"/>
              </w:rPr>
            </w:pPr>
            <w:r>
              <w:rPr>
                <w:sz w:val="19"/>
              </w:rPr>
              <w:t>Sektoral</w:t>
            </w:r>
          </w:p>
        </w:tc>
        <w:tc>
          <w:tcPr>
            <w:tcW w:w="1419" w:type="dxa"/>
          </w:tcPr>
          <w:p w:rsidR="00A26737" w:rsidRDefault="00A26737" w:rsidP="00B31814">
            <w:pPr>
              <w:pStyle w:val="TableParagraph"/>
              <w:spacing w:line="218" w:lineRule="exact"/>
              <w:ind w:left="107"/>
              <w:rPr>
                <w:sz w:val="19"/>
              </w:rPr>
            </w:pPr>
            <w:r>
              <w:rPr>
                <w:sz w:val="19"/>
              </w:rPr>
              <w:t>Tidak Dapat</w:t>
            </w:r>
          </w:p>
        </w:tc>
        <w:tc>
          <w:tcPr>
            <w:tcW w:w="1558" w:type="dxa"/>
          </w:tcPr>
          <w:p w:rsidR="00A26737" w:rsidRDefault="00A26737" w:rsidP="00B31814">
            <w:pPr>
              <w:pStyle w:val="TableParagraph"/>
              <w:spacing w:line="276" w:lineRule="auto"/>
              <w:ind w:left="107" w:right="206"/>
              <w:rPr>
                <w:sz w:val="19"/>
              </w:rPr>
            </w:pPr>
            <w:r>
              <w:rPr>
                <w:sz w:val="19"/>
              </w:rPr>
              <w:t>Tersedianya data terlambat</w:t>
            </w:r>
          </w:p>
        </w:tc>
        <w:tc>
          <w:tcPr>
            <w:tcW w:w="995" w:type="dxa"/>
          </w:tcPr>
          <w:p w:rsidR="00A26737" w:rsidRDefault="00A26737" w:rsidP="00B31814">
            <w:pPr>
              <w:pStyle w:val="TableParagraph"/>
              <w:spacing w:line="218" w:lineRule="exact"/>
              <w:ind w:left="107"/>
              <w:rPr>
                <w:sz w:val="19"/>
              </w:rPr>
            </w:pPr>
            <w:r>
              <w:rPr>
                <w:sz w:val="19"/>
              </w:rPr>
              <w:t>OPD</w:t>
            </w:r>
          </w:p>
          <w:p w:rsidR="00A26737" w:rsidRDefault="00A26737" w:rsidP="00B31814">
            <w:pPr>
              <w:pStyle w:val="TableParagraph"/>
              <w:spacing w:before="33" w:line="273" w:lineRule="auto"/>
              <w:ind w:left="107"/>
              <w:rPr>
                <w:sz w:val="19"/>
              </w:rPr>
            </w:pPr>
            <w:r>
              <w:rPr>
                <w:w w:val="95"/>
                <w:sz w:val="19"/>
              </w:rPr>
              <w:t xml:space="preserve">sumber </w:t>
            </w:r>
            <w:r>
              <w:rPr>
                <w:sz w:val="19"/>
              </w:rPr>
              <w:t>data</w:t>
            </w:r>
          </w:p>
        </w:tc>
        <w:tc>
          <w:tcPr>
            <w:tcW w:w="1294" w:type="dxa"/>
          </w:tcPr>
          <w:p w:rsidR="00A26737" w:rsidRDefault="00A26737" w:rsidP="00B31814">
            <w:pPr>
              <w:pStyle w:val="TableParagraph"/>
              <w:spacing w:line="496" w:lineRule="auto"/>
              <w:ind w:left="528" w:right="345" w:hanging="159"/>
              <w:rPr>
                <w:sz w:val="19"/>
              </w:rPr>
            </w:pPr>
            <w:r>
              <w:rPr>
                <w:sz w:val="19"/>
              </w:rPr>
              <w:t>Sering (3)</w:t>
            </w:r>
          </w:p>
        </w:tc>
        <w:tc>
          <w:tcPr>
            <w:tcW w:w="850" w:type="dxa"/>
          </w:tcPr>
          <w:p w:rsidR="00A26737" w:rsidRDefault="00A26737" w:rsidP="00B31814">
            <w:pPr>
              <w:pStyle w:val="TableParagraph"/>
              <w:spacing w:line="496" w:lineRule="auto"/>
              <w:ind w:left="358" w:right="12" w:hanging="216"/>
              <w:rPr>
                <w:sz w:val="19"/>
              </w:rPr>
            </w:pPr>
            <w:r>
              <w:rPr>
                <w:sz w:val="19"/>
              </w:rPr>
              <w:t>Rendah</w:t>
            </w:r>
            <w:r>
              <w:rPr>
                <w:w w:val="99"/>
                <w:sz w:val="19"/>
              </w:rPr>
              <w:t xml:space="preserve"> </w:t>
            </w:r>
            <w:r>
              <w:rPr>
                <w:sz w:val="19"/>
              </w:rPr>
              <w:t>(2)</w:t>
            </w:r>
          </w:p>
        </w:tc>
        <w:tc>
          <w:tcPr>
            <w:tcW w:w="1400" w:type="dxa"/>
          </w:tcPr>
          <w:p w:rsidR="00A26737" w:rsidRDefault="00A26737" w:rsidP="00B31814">
            <w:pPr>
              <w:pStyle w:val="TableParagraph"/>
              <w:spacing w:line="276" w:lineRule="auto"/>
              <w:ind w:left="103" w:right="125"/>
              <w:rPr>
                <w:sz w:val="19"/>
              </w:rPr>
            </w:pPr>
            <w:r>
              <w:rPr>
                <w:sz w:val="19"/>
              </w:rPr>
              <w:t>Diperlukan pengendalian yang cukup (6)</w:t>
            </w:r>
          </w:p>
        </w:tc>
        <w:tc>
          <w:tcPr>
            <w:tcW w:w="1004" w:type="dxa"/>
          </w:tcPr>
          <w:p w:rsidR="00A26737" w:rsidRDefault="00A26737" w:rsidP="00B31814">
            <w:pPr>
              <w:pStyle w:val="TableParagraph"/>
              <w:spacing w:line="218" w:lineRule="exact"/>
              <w:ind w:left="3"/>
              <w:jc w:val="center"/>
              <w:rPr>
                <w:sz w:val="19"/>
              </w:rPr>
            </w:pPr>
            <w:r>
              <w:rPr>
                <w:w w:val="99"/>
                <w:sz w:val="19"/>
              </w:rPr>
              <w:t>1</w:t>
            </w:r>
          </w:p>
        </w:tc>
      </w:tr>
      <w:tr w:rsidR="00A26737" w:rsidTr="00B31814">
        <w:trPr>
          <w:trHeight w:val="2263"/>
        </w:trPr>
        <w:tc>
          <w:tcPr>
            <w:tcW w:w="567" w:type="dxa"/>
          </w:tcPr>
          <w:p w:rsidR="00A26737" w:rsidRDefault="00A26737" w:rsidP="00B31814">
            <w:pPr>
              <w:pStyle w:val="TableParagraph"/>
              <w:spacing w:line="218" w:lineRule="exact"/>
              <w:ind w:right="96"/>
              <w:jc w:val="right"/>
              <w:rPr>
                <w:sz w:val="19"/>
              </w:rPr>
            </w:pPr>
            <w:r>
              <w:rPr>
                <w:w w:val="95"/>
                <w:sz w:val="19"/>
              </w:rPr>
              <w:t>2.</w:t>
            </w:r>
          </w:p>
        </w:tc>
        <w:tc>
          <w:tcPr>
            <w:tcW w:w="1560" w:type="dxa"/>
          </w:tcPr>
          <w:p w:rsidR="00A26737" w:rsidRDefault="00A26737" w:rsidP="00B31814">
            <w:pPr>
              <w:pStyle w:val="TableParagraph"/>
              <w:spacing w:line="276" w:lineRule="auto"/>
              <w:ind w:left="107" w:right="5"/>
              <w:rPr>
                <w:sz w:val="19"/>
              </w:rPr>
            </w:pPr>
            <w:r>
              <w:rPr>
                <w:w w:val="95"/>
                <w:sz w:val="19"/>
              </w:rPr>
              <w:t xml:space="preserve">Keterlambatan </w:t>
            </w:r>
            <w:r>
              <w:rPr>
                <w:sz w:val="19"/>
              </w:rPr>
              <w:t>Penyusunan Data SIPD</w:t>
            </w:r>
          </w:p>
        </w:tc>
        <w:tc>
          <w:tcPr>
            <w:tcW w:w="1414" w:type="dxa"/>
          </w:tcPr>
          <w:p w:rsidR="00A26737" w:rsidRDefault="00A26737" w:rsidP="00A96354">
            <w:pPr>
              <w:pStyle w:val="TableParagraph"/>
              <w:numPr>
                <w:ilvl w:val="0"/>
                <w:numId w:val="35"/>
              </w:numPr>
              <w:tabs>
                <w:tab w:val="left" w:pos="424"/>
                <w:tab w:val="left" w:pos="425"/>
              </w:tabs>
              <w:spacing w:line="231" w:lineRule="exact"/>
              <w:rPr>
                <w:sz w:val="19"/>
              </w:rPr>
            </w:pPr>
            <w:r>
              <w:rPr>
                <w:sz w:val="19"/>
              </w:rPr>
              <w:t>PPTK</w:t>
            </w:r>
          </w:p>
          <w:p w:rsidR="00A26737" w:rsidRDefault="00A26737" w:rsidP="00A96354">
            <w:pPr>
              <w:pStyle w:val="TableParagraph"/>
              <w:numPr>
                <w:ilvl w:val="0"/>
                <w:numId w:val="35"/>
              </w:numPr>
              <w:tabs>
                <w:tab w:val="left" w:pos="424"/>
                <w:tab w:val="left" w:pos="425"/>
              </w:tabs>
              <w:ind w:right="217"/>
              <w:rPr>
                <w:sz w:val="19"/>
              </w:rPr>
            </w:pPr>
            <w:r>
              <w:rPr>
                <w:sz w:val="19"/>
              </w:rPr>
              <w:t>Kepala Bappeda</w:t>
            </w:r>
          </w:p>
        </w:tc>
        <w:tc>
          <w:tcPr>
            <w:tcW w:w="1423" w:type="dxa"/>
          </w:tcPr>
          <w:p w:rsidR="00A26737" w:rsidRDefault="00A26737" w:rsidP="00B31814">
            <w:pPr>
              <w:pStyle w:val="TableParagraph"/>
              <w:spacing w:line="276" w:lineRule="auto"/>
              <w:ind w:left="107" w:right="79"/>
              <w:rPr>
                <w:sz w:val="19"/>
              </w:rPr>
            </w:pPr>
            <w:r>
              <w:rPr>
                <w:sz w:val="19"/>
              </w:rPr>
              <w:t xml:space="preserve">Proses </w:t>
            </w:r>
            <w:r>
              <w:rPr>
                <w:w w:val="95"/>
                <w:sz w:val="19"/>
              </w:rPr>
              <w:t xml:space="preserve">pengumpulan </w:t>
            </w:r>
            <w:r>
              <w:rPr>
                <w:sz w:val="19"/>
              </w:rPr>
              <w:t>Data Primer dari OPD berjalan lambat</w:t>
            </w:r>
          </w:p>
        </w:tc>
        <w:tc>
          <w:tcPr>
            <w:tcW w:w="1133" w:type="dxa"/>
          </w:tcPr>
          <w:p w:rsidR="00A26737" w:rsidRDefault="00A26737" w:rsidP="00B31814">
            <w:pPr>
              <w:pStyle w:val="TableParagraph"/>
              <w:spacing w:line="218" w:lineRule="exact"/>
              <w:ind w:left="105"/>
              <w:rPr>
                <w:sz w:val="19"/>
              </w:rPr>
            </w:pPr>
            <w:r>
              <w:rPr>
                <w:sz w:val="19"/>
              </w:rPr>
              <w:t>OPD</w:t>
            </w:r>
          </w:p>
          <w:p w:rsidR="00A26737" w:rsidRDefault="00A26737" w:rsidP="00B31814">
            <w:pPr>
              <w:pStyle w:val="TableParagraph"/>
              <w:spacing w:before="34"/>
              <w:ind w:left="105"/>
              <w:rPr>
                <w:sz w:val="19"/>
              </w:rPr>
            </w:pPr>
            <w:r>
              <w:rPr>
                <w:sz w:val="19"/>
              </w:rPr>
              <w:t>Sektoral</w:t>
            </w:r>
          </w:p>
        </w:tc>
        <w:tc>
          <w:tcPr>
            <w:tcW w:w="1419" w:type="dxa"/>
          </w:tcPr>
          <w:p w:rsidR="00A26737" w:rsidRDefault="00A26737" w:rsidP="00B31814">
            <w:pPr>
              <w:pStyle w:val="TableParagraph"/>
              <w:spacing w:line="218" w:lineRule="exact"/>
              <w:ind w:left="107"/>
              <w:rPr>
                <w:sz w:val="19"/>
              </w:rPr>
            </w:pPr>
            <w:r>
              <w:rPr>
                <w:sz w:val="19"/>
              </w:rPr>
              <w:t>Tidak Dapat</w:t>
            </w:r>
          </w:p>
        </w:tc>
        <w:tc>
          <w:tcPr>
            <w:tcW w:w="1558" w:type="dxa"/>
          </w:tcPr>
          <w:p w:rsidR="00A26737" w:rsidRDefault="00A26737" w:rsidP="00B31814">
            <w:pPr>
              <w:pStyle w:val="TableParagraph"/>
              <w:spacing w:line="276" w:lineRule="auto"/>
              <w:ind w:left="107" w:right="132"/>
              <w:rPr>
                <w:sz w:val="19"/>
              </w:rPr>
            </w:pPr>
            <w:r>
              <w:rPr>
                <w:sz w:val="19"/>
              </w:rPr>
              <w:t>Akibat dari proses pengumpulan data primer yang terlambat mengakibatkan keterlambatan penyusunan</w:t>
            </w:r>
          </w:p>
          <w:p w:rsidR="00A26737" w:rsidRDefault="00A26737" w:rsidP="00B31814">
            <w:pPr>
              <w:pStyle w:val="TableParagraph"/>
              <w:ind w:left="107"/>
              <w:rPr>
                <w:sz w:val="19"/>
              </w:rPr>
            </w:pPr>
            <w:r>
              <w:rPr>
                <w:sz w:val="19"/>
              </w:rPr>
              <w:t>data</w:t>
            </w:r>
          </w:p>
        </w:tc>
        <w:tc>
          <w:tcPr>
            <w:tcW w:w="995" w:type="dxa"/>
          </w:tcPr>
          <w:p w:rsidR="00A26737" w:rsidRDefault="00A26737" w:rsidP="00B31814">
            <w:pPr>
              <w:pStyle w:val="TableParagraph"/>
              <w:spacing w:line="218" w:lineRule="exact"/>
              <w:ind w:left="88" w:right="96"/>
              <w:jc w:val="center"/>
              <w:rPr>
                <w:sz w:val="19"/>
              </w:rPr>
            </w:pPr>
            <w:r>
              <w:rPr>
                <w:sz w:val="19"/>
              </w:rPr>
              <w:t>Bappeda</w:t>
            </w:r>
          </w:p>
        </w:tc>
        <w:tc>
          <w:tcPr>
            <w:tcW w:w="1294" w:type="dxa"/>
          </w:tcPr>
          <w:p w:rsidR="00A26737" w:rsidRDefault="00A26737" w:rsidP="00B31814">
            <w:pPr>
              <w:pStyle w:val="TableParagraph"/>
              <w:spacing w:line="496" w:lineRule="auto"/>
              <w:ind w:left="528" w:right="345" w:hanging="159"/>
              <w:rPr>
                <w:sz w:val="19"/>
              </w:rPr>
            </w:pPr>
            <w:r>
              <w:rPr>
                <w:sz w:val="19"/>
              </w:rPr>
              <w:t>Sering (3)</w:t>
            </w:r>
          </w:p>
        </w:tc>
        <w:tc>
          <w:tcPr>
            <w:tcW w:w="850" w:type="dxa"/>
          </w:tcPr>
          <w:p w:rsidR="00A26737" w:rsidRDefault="00A26737" w:rsidP="00B31814">
            <w:pPr>
              <w:pStyle w:val="TableParagraph"/>
              <w:spacing w:line="496" w:lineRule="auto"/>
              <w:ind w:left="357" w:right="13" w:hanging="216"/>
              <w:rPr>
                <w:sz w:val="19"/>
              </w:rPr>
            </w:pPr>
            <w:r>
              <w:rPr>
                <w:sz w:val="19"/>
              </w:rPr>
              <w:t>Rendah (2)</w:t>
            </w:r>
          </w:p>
        </w:tc>
        <w:tc>
          <w:tcPr>
            <w:tcW w:w="1400" w:type="dxa"/>
          </w:tcPr>
          <w:p w:rsidR="00A26737" w:rsidRDefault="00A26737" w:rsidP="00B31814">
            <w:pPr>
              <w:pStyle w:val="TableParagraph"/>
              <w:spacing w:line="276" w:lineRule="auto"/>
              <w:ind w:left="103" w:right="125"/>
              <w:rPr>
                <w:sz w:val="19"/>
              </w:rPr>
            </w:pPr>
            <w:r>
              <w:rPr>
                <w:sz w:val="19"/>
              </w:rPr>
              <w:t>Diperlukan pengendalian yang cukup (6)</w:t>
            </w:r>
          </w:p>
        </w:tc>
        <w:tc>
          <w:tcPr>
            <w:tcW w:w="1004" w:type="dxa"/>
          </w:tcPr>
          <w:p w:rsidR="00A26737" w:rsidRDefault="00A26737" w:rsidP="00B31814">
            <w:pPr>
              <w:pStyle w:val="TableParagraph"/>
              <w:spacing w:line="218" w:lineRule="exact"/>
              <w:ind w:left="3"/>
              <w:jc w:val="center"/>
              <w:rPr>
                <w:sz w:val="19"/>
              </w:rPr>
            </w:pPr>
            <w:r>
              <w:rPr>
                <w:w w:val="99"/>
                <w:sz w:val="19"/>
              </w:rPr>
              <w:t>2</w:t>
            </w:r>
          </w:p>
        </w:tc>
      </w:tr>
    </w:tbl>
    <w:p w:rsidR="00A26737" w:rsidRDefault="00A26737" w:rsidP="00A26737">
      <w:pPr>
        <w:spacing w:line="218" w:lineRule="exact"/>
        <w:jc w:val="center"/>
        <w:rPr>
          <w:sz w:val="19"/>
        </w:rPr>
        <w:sectPr w:rsidR="00A26737">
          <w:pgSz w:w="16840" w:h="11910" w:orient="landscape"/>
          <w:pgMar w:top="1100" w:right="260" w:bottom="280" w:left="760" w:header="720" w:footer="720" w:gutter="0"/>
          <w:cols w:space="720"/>
        </w:sectPr>
      </w:pPr>
    </w:p>
    <w:p w:rsidR="00A26737" w:rsidRDefault="00A26737" w:rsidP="00A26737">
      <w:pPr>
        <w:pStyle w:val="BodyText"/>
        <w:spacing w:before="2"/>
        <w:rPr>
          <w:sz w:val="19"/>
        </w:rPr>
      </w:pPr>
    </w:p>
    <w:p w:rsidR="00A26737" w:rsidRDefault="00A26737" w:rsidP="00A26737">
      <w:pPr>
        <w:spacing w:before="92"/>
        <w:ind w:left="4314"/>
        <w:rPr>
          <w:b/>
          <w:sz w:val="24"/>
        </w:rPr>
      </w:pPr>
      <w:r>
        <w:rPr>
          <w:b/>
          <w:sz w:val="24"/>
        </w:rPr>
        <w:t>RENCANA TINDAK PERBAIKAN KEGIATAN PENGENDALIAN</w:t>
      </w:r>
    </w:p>
    <w:p w:rsidR="00A26737" w:rsidRDefault="00A26737" w:rsidP="00A26737">
      <w:pPr>
        <w:pStyle w:val="BodyText"/>
        <w:rPr>
          <w:b/>
          <w:sz w:val="26"/>
        </w:rPr>
      </w:pPr>
    </w:p>
    <w:p w:rsidR="00A26737" w:rsidRDefault="00A26737" w:rsidP="00A26737">
      <w:pPr>
        <w:pStyle w:val="BodyText"/>
        <w:rPr>
          <w:b/>
          <w:sz w:val="26"/>
        </w:rPr>
      </w:pPr>
    </w:p>
    <w:p w:rsidR="00A26737" w:rsidRDefault="00A26737" w:rsidP="00A26737">
      <w:pPr>
        <w:tabs>
          <w:tab w:val="left" w:pos="2098"/>
        </w:tabs>
        <w:spacing w:before="161"/>
        <w:ind w:left="658"/>
        <w:rPr>
          <w:sz w:val="24"/>
        </w:rPr>
      </w:pPr>
      <w:r>
        <w:rPr>
          <w:sz w:val="24"/>
        </w:rPr>
        <w:t>Tujuan</w:t>
      </w:r>
      <w:r>
        <w:rPr>
          <w:sz w:val="24"/>
        </w:rPr>
        <w:tab/>
        <w:t>: Terwujudnya Peningkatan Kinerja</w:t>
      </w:r>
      <w:r>
        <w:rPr>
          <w:spacing w:val="-4"/>
          <w:sz w:val="24"/>
        </w:rPr>
        <w:t xml:space="preserve"> </w:t>
      </w:r>
      <w:r>
        <w:rPr>
          <w:sz w:val="24"/>
        </w:rPr>
        <w:t>Perencanaan</w:t>
      </w:r>
    </w:p>
    <w:p w:rsidR="00A26737" w:rsidRDefault="00A26737" w:rsidP="00A26737">
      <w:pPr>
        <w:pStyle w:val="BodyText"/>
      </w:pPr>
    </w:p>
    <w:p w:rsidR="00A26737" w:rsidRDefault="00A26737" w:rsidP="00A26737">
      <w:pPr>
        <w:tabs>
          <w:tab w:val="left" w:pos="2098"/>
        </w:tabs>
        <w:spacing w:before="1"/>
        <w:ind w:left="658"/>
        <w:rPr>
          <w:sz w:val="24"/>
        </w:rPr>
      </w:pPr>
      <w:r>
        <w:rPr>
          <w:sz w:val="24"/>
        </w:rPr>
        <w:t>Kegiatan</w:t>
      </w:r>
      <w:r>
        <w:rPr>
          <w:sz w:val="24"/>
        </w:rPr>
        <w:tab/>
        <w:t>: Pengelolaan Sistem Informasi Pembangunan Daerah</w:t>
      </w:r>
      <w:r>
        <w:rPr>
          <w:spacing w:val="-2"/>
          <w:sz w:val="24"/>
        </w:rPr>
        <w:t xml:space="preserve"> </w:t>
      </w:r>
      <w:r>
        <w:rPr>
          <w:sz w:val="24"/>
        </w:rPr>
        <w:t>(SIPD)</w:t>
      </w:r>
    </w:p>
    <w:p w:rsidR="00A26737" w:rsidRDefault="00A26737" w:rsidP="00A26737">
      <w:pPr>
        <w:pStyle w:val="BodyText"/>
        <w:rPr>
          <w:sz w:val="20"/>
        </w:rPr>
      </w:pPr>
    </w:p>
    <w:p w:rsidR="00A26737" w:rsidRDefault="00A26737" w:rsidP="00A26737">
      <w:pPr>
        <w:pStyle w:val="BodyText"/>
        <w:spacing w:before="9"/>
        <w:rPr>
          <w:sz w:val="24"/>
        </w:rPr>
      </w:pPr>
    </w:p>
    <w:tbl>
      <w:tblPr>
        <w:tblW w:w="0" w:type="auto"/>
        <w:tblInd w:w="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5"/>
        <w:gridCol w:w="4146"/>
        <w:gridCol w:w="2838"/>
        <w:gridCol w:w="2836"/>
        <w:gridCol w:w="2836"/>
      </w:tblGrid>
      <w:tr w:rsidR="00A26737" w:rsidTr="00B31814">
        <w:trPr>
          <w:trHeight w:val="1073"/>
        </w:trPr>
        <w:tc>
          <w:tcPr>
            <w:tcW w:w="675" w:type="dxa"/>
          </w:tcPr>
          <w:p w:rsidR="00A26737" w:rsidRDefault="00A26737" w:rsidP="00B31814">
            <w:pPr>
              <w:pStyle w:val="TableParagraph"/>
              <w:spacing w:before="5"/>
              <w:rPr>
                <w:sz w:val="25"/>
              </w:rPr>
            </w:pPr>
          </w:p>
          <w:p w:rsidR="00A26737" w:rsidRDefault="00A26737" w:rsidP="00B31814">
            <w:pPr>
              <w:pStyle w:val="TableParagraph"/>
              <w:ind w:right="154"/>
              <w:jc w:val="right"/>
            </w:pPr>
            <w:r>
              <w:t>No.</w:t>
            </w:r>
          </w:p>
        </w:tc>
        <w:tc>
          <w:tcPr>
            <w:tcW w:w="4146" w:type="dxa"/>
          </w:tcPr>
          <w:p w:rsidR="00A26737" w:rsidRDefault="00A26737" w:rsidP="00B31814">
            <w:pPr>
              <w:pStyle w:val="TableParagraph"/>
              <w:spacing w:before="5"/>
              <w:rPr>
                <w:sz w:val="25"/>
              </w:rPr>
            </w:pPr>
          </w:p>
          <w:p w:rsidR="00A26737" w:rsidRDefault="00A26737" w:rsidP="00B31814">
            <w:pPr>
              <w:pStyle w:val="TableParagraph"/>
              <w:ind w:left="90" w:right="80"/>
              <w:jc w:val="center"/>
            </w:pPr>
            <w:r>
              <w:t>Pernyataan Resiko</w:t>
            </w:r>
          </w:p>
        </w:tc>
        <w:tc>
          <w:tcPr>
            <w:tcW w:w="2838" w:type="dxa"/>
          </w:tcPr>
          <w:p w:rsidR="00A26737" w:rsidRDefault="00A26737" w:rsidP="00B31814">
            <w:pPr>
              <w:pStyle w:val="TableParagraph"/>
              <w:spacing w:line="276" w:lineRule="auto"/>
              <w:ind w:left="455" w:right="449" w:hanging="2"/>
              <w:jc w:val="center"/>
            </w:pPr>
            <w:r>
              <w:t>Rencana Tindak Perbaikan Kegiatan Pengendalian</w:t>
            </w:r>
          </w:p>
        </w:tc>
        <w:tc>
          <w:tcPr>
            <w:tcW w:w="2836" w:type="dxa"/>
          </w:tcPr>
          <w:p w:rsidR="00A26737" w:rsidRDefault="00A26737" w:rsidP="00B31814">
            <w:pPr>
              <w:pStyle w:val="TableParagraph"/>
              <w:spacing w:before="144" w:line="280" w:lineRule="auto"/>
              <w:ind w:left="250" w:right="232" w:firstLine="252"/>
            </w:pPr>
            <w:r>
              <w:t>Penanggungjawab Pelaksanaan Perbaikan</w:t>
            </w:r>
          </w:p>
        </w:tc>
        <w:tc>
          <w:tcPr>
            <w:tcW w:w="2836" w:type="dxa"/>
          </w:tcPr>
          <w:p w:rsidR="00A26737" w:rsidRDefault="00A26737" w:rsidP="00B31814">
            <w:pPr>
              <w:pStyle w:val="TableParagraph"/>
              <w:spacing w:before="144" w:line="280" w:lineRule="auto"/>
              <w:ind w:left="753" w:right="732"/>
            </w:pPr>
            <w:r>
              <w:t>Target Waktu Penyelesaian</w:t>
            </w:r>
          </w:p>
        </w:tc>
      </w:tr>
      <w:tr w:rsidR="00A26737" w:rsidTr="00B31814">
        <w:trPr>
          <w:trHeight w:val="782"/>
        </w:trPr>
        <w:tc>
          <w:tcPr>
            <w:tcW w:w="675" w:type="dxa"/>
          </w:tcPr>
          <w:p w:rsidR="00A26737" w:rsidRPr="00345D84" w:rsidRDefault="00A26737" w:rsidP="00B31814">
            <w:pPr>
              <w:pStyle w:val="TableParagraph"/>
              <w:spacing w:before="2"/>
              <w:ind w:right="95"/>
              <w:jc w:val="right"/>
              <w:rPr>
                <w:sz w:val="20"/>
                <w:szCs w:val="20"/>
              </w:rPr>
            </w:pPr>
            <w:r w:rsidRPr="00345D84">
              <w:rPr>
                <w:sz w:val="20"/>
                <w:szCs w:val="20"/>
              </w:rPr>
              <w:t>1.</w:t>
            </w:r>
          </w:p>
        </w:tc>
        <w:tc>
          <w:tcPr>
            <w:tcW w:w="4146" w:type="dxa"/>
          </w:tcPr>
          <w:p w:rsidR="00A26737" w:rsidRPr="00345D84" w:rsidRDefault="00A26737" w:rsidP="00B31814">
            <w:pPr>
              <w:pStyle w:val="TableParagraph"/>
              <w:spacing w:before="2"/>
              <w:ind w:left="90" w:right="127"/>
              <w:jc w:val="center"/>
              <w:rPr>
                <w:sz w:val="20"/>
                <w:szCs w:val="20"/>
              </w:rPr>
            </w:pPr>
            <w:r w:rsidRPr="00345D84">
              <w:rPr>
                <w:sz w:val="20"/>
                <w:szCs w:val="20"/>
              </w:rPr>
              <w:t>Tidak tersedianya data pada tahun ke-n</w:t>
            </w:r>
          </w:p>
        </w:tc>
        <w:tc>
          <w:tcPr>
            <w:tcW w:w="2838" w:type="dxa"/>
          </w:tcPr>
          <w:p w:rsidR="00A26737" w:rsidRPr="00345D84" w:rsidRDefault="00A26737" w:rsidP="00B31814">
            <w:pPr>
              <w:pStyle w:val="TableParagraph"/>
              <w:spacing w:line="278" w:lineRule="auto"/>
              <w:ind w:left="106" w:right="390"/>
              <w:rPr>
                <w:sz w:val="20"/>
                <w:szCs w:val="20"/>
              </w:rPr>
            </w:pPr>
            <w:r w:rsidRPr="00345D84">
              <w:rPr>
                <w:sz w:val="20"/>
                <w:szCs w:val="20"/>
              </w:rPr>
              <w:t>Perketat koordinasi dan penjadwalan</w:t>
            </w:r>
          </w:p>
        </w:tc>
        <w:tc>
          <w:tcPr>
            <w:tcW w:w="2836" w:type="dxa"/>
          </w:tcPr>
          <w:p w:rsidR="00A26737" w:rsidRPr="00345D84" w:rsidRDefault="00A26737" w:rsidP="00B31814">
            <w:pPr>
              <w:pStyle w:val="TableParagraph"/>
              <w:spacing w:before="2"/>
              <w:ind w:left="103"/>
              <w:rPr>
                <w:sz w:val="20"/>
                <w:szCs w:val="20"/>
              </w:rPr>
            </w:pPr>
            <w:r w:rsidRPr="00345D84">
              <w:rPr>
                <w:sz w:val="20"/>
                <w:szCs w:val="20"/>
              </w:rPr>
              <w:t>Kepala OPD Sumber Data</w:t>
            </w:r>
          </w:p>
        </w:tc>
        <w:tc>
          <w:tcPr>
            <w:tcW w:w="2836" w:type="dxa"/>
          </w:tcPr>
          <w:p w:rsidR="00A26737" w:rsidRPr="00345D84" w:rsidRDefault="00A26737" w:rsidP="00B31814">
            <w:pPr>
              <w:pStyle w:val="TableParagraph"/>
              <w:spacing w:before="2"/>
              <w:ind w:left="105"/>
              <w:rPr>
                <w:sz w:val="20"/>
                <w:szCs w:val="20"/>
              </w:rPr>
            </w:pPr>
            <w:r w:rsidRPr="00345D84">
              <w:rPr>
                <w:sz w:val="20"/>
                <w:szCs w:val="20"/>
              </w:rPr>
              <w:t>6 Bulan</w:t>
            </w:r>
          </w:p>
        </w:tc>
      </w:tr>
      <w:tr w:rsidR="00A26737" w:rsidTr="00B31814">
        <w:trPr>
          <w:trHeight w:val="981"/>
        </w:trPr>
        <w:tc>
          <w:tcPr>
            <w:tcW w:w="675" w:type="dxa"/>
          </w:tcPr>
          <w:p w:rsidR="00A26737" w:rsidRPr="00345D84" w:rsidRDefault="00A26737" w:rsidP="00B31814">
            <w:pPr>
              <w:pStyle w:val="TableParagraph"/>
              <w:spacing w:before="2"/>
              <w:ind w:right="95"/>
              <w:jc w:val="right"/>
              <w:rPr>
                <w:sz w:val="20"/>
                <w:szCs w:val="20"/>
              </w:rPr>
            </w:pPr>
            <w:r w:rsidRPr="00345D84">
              <w:rPr>
                <w:sz w:val="20"/>
                <w:szCs w:val="20"/>
              </w:rPr>
              <w:t>2.</w:t>
            </w:r>
          </w:p>
        </w:tc>
        <w:tc>
          <w:tcPr>
            <w:tcW w:w="4146" w:type="dxa"/>
          </w:tcPr>
          <w:p w:rsidR="00A26737" w:rsidRPr="00345D84" w:rsidRDefault="00A26737" w:rsidP="00B31814">
            <w:pPr>
              <w:pStyle w:val="TableParagraph"/>
              <w:spacing w:before="2"/>
              <w:ind w:left="89" w:right="127"/>
              <w:jc w:val="center"/>
              <w:rPr>
                <w:sz w:val="20"/>
                <w:szCs w:val="20"/>
              </w:rPr>
            </w:pPr>
            <w:r w:rsidRPr="00345D84">
              <w:rPr>
                <w:sz w:val="20"/>
                <w:szCs w:val="20"/>
              </w:rPr>
              <w:t>Keterlambatan Penyusunan Data SIPD</w:t>
            </w:r>
          </w:p>
        </w:tc>
        <w:tc>
          <w:tcPr>
            <w:tcW w:w="2838" w:type="dxa"/>
          </w:tcPr>
          <w:p w:rsidR="00A26737" w:rsidRPr="00345D84" w:rsidRDefault="00A26737" w:rsidP="00B31814">
            <w:pPr>
              <w:pStyle w:val="TableParagraph"/>
              <w:spacing w:line="278" w:lineRule="auto"/>
              <w:ind w:left="107" w:right="389"/>
              <w:rPr>
                <w:sz w:val="20"/>
                <w:szCs w:val="20"/>
              </w:rPr>
            </w:pPr>
            <w:r w:rsidRPr="00345D84">
              <w:rPr>
                <w:sz w:val="20"/>
                <w:szCs w:val="20"/>
              </w:rPr>
              <w:t>Perketat koordinasi dan penjadwalan</w:t>
            </w:r>
          </w:p>
        </w:tc>
        <w:tc>
          <w:tcPr>
            <w:tcW w:w="2836" w:type="dxa"/>
          </w:tcPr>
          <w:p w:rsidR="00A26737" w:rsidRPr="00345D84" w:rsidRDefault="00A26737" w:rsidP="00B31814">
            <w:pPr>
              <w:pStyle w:val="TableParagraph"/>
              <w:spacing w:before="2"/>
              <w:ind w:left="103"/>
              <w:rPr>
                <w:sz w:val="20"/>
                <w:szCs w:val="20"/>
              </w:rPr>
            </w:pPr>
            <w:r w:rsidRPr="00345D84">
              <w:rPr>
                <w:sz w:val="20"/>
                <w:szCs w:val="20"/>
              </w:rPr>
              <w:t>Anggota tim koordinasi</w:t>
            </w:r>
          </w:p>
        </w:tc>
        <w:tc>
          <w:tcPr>
            <w:tcW w:w="2836" w:type="dxa"/>
          </w:tcPr>
          <w:p w:rsidR="00A26737" w:rsidRPr="00345D84" w:rsidRDefault="00A26737" w:rsidP="00B31814">
            <w:pPr>
              <w:pStyle w:val="TableParagraph"/>
              <w:spacing w:before="2"/>
              <w:ind w:left="105"/>
              <w:rPr>
                <w:sz w:val="20"/>
                <w:szCs w:val="20"/>
              </w:rPr>
            </w:pPr>
            <w:r w:rsidRPr="00345D84">
              <w:rPr>
                <w:sz w:val="20"/>
                <w:szCs w:val="20"/>
              </w:rPr>
              <w:t>6 Bulan</w:t>
            </w:r>
          </w:p>
        </w:tc>
      </w:tr>
    </w:tbl>
    <w:p w:rsidR="00A26737" w:rsidRDefault="00A26737" w:rsidP="00A26737"/>
    <w:p w:rsidR="00387174" w:rsidRPr="00A26737" w:rsidRDefault="00387174" w:rsidP="00387174">
      <w:pPr>
        <w:spacing w:before="1"/>
        <w:ind w:left="3936"/>
        <w:rPr>
          <w:rFonts w:ascii="Arial" w:hAnsi="Arial" w:cs="Arial"/>
          <w:b/>
          <w:sz w:val="24"/>
        </w:rPr>
      </w:pPr>
    </w:p>
    <w:p w:rsidR="00AE5676" w:rsidRDefault="00AE5676" w:rsidP="00387174">
      <w:pPr>
        <w:spacing w:before="1"/>
        <w:ind w:left="3936"/>
        <w:rPr>
          <w:rFonts w:ascii="Arial" w:hAnsi="Arial" w:cs="Arial"/>
          <w:sz w:val="24"/>
        </w:rPr>
      </w:pPr>
    </w:p>
    <w:p w:rsidR="00AE5676" w:rsidRDefault="00AE5676" w:rsidP="00387174">
      <w:pPr>
        <w:spacing w:before="1"/>
        <w:ind w:left="3936"/>
        <w:rPr>
          <w:rFonts w:ascii="Arial" w:hAnsi="Arial" w:cs="Arial"/>
          <w:sz w:val="24"/>
        </w:rPr>
      </w:pPr>
    </w:p>
    <w:p w:rsidR="00AE5676" w:rsidRDefault="00AE5676" w:rsidP="00387174">
      <w:pPr>
        <w:spacing w:before="1"/>
        <w:ind w:left="3936"/>
        <w:rPr>
          <w:rFonts w:ascii="Arial" w:hAnsi="Arial" w:cs="Arial"/>
          <w:sz w:val="24"/>
        </w:rPr>
      </w:pPr>
    </w:p>
    <w:p w:rsidR="00AE5676" w:rsidRDefault="00AE5676" w:rsidP="00387174">
      <w:pPr>
        <w:spacing w:before="1"/>
        <w:ind w:left="3936"/>
        <w:rPr>
          <w:rFonts w:ascii="Arial" w:hAnsi="Arial" w:cs="Arial"/>
          <w:sz w:val="24"/>
        </w:rPr>
      </w:pPr>
    </w:p>
    <w:p w:rsidR="00AE5676" w:rsidRDefault="00AE5676" w:rsidP="00387174">
      <w:pPr>
        <w:spacing w:before="1"/>
        <w:ind w:left="3936"/>
        <w:rPr>
          <w:rFonts w:ascii="Arial" w:hAnsi="Arial" w:cs="Arial"/>
          <w:sz w:val="24"/>
        </w:rPr>
      </w:pPr>
    </w:p>
    <w:p w:rsidR="00AE5676" w:rsidRDefault="00AE5676" w:rsidP="00387174">
      <w:pPr>
        <w:spacing w:before="1"/>
        <w:ind w:left="3936"/>
        <w:rPr>
          <w:rFonts w:ascii="Arial" w:hAnsi="Arial" w:cs="Arial"/>
          <w:sz w:val="24"/>
        </w:rPr>
      </w:pPr>
    </w:p>
    <w:p w:rsidR="00AE5676" w:rsidRDefault="00AE5676" w:rsidP="00387174">
      <w:pPr>
        <w:spacing w:before="1"/>
        <w:ind w:left="3936"/>
        <w:rPr>
          <w:rFonts w:ascii="Arial" w:hAnsi="Arial" w:cs="Arial"/>
          <w:sz w:val="24"/>
        </w:rPr>
      </w:pPr>
    </w:p>
    <w:p w:rsidR="00A96354" w:rsidRDefault="00A96354" w:rsidP="00A96354">
      <w:pPr>
        <w:spacing w:before="1"/>
        <w:ind w:left="5075" w:right="5525"/>
        <w:jc w:val="center"/>
        <w:rPr>
          <w:b/>
        </w:rPr>
      </w:pPr>
      <w:r>
        <w:rPr>
          <w:b/>
        </w:rPr>
        <w:lastRenderedPageBreak/>
        <w:t>IDENTIFIKASI DAN ANALISIS RESIKO</w:t>
      </w:r>
    </w:p>
    <w:p w:rsidR="00A96354" w:rsidRDefault="00A96354" w:rsidP="00A96354">
      <w:pPr>
        <w:pStyle w:val="BodyText"/>
        <w:rPr>
          <w:b/>
          <w:sz w:val="24"/>
        </w:rPr>
      </w:pPr>
    </w:p>
    <w:p w:rsidR="00A96354" w:rsidRDefault="00A96354" w:rsidP="00A96354">
      <w:pPr>
        <w:pStyle w:val="BodyText"/>
        <w:spacing w:before="2"/>
        <w:rPr>
          <w:b/>
          <w:sz w:val="30"/>
        </w:rPr>
      </w:pPr>
    </w:p>
    <w:p w:rsidR="00A96354" w:rsidRDefault="00A96354" w:rsidP="00A96354">
      <w:pPr>
        <w:tabs>
          <w:tab w:val="left" w:pos="2007"/>
        </w:tabs>
        <w:ind w:left="653"/>
      </w:pPr>
      <w:r>
        <w:t>Tujuan</w:t>
      </w:r>
      <w:r>
        <w:tab/>
        <w:t>: Terwujudnya peningkatan kinerja</w:t>
      </w:r>
      <w:r>
        <w:rPr>
          <w:spacing w:val="10"/>
        </w:rPr>
        <w:t xml:space="preserve"> </w:t>
      </w:r>
      <w:r>
        <w:t>perencanaan</w:t>
      </w:r>
    </w:p>
    <w:p w:rsidR="00A96354" w:rsidRDefault="00A96354" w:rsidP="00A96354">
      <w:pPr>
        <w:tabs>
          <w:tab w:val="left" w:pos="2007"/>
        </w:tabs>
        <w:spacing w:before="138"/>
        <w:ind w:left="653"/>
      </w:pPr>
      <w:r>
        <w:t>Kegiatan</w:t>
      </w:r>
      <w:r>
        <w:tab/>
        <w:t>: Pengendalian dan Evaluasi Rencana Pembangunan</w:t>
      </w:r>
      <w:r>
        <w:rPr>
          <w:spacing w:val="25"/>
        </w:rPr>
        <w:t xml:space="preserve"> </w:t>
      </w:r>
      <w:r>
        <w:t>Daerah</w:t>
      </w:r>
    </w:p>
    <w:p w:rsidR="00A96354" w:rsidRDefault="00A96354" w:rsidP="00A96354">
      <w:pPr>
        <w:pStyle w:val="BodyText"/>
        <w:rPr>
          <w:sz w:val="20"/>
        </w:rPr>
      </w:pPr>
    </w:p>
    <w:p w:rsidR="00A96354" w:rsidRDefault="00A96354" w:rsidP="00A96354">
      <w:pPr>
        <w:pStyle w:val="BodyText"/>
        <w:spacing w:before="5"/>
        <w:rPr>
          <w:sz w:val="25"/>
        </w:rPr>
      </w:pPr>
    </w:p>
    <w:tbl>
      <w:tblPr>
        <w:tblW w:w="0" w:type="auto"/>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3"/>
        <w:gridCol w:w="1865"/>
        <w:gridCol w:w="1335"/>
        <w:gridCol w:w="1599"/>
        <w:gridCol w:w="933"/>
        <w:gridCol w:w="1202"/>
        <w:gridCol w:w="1465"/>
        <w:gridCol w:w="1067"/>
        <w:gridCol w:w="1218"/>
        <w:gridCol w:w="935"/>
        <w:gridCol w:w="1199"/>
        <w:gridCol w:w="936"/>
      </w:tblGrid>
      <w:tr w:rsidR="00A96354" w:rsidTr="00B31814">
        <w:trPr>
          <w:trHeight w:val="560"/>
        </w:trPr>
        <w:tc>
          <w:tcPr>
            <w:tcW w:w="533" w:type="dxa"/>
            <w:vMerge w:val="restart"/>
          </w:tcPr>
          <w:p w:rsidR="00A96354" w:rsidRDefault="00A96354" w:rsidP="00B31814">
            <w:pPr>
              <w:pStyle w:val="TableParagraph"/>
              <w:spacing w:before="7"/>
              <w:rPr>
                <w:sz w:val="24"/>
              </w:rPr>
            </w:pPr>
          </w:p>
          <w:p w:rsidR="00A96354" w:rsidRDefault="00A96354" w:rsidP="00B31814">
            <w:pPr>
              <w:pStyle w:val="TableParagraph"/>
              <w:ind w:left="134"/>
              <w:rPr>
                <w:sz w:val="17"/>
              </w:rPr>
            </w:pPr>
            <w:r>
              <w:rPr>
                <w:sz w:val="17"/>
              </w:rPr>
              <w:t>No.</w:t>
            </w:r>
          </w:p>
        </w:tc>
        <w:tc>
          <w:tcPr>
            <w:tcW w:w="3200" w:type="dxa"/>
            <w:gridSpan w:val="2"/>
          </w:tcPr>
          <w:p w:rsidR="00A96354" w:rsidRDefault="00A96354" w:rsidP="00B31814">
            <w:pPr>
              <w:pStyle w:val="TableParagraph"/>
              <w:spacing w:before="4"/>
              <w:rPr>
                <w:sz w:val="14"/>
              </w:rPr>
            </w:pPr>
          </w:p>
          <w:p w:rsidR="00A96354" w:rsidRDefault="00A96354" w:rsidP="00B31814">
            <w:pPr>
              <w:pStyle w:val="TableParagraph"/>
              <w:ind w:left="1318" w:right="1312"/>
              <w:jc w:val="center"/>
              <w:rPr>
                <w:sz w:val="17"/>
              </w:rPr>
            </w:pPr>
            <w:r>
              <w:rPr>
                <w:sz w:val="17"/>
              </w:rPr>
              <w:t>Resiko</w:t>
            </w:r>
          </w:p>
        </w:tc>
        <w:tc>
          <w:tcPr>
            <w:tcW w:w="2532" w:type="dxa"/>
            <w:gridSpan w:val="2"/>
          </w:tcPr>
          <w:p w:rsidR="00A96354" w:rsidRDefault="00A96354" w:rsidP="00B31814">
            <w:pPr>
              <w:pStyle w:val="TableParagraph"/>
              <w:spacing w:before="4"/>
              <w:rPr>
                <w:sz w:val="14"/>
              </w:rPr>
            </w:pPr>
          </w:p>
          <w:p w:rsidR="00A96354" w:rsidRDefault="00A96354" w:rsidP="00B31814">
            <w:pPr>
              <w:pStyle w:val="TableParagraph"/>
              <w:ind w:left="860" w:right="855"/>
              <w:jc w:val="center"/>
              <w:rPr>
                <w:sz w:val="17"/>
              </w:rPr>
            </w:pPr>
            <w:r>
              <w:rPr>
                <w:sz w:val="17"/>
              </w:rPr>
              <w:t>Penyebab</w:t>
            </w:r>
          </w:p>
        </w:tc>
        <w:tc>
          <w:tcPr>
            <w:tcW w:w="1202" w:type="dxa"/>
            <w:vMerge w:val="restart"/>
          </w:tcPr>
          <w:p w:rsidR="00A96354" w:rsidRDefault="00A96354" w:rsidP="00B31814">
            <w:pPr>
              <w:pStyle w:val="TableParagraph"/>
              <w:spacing w:before="57" w:line="276" w:lineRule="auto"/>
              <w:ind w:left="111" w:right="110" w:firstLine="4"/>
              <w:jc w:val="center"/>
              <w:rPr>
                <w:sz w:val="17"/>
              </w:rPr>
            </w:pPr>
            <w:r>
              <w:rPr>
                <w:sz w:val="17"/>
              </w:rPr>
              <w:t xml:space="preserve">Dapat/Tidak Dapat </w:t>
            </w:r>
            <w:r>
              <w:rPr>
                <w:spacing w:val="-1"/>
                <w:sz w:val="17"/>
              </w:rPr>
              <w:t>Dikendalikan</w:t>
            </w:r>
          </w:p>
        </w:tc>
        <w:tc>
          <w:tcPr>
            <w:tcW w:w="2532" w:type="dxa"/>
            <w:gridSpan w:val="2"/>
          </w:tcPr>
          <w:p w:rsidR="00A96354" w:rsidRDefault="00A96354" w:rsidP="00B31814">
            <w:pPr>
              <w:pStyle w:val="TableParagraph"/>
              <w:spacing w:before="4"/>
              <w:rPr>
                <w:sz w:val="14"/>
              </w:rPr>
            </w:pPr>
          </w:p>
          <w:p w:rsidR="00A96354" w:rsidRDefault="00A96354" w:rsidP="00B31814">
            <w:pPr>
              <w:pStyle w:val="TableParagraph"/>
              <w:ind w:left="855" w:right="855"/>
              <w:jc w:val="center"/>
              <w:rPr>
                <w:sz w:val="17"/>
              </w:rPr>
            </w:pPr>
            <w:r>
              <w:rPr>
                <w:sz w:val="17"/>
              </w:rPr>
              <w:t>Dampak</w:t>
            </w:r>
          </w:p>
        </w:tc>
        <w:tc>
          <w:tcPr>
            <w:tcW w:w="1218" w:type="dxa"/>
            <w:vMerge w:val="restart"/>
          </w:tcPr>
          <w:p w:rsidR="00A96354" w:rsidRDefault="00A96354" w:rsidP="00B31814">
            <w:pPr>
              <w:pStyle w:val="TableParagraph"/>
              <w:spacing w:before="9"/>
              <w:rPr>
                <w:sz w:val="14"/>
              </w:rPr>
            </w:pPr>
          </w:p>
          <w:p w:rsidR="00A96354" w:rsidRDefault="00A96354" w:rsidP="00B31814">
            <w:pPr>
              <w:pStyle w:val="TableParagraph"/>
              <w:spacing w:line="273" w:lineRule="auto"/>
              <w:ind w:left="100" w:firstLine="307"/>
              <w:rPr>
                <w:sz w:val="17"/>
              </w:rPr>
            </w:pPr>
            <w:r>
              <w:rPr>
                <w:sz w:val="17"/>
              </w:rPr>
              <w:t xml:space="preserve">Skala </w:t>
            </w:r>
            <w:r>
              <w:rPr>
                <w:w w:val="95"/>
                <w:sz w:val="17"/>
              </w:rPr>
              <w:t>Kemungkinan</w:t>
            </w:r>
          </w:p>
        </w:tc>
        <w:tc>
          <w:tcPr>
            <w:tcW w:w="935" w:type="dxa"/>
            <w:vMerge w:val="restart"/>
          </w:tcPr>
          <w:p w:rsidR="00A96354" w:rsidRDefault="00A96354" w:rsidP="00B31814">
            <w:pPr>
              <w:pStyle w:val="TableParagraph"/>
              <w:spacing w:before="9"/>
              <w:rPr>
                <w:sz w:val="14"/>
              </w:rPr>
            </w:pPr>
          </w:p>
          <w:p w:rsidR="00A96354" w:rsidRDefault="00A96354" w:rsidP="00B31814">
            <w:pPr>
              <w:pStyle w:val="TableParagraph"/>
              <w:spacing w:line="273" w:lineRule="auto"/>
              <w:ind w:left="144" w:right="85" w:firstLine="103"/>
              <w:rPr>
                <w:sz w:val="17"/>
              </w:rPr>
            </w:pPr>
            <w:r>
              <w:rPr>
                <w:sz w:val="17"/>
              </w:rPr>
              <w:t xml:space="preserve">Skala </w:t>
            </w:r>
            <w:r>
              <w:rPr>
                <w:w w:val="95"/>
                <w:sz w:val="17"/>
              </w:rPr>
              <w:t>Dampak</w:t>
            </w:r>
          </w:p>
        </w:tc>
        <w:tc>
          <w:tcPr>
            <w:tcW w:w="1199" w:type="dxa"/>
            <w:vMerge w:val="restart"/>
          </w:tcPr>
          <w:p w:rsidR="00A96354" w:rsidRDefault="00A96354" w:rsidP="00B31814">
            <w:pPr>
              <w:pStyle w:val="TableParagraph"/>
              <w:spacing w:before="7"/>
              <w:rPr>
                <w:sz w:val="24"/>
              </w:rPr>
            </w:pPr>
          </w:p>
          <w:p w:rsidR="00A96354" w:rsidRDefault="00A96354" w:rsidP="00B31814">
            <w:pPr>
              <w:pStyle w:val="TableParagraph"/>
              <w:ind w:left="95"/>
              <w:rPr>
                <w:sz w:val="17"/>
              </w:rPr>
            </w:pPr>
            <w:r>
              <w:rPr>
                <w:sz w:val="17"/>
              </w:rPr>
              <w:t>Skala Resiko</w:t>
            </w:r>
          </w:p>
        </w:tc>
        <w:tc>
          <w:tcPr>
            <w:tcW w:w="936" w:type="dxa"/>
            <w:vMerge w:val="restart"/>
          </w:tcPr>
          <w:p w:rsidR="00A96354" w:rsidRDefault="00A96354" w:rsidP="00B31814">
            <w:pPr>
              <w:pStyle w:val="TableParagraph"/>
              <w:spacing w:before="9"/>
              <w:rPr>
                <w:sz w:val="14"/>
              </w:rPr>
            </w:pPr>
          </w:p>
          <w:p w:rsidR="00A96354" w:rsidRDefault="00A96354" w:rsidP="00B31814">
            <w:pPr>
              <w:pStyle w:val="TableParagraph"/>
              <w:spacing w:line="273" w:lineRule="auto"/>
              <w:ind w:left="161" w:hanging="49"/>
              <w:rPr>
                <w:sz w:val="17"/>
              </w:rPr>
            </w:pPr>
            <w:r>
              <w:rPr>
                <w:w w:val="95"/>
                <w:sz w:val="17"/>
              </w:rPr>
              <w:t xml:space="preserve">Rangking </w:t>
            </w:r>
            <w:r>
              <w:rPr>
                <w:sz w:val="17"/>
              </w:rPr>
              <w:t>Prioritas</w:t>
            </w:r>
          </w:p>
        </w:tc>
      </w:tr>
      <w:tr w:rsidR="00A96354" w:rsidTr="00B31814">
        <w:trPr>
          <w:trHeight w:val="225"/>
        </w:trPr>
        <w:tc>
          <w:tcPr>
            <w:tcW w:w="533" w:type="dxa"/>
            <w:vMerge/>
            <w:tcBorders>
              <w:top w:val="nil"/>
            </w:tcBorders>
          </w:tcPr>
          <w:p w:rsidR="00A96354" w:rsidRDefault="00A96354" w:rsidP="00B31814">
            <w:pPr>
              <w:rPr>
                <w:sz w:val="2"/>
                <w:szCs w:val="2"/>
              </w:rPr>
            </w:pPr>
          </w:p>
        </w:tc>
        <w:tc>
          <w:tcPr>
            <w:tcW w:w="1865" w:type="dxa"/>
          </w:tcPr>
          <w:p w:rsidR="00A96354" w:rsidRDefault="00A96354" w:rsidP="00B31814">
            <w:pPr>
              <w:pStyle w:val="TableParagraph"/>
              <w:spacing w:line="192" w:lineRule="exact"/>
              <w:ind w:left="661" w:right="652"/>
              <w:jc w:val="center"/>
              <w:rPr>
                <w:sz w:val="17"/>
              </w:rPr>
            </w:pPr>
            <w:r>
              <w:rPr>
                <w:sz w:val="17"/>
              </w:rPr>
              <w:t>Uraian</w:t>
            </w:r>
          </w:p>
        </w:tc>
        <w:tc>
          <w:tcPr>
            <w:tcW w:w="1335" w:type="dxa"/>
          </w:tcPr>
          <w:p w:rsidR="00A96354" w:rsidRDefault="00A96354" w:rsidP="00B31814">
            <w:pPr>
              <w:pStyle w:val="TableParagraph"/>
              <w:spacing w:line="192" w:lineRule="exact"/>
              <w:ind w:left="393"/>
              <w:rPr>
                <w:sz w:val="17"/>
              </w:rPr>
            </w:pPr>
            <w:r>
              <w:rPr>
                <w:sz w:val="17"/>
              </w:rPr>
              <w:t>Pemilik</w:t>
            </w:r>
          </w:p>
        </w:tc>
        <w:tc>
          <w:tcPr>
            <w:tcW w:w="1599" w:type="dxa"/>
          </w:tcPr>
          <w:p w:rsidR="00A96354" w:rsidRDefault="00A96354" w:rsidP="00B31814">
            <w:pPr>
              <w:pStyle w:val="TableParagraph"/>
              <w:spacing w:line="192" w:lineRule="exact"/>
              <w:ind w:left="526" w:right="521"/>
              <w:jc w:val="center"/>
              <w:rPr>
                <w:sz w:val="17"/>
              </w:rPr>
            </w:pPr>
            <w:r>
              <w:rPr>
                <w:sz w:val="17"/>
              </w:rPr>
              <w:t>Uraian</w:t>
            </w:r>
          </w:p>
        </w:tc>
        <w:tc>
          <w:tcPr>
            <w:tcW w:w="933" w:type="dxa"/>
          </w:tcPr>
          <w:p w:rsidR="00A96354" w:rsidRDefault="00A96354" w:rsidP="00B31814">
            <w:pPr>
              <w:pStyle w:val="TableParagraph"/>
              <w:spacing w:line="192" w:lineRule="exact"/>
              <w:ind w:left="168"/>
              <w:rPr>
                <w:sz w:val="17"/>
              </w:rPr>
            </w:pPr>
            <w:r>
              <w:rPr>
                <w:sz w:val="17"/>
              </w:rPr>
              <w:t>Sumber</w:t>
            </w:r>
          </w:p>
        </w:tc>
        <w:tc>
          <w:tcPr>
            <w:tcW w:w="1202" w:type="dxa"/>
            <w:vMerge/>
            <w:tcBorders>
              <w:top w:val="nil"/>
            </w:tcBorders>
          </w:tcPr>
          <w:p w:rsidR="00A96354" w:rsidRDefault="00A96354" w:rsidP="00B31814">
            <w:pPr>
              <w:rPr>
                <w:sz w:val="2"/>
                <w:szCs w:val="2"/>
              </w:rPr>
            </w:pPr>
          </w:p>
        </w:tc>
        <w:tc>
          <w:tcPr>
            <w:tcW w:w="1465" w:type="dxa"/>
          </w:tcPr>
          <w:p w:rsidR="00A96354" w:rsidRDefault="00A96354" w:rsidP="00B31814">
            <w:pPr>
              <w:pStyle w:val="TableParagraph"/>
              <w:spacing w:line="192" w:lineRule="exact"/>
              <w:ind w:left="479"/>
              <w:rPr>
                <w:sz w:val="17"/>
              </w:rPr>
            </w:pPr>
            <w:r>
              <w:rPr>
                <w:sz w:val="17"/>
              </w:rPr>
              <w:t>Uraian</w:t>
            </w:r>
          </w:p>
        </w:tc>
        <w:tc>
          <w:tcPr>
            <w:tcW w:w="1067" w:type="dxa"/>
          </w:tcPr>
          <w:p w:rsidR="00A96354" w:rsidRDefault="00A96354" w:rsidP="00B31814">
            <w:pPr>
              <w:pStyle w:val="TableParagraph"/>
              <w:spacing w:line="192" w:lineRule="exact"/>
              <w:ind w:left="315"/>
              <w:rPr>
                <w:sz w:val="17"/>
              </w:rPr>
            </w:pPr>
            <w:r>
              <w:rPr>
                <w:sz w:val="17"/>
              </w:rPr>
              <w:t>Pihak</w:t>
            </w:r>
          </w:p>
        </w:tc>
        <w:tc>
          <w:tcPr>
            <w:tcW w:w="1218" w:type="dxa"/>
            <w:vMerge/>
            <w:tcBorders>
              <w:top w:val="nil"/>
            </w:tcBorders>
          </w:tcPr>
          <w:p w:rsidR="00A96354" w:rsidRDefault="00A96354" w:rsidP="00B31814">
            <w:pPr>
              <w:rPr>
                <w:sz w:val="2"/>
                <w:szCs w:val="2"/>
              </w:rPr>
            </w:pPr>
          </w:p>
        </w:tc>
        <w:tc>
          <w:tcPr>
            <w:tcW w:w="935" w:type="dxa"/>
            <w:vMerge/>
            <w:tcBorders>
              <w:top w:val="nil"/>
            </w:tcBorders>
          </w:tcPr>
          <w:p w:rsidR="00A96354" w:rsidRDefault="00A96354" w:rsidP="00B31814">
            <w:pPr>
              <w:rPr>
                <w:sz w:val="2"/>
                <w:szCs w:val="2"/>
              </w:rPr>
            </w:pPr>
          </w:p>
        </w:tc>
        <w:tc>
          <w:tcPr>
            <w:tcW w:w="1199" w:type="dxa"/>
            <w:vMerge/>
            <w:tcBorders>
              <w:top w:val="nil"/>
            </w:tcBorders>
          </w:tcPr>
          <w:p w:rsidR="00A96354" w:rsidRDefault="00A96354" w:rsidP="00B31814">
            <w:pPr>
              <w:rPr>
                <w:sz w:val="2"/>
                <w:szCs w:val="2"/>
              </w:rPr>
            </w:pPr>
          </w:p>
        </w:tc>
        <w:tc>
          <w:tcPr>
            <w:tcW w:w="936" w:type="dxa"/>
            <w:vMerge/>
            <w:tcBorders>
              <w:top w:val="nil"/>
            </w:tcBorders>
          </w:tcPr>
          <w:p w:rsidR="00A96354" w:rsidRDefault="00A96354" w:rsidP="00B31814">
            <w:pPr>
              <w:rPr>
                <w:sz w:val="2"/>
                <w:szCs w:val="2"/>
              </w:rPr>
            </w:pPr>
          </w:p>
        </w:tc>
      </w:tr>
      <w:tr w:rsidR="00A96354" w:rsidTr="00B31814">
        <w:trPr>
          <w:trHeight w:val="1787"/>
        </w:trPr>
        <w:tc>
          <w:tcPr>
            <w:tcW w:w="533" w:type="dxa"/>
          </w:tcPr>
          <w:p w:rsidR="00A96354" w:rsidRDefault="00A96354" w:rsidP="00B31814">
            <w:pPr>
              <w:pStyle w:val="TableParagraph"/>
              <w:spacing w:line="192" w:lineRule="exact"/>
              <w:ind w:left="173" w:right="167"/>
              <w:jc w:val="center"/>
              <w:rPr>
                <w:sz w:val="17"/>
              </w:rPr>
            </w:pPr>
            <w:r>
              <w:rPr>
                <w:sz w:val="17"/>
              </w:rPr>
              <w:t>1.</w:t>
            </w:r>
          </w:p>
        </w:tc>
        <w:tc>
          <w:tcPr>
            <w:tcW w:w="1865" w:type="dxa"/>
          </w:tcPr>
          <w:p w:rsidR="00A96354" w:rsidRDefault="00A96354" w:rsidP="00B31814">
            <w:pPr>
              <w:pStyle w:val="TableParagraph"/>
              <w:spacing w:line="273" w:lineRule="auto"/>
              <w:ind w:left="100" w:right="26"/>
              <w:rPr>
                <w:sz w:val="17"/>
              </w:rPr>
            </w:pPr>
            <w:r>
              <w:rPr>
                <w:sz w:val="17"/>
              </w:rPr>
              <w:t>Keterlambatan entry data kinerja SKPD secara berkala setiap bulan dan triwulanan dengan sistem informasi monev (emonev)</w:t>
            </w:r>
          </w:p>
        </w:tc>
        <w:tc>
          <w:tcPr>
            <w:tcW w:w="1335" w:type="dxa"/>
          </w:tcPr>
          <w:p w:rsidR="00A96354" w:rsidRDefault="00A96354" w:rsidP="00A96354">
            <w:pPr>
              <w:pStyle w:val="TableParagraph"/>
              <w:numPr>
                <w:ilvl w:val="0"/>
                <w:numId w:val="38"/>
              </w:numPr>
              <w:tabs>
                <w:tab w:val="left" w:pos="266"/>
              </w:tabs>
              <w:spacing w:line="191" w:lineRule="exact"/>
              <w:ind w:hanging="163"/>
              <w:rPr>
                <w:sz w:val="17"/>
              </w:rPr>
            </w:pPr>
            <w:r>
              <w:rPr>
                <w:sz w:val="17"/>
              </w:rPr>
              <w:t>PPTK</w:t>
            </w:r>
          </w:p>
          <w:p w:rsidR="00A96354" w:rsidRDefault="00A96354" w:rsidP="00A96354">
            <w:pPr>
              <w:pStyle w:val="TableParagraph"/>
              <w:numPr>
                <w:ilvl w:val="0"/>
                <w:numId w:val="38"/>
              </w:numPr>
              <w:tabs>
                <w:tab w:val="left" w:pos="266"/>
              </w:tabs>
              <w:ind w:right="379" w:hanging="163"/>
              <w:rPr>
                <w:sz w:val="17"/>
              </w:rPr>
            </w:pPr>
            <w:r>
              <w:rPr>
                <w:sz w:val="17"/>
              </w:rPr>
              <w:t xml:space="preserve">Kepala </w:t>
            </w:r>
            <w:r>
              <w:rPr>
                <w:w w:val="95"/>
                <w:sz w:val="17"/>
              </w:rPr>
              <w:t>Bappeda</w:t>
            </w:r>
          </w:p>
        </w:tc>
        <w:tc>
          <w:tcPr>
            <w:tcW w:w="1599" w:type="dxa"/>
          </w:tcPr>
          <w:p w:rsidR="00A96354" w:rsidRDefault="00A96354" w:rsidP="00B31814">
            <w:pPr>
              <w:pStyle w:val="TableParagraph"/>
              <w:spacing w:line="273" w:lineRule="auto"/>
              <w:ind w:left="99"/>
              <w:rPr>
                <w:sz w:val="17"/>
              </w:rPr>
            </w:pPr>
            <w:r>
              <w:rPr>
                <w:sz w:val="17"/>
              </w:rPr>
              <w:t>SKPD tidak mematuhi waktu penyampaian pelaporan yang telah ditetapkan mulai tanggal 1</w:t>
            </w:r>
          </w:p>
          <w:p w:rsidR="00A96354" w:rsidRDefault="00A96354" w:rsidP="00B31814">
            <w:pPr>
              <w:pStyle w:val="TableParagraph"/>
              <w:spacing w:before="1"/>
              <w:ind w:left="99"/>
              <w:rPr>
                <w:sz w:val="17"/>
              </w:rPr>
            </w:pPr>
            <w:r>
              <w:rPr>
                <w:sz w:val="17"/>
              </w:rPr>
              <w:t>s.d 10 setiap</w:t>
            </w:r>
          </w:p>
          <w:p w:rsidR="00A96354" w:rsidRDefault="00A96354" w:rsidP="00B31814">
            <w:pPr>
              <w:pStyle w:val="TableParagraph"/>
              <w:spacing w:before="27"/>
              <w:ind w:left="99"/>
              <w:rPr>
                <w:sz w:val="17"/>
              </w:rPr>
            </w:pPr>
            <w:r>
              <w:rPr>
                <w:sz w:val="17"/>
              </w:rPr>
              <w:t>bulan</w:t>
            </w:r>
          </w:p>
        </w:tc>
        <w:tc>
          <w:tcPr>
            <w:tcW w:w="933" w:type="dxa"/>
          </w:tcPr>
          <w:p w:rsidR="00A96354" w:rsidRDefault="00A96354" w:rsidP="00B31814">
            <w:pPr>
              <w:pStyle w:val="TableParagraph"/>
              <w:spacing w:line="192" w:lineRule="exact"/>
              <w:ind w:left="101"/>
              <w:rPr>
                <w:sz w:val="17"/>
              </w:rPr>
            </w:pPr>
            <w:r>
              <w:rPr>
                <w:sz w:val="17"/>
              </w:rPr>
              <w:t>SKPD</w:t>
            </w:r>
          </w:p>
        </w:tc>
        <w:tc>
          <w:tcPr>
            <w:tcW w:w="1202" w:type="dxa"/>
          </w:tcPr>
          <w:p w:rsidR="00A96354" w:rsidRDefault="00A96354" w:rsidP="00B31814">
            <w:pPr>
              <w:pStyle w:val="TableParagraph"/>
              <w:spacing w:line="273" w:lineRule="auto"/>
              <w:ind w:left="99"/>
              <w:rPr>
                <w:sz w:val="17"/>
              </w:rPr>
            </w:pPr>
            <w:r>
              <w:rPr>
                <w:sz w:val="17"/>
              </w:rPr>
              <w:t xml:space="preserve">Dapat </w:t>
            </w:r>
            <w:r>
              <w:rPr>
                <w:w w:val="95"/>
                <w:sz w:val="17"/>
              </w:rPr>
              <w:t>dikendalikan</w:t>
            </w:r>
          </w:p>
        </w:tc>
        <w:tc>
          <w:tcPr>
            <w:tcW w:w="1465" w:type="dxa"/>
          </w:tcPr>
          <w:p w:rsidR="00A96354" w:rsidRDefault="00A96354" w:rsidP="00B31814">
            <w:pPr>
              <w:pStyle w:val="TableParagraph"/>
              <w:spacing w:line="273" w:lineRule="auto"/>
              <w:ind w:left="97"/>
              <w:rPr>
                <w:sz w:val="17"/>
              </w:rPr>
            </w:pPr>
            <w:r>
              <w:rPr>
                <w:sz w:val="17"/>
              </w:rPr>
              <w:t>Informasi kinerja kurang valid</w:t>
            </w:r>
          </w:p>
        </w:tc>
        <w:tc>
          <w:tcPr>
            <w:tcW w:w="1067" w:type="dxa"/>
          </w:tcPr>
          <w:p w:rsidR="00A96354" w:rsidRDefault="00A96354" w:rsidP="00B31814">
            <w:pPr>
              <w:pStyle w:val="TableParagraph"/>
              <w:spacing w:line="192" w:lineRule="exact"/>
              <w:ind w:left="-4"/>
              <w:rPr>
                <w:sz w:val="17"/>
              </w:rPr>
            </w:pPr>
            <w:r>
              <w:rPr>
                <w:sz w:val="17"/>
              </w:rPr>
              <w:t>SKPD</w:t>
            </w:r>
          </w:p>
          <w:p w:rsidR="00A96354" w:rsidRDefault="00A96354" w:rsidP="00B31814">
            <w:pPr>
              <w:pStyle w:val="TableParagraph"/>
              <w:spacing w:before="27"/>
              <w:ind w:left="-4"/>
              <w:rPr>
                <w:sz w:val="17"/>
              </w:rPr>
            </w:pPr>
            <w:r>
              <w:rPr>
                <w:sz w:val="17"/>
              </w:rPr>
              <w:t>Bappeda</w:t>
            </w:r>
          </w:p>
        </w:tc>
        <w:tc>
          <w:tcPr>
            <w:tcW w:w="1218" w:type="dxa"/>
          </w:tcPr>
          <w:p w:rsidR="00A96354" w:rsidRDefault="00A96354" w:rsidP="00B31814">
            <w:pPr>
              <w:pStyle w:val="TableParagraph"/>
              <w:spacing w:line="192" w:lineRule="exact"/>
              <w:ind w:left="193"/>
              <w:rPr>
                <w:sz w:val="17"/>
              </w:rPr>
            </w:pPr>
            <w:r>
              <w:rPr>
                <w:sz w:val="17"/>
              </w:rPr>
              <w:t>Jarang (2)</w:t>
            </w:r>
          </w:p>
        </w:tc>
        <w:tc>
          <w:tcPr>
            <w:tcW w:w="935" w:type="dxa"/>
          </w:tcPr>
          <w:p w:rsidR="00A96354" w:rsidRDefault="00A96354" w:rsidP="00B31814">
            <w:pPr>
              <w:pStyle w:val="TableParagraph"/>
              <w:spacing w:line="273" w:lineRule="auto"/>
              <w:ind w:left="101" w:right="85" w:firstLine="62"/>
              <w:rPr>
                <w:sz w:val="17"/>
              </w:rPr>
            </w:pPr>
            <w:r>
              <w:rPr>
                <w:sz w:val="17"/>
              </w:rPr>
              <w:t>Rendah Sekali (1)</w:t>
            </w:r>
          </w:p>
        </w:tc>
        <w:tc>
          <w:tcPr>
            <w:tcW w:w="1199" w:type="dxa"/>
          </w:tcPr>
          <w:p w:rsidR="00A96354" w:rsidRDefault="00A96354" w:rsidP="00B31814">
            <w:pPr>
              <w:pStyle w:val="TableParagraph"/>
              <w:spacing w:line="273" w:lineRule="auto"/>
              <w:ind w:left="112" w:firstLine="204"/>
              <w:rPr>
                <w:sz w:val="17"/>
              </w:rPr>
            </w:pPr>
            <w:r>
              <w:rPr>
                <w:sz w:val="17"/>
              </w:rPr>
              <w:t>Dapat diterima (2)</w:t>
            </w:r>
          </w:p>
        </w:tc>
        <w:tc>
          <w:tcPr>
            <w:tcW w:w="936" w:type="dxa"/>
          </w:tcPr>
          <w:p w:rsidR="00A96354" w:rsidRDefault="00A96354" w:rsidP="00B31814">
            <w:pPr>
              <w:pStyle w:val="TableParagraph"/>
              <w:spacing w:line="192" w:lineRule="exact"/>
              <w:ind w:right="419"/>
              <w:jc w:val="right"/>
              <w:rPr>
                <w:sz w:val="17"/>
              </w:rPr>
            </w:pPr>
            <w:r>
              <w:rPr>
                <w:w w:val="99"/>
                <w:sz w:val="17"/>
              </w:rPr>
              <w:t>2</w:t>
            </w:r>
          </w:p>
        </w:tc>
      </w:tr>
      <w:tr w:rsidR="00A96354" w:rsidTr="00B31814">
        <w:trPr>
          <w:trHeight w:val="1118"/>
        </w:trPr>
        <w:tc>
          <w:tcPr>
            <w:tcW w:w="533" w:type="dxa"/>
          </w:tcPr>
          <w:p w:rsidR="00A96354" w:rsidRDefault="00A96354" w:rsidP="00B31814">
            <w:pPr>
              <w:pStyle w:val="TableParagraph"/>
              <w:spacing w:line="192" w:lineRule="exact"/>
              <w:ind w:left="173" w:right="167"/>
              <w:jc w:val="center"/>
              <w:rPr>
                <w:sz w:val="17"/>
              </w:rPr>
            </w:pPr>
            <w:r>
              <w:rPr>
                <w:sz w:val="17"/>
              </w:rPr>
              <w:t>2.</w:t>
            </w:r>
          </w:p>
        </w:tc>
        <w:tc>
          <w:tcPr>
            <w:tcW w:w="1865" w:type="dxa"/>
          </w:tcPr>
          <w:p w:rsidR="00A96354" w:rsidRDefault="00A96354" w:rsidP="00B31814">
            <w:pPr>
              <w:pStyle w:val="TableParagraph"/>
              <w:spacing w:line="276" w:lineRule="auto"/>
              <w:ind w:left="100" w:right="26"/>
              <w:rPr>
                <w:sz w:val="17"/>
              </w:rPr>
            </w:pPr>
            <w:r>
              <w:rPr>
                <w:sz w:val="17"/>
              </w:rPr>
              <w:t>Kurang akurasinya data kinerja kegiatan dan program</w:t>
            </w:r>
          </w:p>
        </w:tc>
        <w:tc>
          <w:tcPr>
            <w:tcW w:w="1335" w:type="dxa"/>
          </w:tcPr>
          <w:p w:rsidR="00A96354" w:rsidRDefault="00A96354" w:rsidP="00A96354">
            <w:pPr>
              <w:pStyle w:val="TableParagraph"/>
              <w:numPr>
                <w:ilvl w:val="0"/>
                <w:numId w:val="37"/>
              </w:numPr>
              <w:tabs>
                <w:tab w:val="left" w:pos="266"/>
              </w:tabs>
              <w:spacing w:line="192" w:lineRule="exact"/>
              <w:ind w:hanging="163"/>
              <w:rPr>
                <w:sz w:val="17"/>
              </w:rPr>
            </w:pPr>
            <w:r>
              <w:rPr>
                <w:sz w:val="17"/>
              </w:rPr>
              <w:t>PPTK</w:t>
            </w:r>
          </w:p>
          <w:p w:rsidR="00A96354" w:rsidRDefault="00A96354" w:rsidP="00A96354">
            <w:pPr>
              <w:pStyle w:val="TableParagraph"/>
              <w:numPr>
                <w:ilvl w:val="0"/>
                <w:numId w:val="37"/>
              </w:numPr>
              <w:tabs>
                <w:tab w:val="left" w:pos="266"/>
              </w:tabs>
              <w:spacing w:before="1"/>
              <w:ind w:right="379" w:hanging="163"/>
              <w:rPr>
                <w:sz w:val="17"/>
              </w:rPr>
            </w:pPr>
            <w:r>
              <w:rPr>
                <w:sz w:val="17"/>
              </w:rPr>
              <w:t xml:space="preserve">Kepala </w:t>
            </w:r>
            <w:r>
              <w:rPr>
                <w:w w:val="95"/>
                <w:sz w:val="17"/>
              </w:rPr>
              <w:t>Bappeda</w:t>
            </w:r>
          </w:p>
        </w:tc>
        <w:tc>
          <w:tcPr>
            <w:tcW w:w="1599" w:type="dxa"/>
          </w:tcPr>
          <w:p w:rsidR="00A96354" w:rsidRDefault="00A96354" w:rsidP="00B31814">
            <w:pPr>
              <w:pStyle w:val="TableParagraph"/>
              <w:spacing w:line="276" w:lineRule="auto"/>
              <w:ind w:left="99" w:right="54"/>
              <w:rPr>
                <w:sz w:val="17"/>
              </w:rPr>
            </w:pPr>
            <w:r>
              <w:rPr>
                <w:sz w:val="17"/>
              </w:rPr>
              <w:t>Pengisian data yang tidak valid dan tidak sesuai dengan metadata</w:t>
            </w:r>
          </w:p>
          <w:p w:rsidR="00A96354" w:rsidRDefault="00A96354" w:rsidP="00B31814">
            <w:pPr>
              <w:pStyle w:val="TableParagraph"/>
              <w:spacing w:line="191" w:lineRule="exact"/>
              <w:ind w:left="99"/>
              <w:rPr>
                <w:sz w:val="17"/>
              </w:rPr>
            </w:pPr>
            <w:r>
              <w:rPr>
                <w:sz w:val="17"/>
              </w:rPr>
              <w:t>yang ditetapkan</w:t>
            </w:r>
          </w:p>
        </w:tc>
        <w:tc>
          <w:tcPr>
            <w:tcW w:w="933" w:type="dxa"/>
          </w:tcPr>
          <w:p w:rsidR="00A96354" w:rsidRDefault="00A96354" w:rsidP="00B31814">
            <w:pPr>
              <w:pStyle w:val="TableParagraph"/>
              <w:spacing w:line="192" w:lineRule="exact"/>
              <w:ind w:left="101"/>
              <w:rPr>
                <w:sz w:val="17"/>
              </w:rPr>
            </w:pPr>
            <w:r>
              <w:rPr>
                <w:sz w:val="17"/>
              </w:rPr>
              <w:t>SKPD</w:t>
            </w:r>
          </w:p>
        </w:tc>
        <w:tc>
          <w:tcPr>
            <w:tcW w:w="1202" w:type="dxa"/>
          </w:tcPr>
          <w:p w:rsidR="00A96354" w:rsidRDefault="00A96354" w:rsidP="00B31814">
            <w:pPr>
              <w:pStyle w:val="TableParagraph"/>
              <w:spacing w:line="276" w:lineRule="auto"/>
              <w:ind w:left="99"/>
              <w:rPr>
                <w:sz w:val="17"/>
              </w:rPr>
            </w:pPr>
            <w:r>
              <w:rPr>
                <w:sz w:val="17"/>
              </w:rPr>
              <w:t xml:space="preserve">Tidak Dapat </w:t>
            </w:r>
            <w:r>
              <w:rPr>
                <w:w w:val="95"/>
                <w:sz w:val="17"/>
              </w:rPr>
              <w:t>dikendalikan</w:t>
            </w:r>
          </w:p>
        </w:tc>
        <w:tc>
          <w:tcPr>
            <w:tcW w:w="1465" w:type="dxa"/>
          </w:tcPr>
          <w:p w:rsidR="00A96354" w:rsidRDefault="00A96354" w:rsidP="00B31814">
            <w:pPr>
              <w:pStyle w:val="TableParagraph"/>
              <w:spacing w:line="276" w:lineRule="auto"/>
              <w:ind w:left="97"/>
              <w:rPr>
                <w:sz w:val="17"/>
              </w:rPr>
            </w:pPr>
            <w:r>
              <w:rPr>
                <w:sz w:val="17"/>
              </w:rPr>
              <w:t>Evaluasi kinerja SKPD dan Pemerintah Daerah kurang</w:t>
            </w:r>
          </w:p>
          <w:p w:rsidR="00A96354" w:rsidRDefault="00A96354" w:rsidP="00B31814">
            <w:pPr>
              <w:pStyle w:val="TableParagraph"/>
              <w:spacing w:line="191" w:lineRule="exact"/>
              <w:ind w:left="97"/>
              <w:rPr>
                <w:sz w:val="17"/>
              </w:rPr>
            </w:pPr>
            <w:r>
              <w:rPr>
                <w:sz w:val="17"/>
              </w:rPr>
              <w:t>valid</w:t>
            </w:r>
          </w:p>
        </w:tc>
        <w:tc>
          <w:tcPr>
            <w:tcW w:w="1067" w:type="dxa"/>
          </w:tcPr>
          <w:p w:rsidR="00A96354" w:rsidRDefault="00A96354" w:rsidP="00B31814">
            <w:pPr>
              <w:pStyle w:val="TableParagraph"/>
              <w:spacing w:line="276" w:lineRule="auto"/>
              <w:ind w:left="-4"/>
              <w:rPr>
                <w:sz w:val="17"/>
              </w:rPr>
            </w:pPr>
            <w:r>
              <w:rPr>
                <w:w w:val="95"/>
                <w:sz w:val="17"/>
              </w:rPr>
              <w:t xml:space="preserve">Pemerintah </w:t>
            </w:r>
            <w:r>
              <w:rPr>
                <w:sz w:val="17"/>
              </w:rPr>
              <w:t>Daerah</w:t>
            </w:r>
          </w:p>
        </w:tc>
        <w:tc>
          <w:tcPr>
            <w:tcW w:w="1218" w:type="dxa"/>
          </w:tcPr>
          <w:p w:rsidR="00A96354" w:rsidRDefault="00A96354" w:rsidP="00B31814">
            <w:pPr>
              <w:pStyle w:val="TableParagraph"/>
              <w:spacing w:line="192" w:lineRule="exact"/>
              <w:ind w:left="232"/>
              <w:rPr>
                <w:sz w:val="17"/>
              </w:rPr>
            </w:pPr>
            <w:r>
              <w:rPr>
                <w:sz w:val="17"/>
              </w:rPr>
              <w:t>Sering (3)</w:t>
            </w:r>
          </w:p>
        </w:tc>
        <w:tc>
          <w:tcPr>
            <w:tcW w:w="935" w:type="dxa"/>
          </w:tcPr>
          <w:p w:rsidR="00A96354" w:rsidRDefault="00A96354" w:rsidP="00B31814">
            <w:pPr>
              <w:pStyle w:val="TableParagraph"/>
              <w:spacing w:line="276" w:lineRule="auto"/>
              <w:ind w:left="355" w:right="85" w:hanging="193"/>
              <w:rPr>
                <w:sz w:val="17"/>
              </w:rPr>
            </w:pPr>
            <w:r>
              <w:rPr>
                <w:w w:val="95"/>
                <w:sz w:val="17"/>
              </w:rPr>
              <w:t xml:space="preserve">Rendah </w:t>
            </w:r>
            <w:r>
              <w:rPr>
                <w:sz w:val="17"/>
              </w:rPr>
              <w:t>(2)</w:t>
            </w:r>
          </w:p>
        </w:tc>
        <w:tc>
          <w:tcPr>
            <w:tcW w:w="1199" w:type="dxa"/>
          </w:tcPr>
          <w:p w:rsidR="00A96354" w:rsidRDefault="00A96354" w:rsidP="00B31814">
            <w:pPr>
              <w:pStyle w:val="TableParagraph"/>
              <w:spacing w:line="252" w:lineRule="auto"/>
              <w:ind w:left="16" w:right="122"/>
              <w:jc w:val="center"/>
              <w:rPr>
                <w:sz w:val="17"/>
              </w:rPr>
            </w:pPr>
            <w:r>
              <w:rPr>
                <w:sz w:val="17"/>
              </w:rPr>
              <w:t>Diperlukan pengendalian yang cukup (6)</w:t>
            </w:r>
          </w:p>
        </w:tc>
        <w:tc>
          <w:tcPr>
            <w:tcW w:w="936" w:type="dxa"/>
          </w:tcPr>
          <w:p w:rsidR="00A96354" w:rsidRDefault="00A96354" w:rsidP="00B31814">
            <w:pPr>
              <w:pStyle w:val="TableParagraph"/>
              <w:spacing w:line="192" w:lineRule="exact"/>
              <w:ind w:right="419"/>
              <w:jc w:val="right"/>
              <w:rPr>
                <w:sz w:val="17"/>
              </w:rPr>
            </w:pPr>
            <w:r>
              <w:rPr>
                <w:w w:val="99"/>
                <w:sz w:val="17"/>
              </w:rPr>
              <w:t>1</w:t>
            </w:r>
          </w:p>
        </w:tc>
      </w:tr>
      <w:tr w:rsidR="00A96354" w:rsidTr="00B31814">
        <w:trPr>
          <w:trHeight w:val="1566"/>
        </w:trPr>
        <w:tc>
          <w:tcPr>
            <w:tcW w:w="533" w:type="dxa"/>
          </w:tcPr>
          <w:p w:rsidR="00A96354" w:rsidRDefault="00A96354" w:rsidP="00B31814">
            <w:pPr>
              <w:pStyle w:val="TableParagraph"/>
              <w:spacing w:line="192" w:lineRule="exact"/>
              <w:ind w:left="173" w:right="167"/>
              <w:jc w:val="center"/>
              <w:rPr>
                <w:sz w:val="17"/>
              </w:rPr>
            </w:pPr>
            <w:r>
              <w:rPr>
                <w:sz w:val="17"/>
              </w:rPr>
              <w:t>3.</w:t>
            </w:r>
          </w:p>
        </w:tc>
        <w:tc>
          <w:tcPr>
            <w:tcW w:w="1865" w:type="dxa"/>
          </w:tcPr>
          <w:p w:rsidR="00A96354" w:rsidRDefault="00A96354" w:rsidP="00B31814">
            <w:pPr>
              <w:pStyle w:val="TableParagraph"/>
              <w:spacing w:line="273" w:lineRule="auto"/>
              <w:ind w:left="100" w:right="26"/>
              <w:rPr>
                <w:sz w:val="17"/>
              </w:rPr>
            </w:pPr>
            <w:r>
              <w:rPr>
                <w:sz w:val="17"/>
              </w:rPr>
              <w:t>Keterlambatan penyampaian pelaporan kinerja triwulanan RKPD kepada Gubernur</w:t>
            </w:r>
          </w:p>
        </w:tc>
        <w:tc>
          <w:tcPr>
            <w:tcW w:w="1335" w:type="dxa"/>
          </w:tcPr>
          <w:p w:rsidR="00A96354" w:rsidRDefault="00A96354" w:rsidP="00B31814">
            <w:pPr>
              <w:pStyle w:val="TableParagraph"/>
              <w:spacing w:line="242" w:lineRule="auto"/>
              <w:ind w:left="265" w:hanging="164"/>
              <w:rPr>
                <w:sz w:val="17"/>
              </w:rPr>
            </w:pPr>
            <w:r>
              <w:rPr>
                <w:sz w:val="17"/>
              </w:rPr>
              <w:t>- Pemerintah Daerah</w:t>
            </w:r>
          </w:p>
        </w:tc>
        <w:tc>
          <w:tcPr>
            <w:tcW w:w="1599" w:type="dxa"/>
          </w:tcPr>
          <w:p w:rsidR="00A96354" w:rsidRDefault="00A96354" w:rsidP="00B31814">
            <w:pPr>
              <w:pStyle w:val="TableParagraph"/>
              <w:spacing w:line="273" w:lineRule="auto"/>
              <w:ind w:left="99" w:right="139"/>
              <w:rPr>
                <w:sz w:val="17"/>
              </w:rPr>
            </w:pPr>
            <w:r>
              <w:rPr>
                <w:sz w:val="17"/>
              </w:rPr>
              <w:t>Penyampaian data kinerja kurang valid sehingga membutuhkan konfirmasi ualng</w:t>
            </w:r>
          </w:p>
          <w:p w:rsidR="00A96354" w:rsidRDefault="00A96354" w:rsidP="00B31814">
            <w:pPr>
              <w:pStyle w:val="TableParagraph"/>
              <w:spacing w:before="3"/>
              <w:ind w:left="99"/>
              <w:rPr>
                <w:sz w:val="17"/>
              </w:rPr>
            </w:pPr>
            <w:r>
              <w:rPr>
                <w:sz w:val="17"/>
              </w:rPr>
              <w:t>dengan SKPD</w:t>
            </w:r>
          </w:p>
        </w:tc>
        <w:tc>
          <w:tcPr>
            <w:tcW w:w="933" w:type="dxa"/>
          </w:tcPr>
          <w:p w:rsidR="00A96354" w:rsidRDefault="00A96354" w:rsidP="00B31814">
            <w:pPr>
              <w:pStyle w:val="TableParagraph"/>
              <w:spacing w:line="192" w:lineRule="exact"/>
              <w:ind w:left="101"/>
              <w:rPr>
                <w:sz w:val="17"/>
              </w:rPr>
            </w:pPr>
            <w:r>
              <w:rPr>
                <w:sz w:val="17"/>
              </w:rPr>
              <w:t>SKPD</w:t>
            </w:r>
          </w:p>
          <w:p w:rsidR="00A96354" w:rsidRDefault="00A96354" w:rsidP="00B31814">
            <w:pPr>
              <w:pStyle w:val="TableParagraph"/>
              <w:spacing w:before="30"/>
              <w:ind w:left="101"/>
              <w:rPr>
                <w:sz w:val="17"/>
              </w:rPr>
            </w:pPr>
            <w:r>
              <w:rPr>
                <w:sz w:val="17"/>
              </w:rPr>
              <w:t>Bappeda</w:t>
            </w:r>
          </w:p>
        </w:tc>
        <w:tc>
          <w:tcPr>
            <w:tcW w:w="1202" w:type="dxa"/>
          </w:tcPr>
          <w:p w:rsidR="00A96354" w:rsidRDefault="00A96354" w:rsidP="00B31814">
            <w:pPr>
              <w:pStyle w:val="TableParagraph"/>
              <w:spacing w:line="192" w:lineRule="exact"/>
              <w:ind w:left="373"/>
              <w:rPr>
                <w:sz w:val="17"/>
              </w:rPr>
            </w:pPr>
            <w:r>
              <w:rPr>
                <w:sz w:val="17"/>
              </w:rPr>
              <w:t>Dapat</w:t>
            </w:r>
          </w:p>
        </w:tc>
        <w:tc>
          <w:tcPr>
            <w:tcW w:w="1465" w:type="dxa"/>
          </w:tcPr>
          <w:p w:rsidR="00A96354" w:rsidRDefault="00A96354" w:rsidP="00B31814">
            <w:pPr>
              <w:pStyle w:val="TableParagraph"/>
              <w:spacing w:line="276" w:lineRule="auto"/>
              <w:ind w:left="97"/>
              <w:rPr>
                <w:sz w:val="17"/>
              </w:rPr>
            </w:pPr>
            <w:r>
              <w:rPr>
                <w:sz w:val="17"/>
              </w:rPr>
              <w:t>Penyampaian pelaporan tidak sesuai jadwal yang ditentukan</w:t>
            </w:r>
          </w:p>
        </w:tc>
        <w:tc>
          <w:tcPr>
            <w:tcW w:w="1067" w:type="dxa"/>
          </w:tcPr>
          <w:p w:rsidR="00A96354" w:rsidRDefault="00A96354" w:rsidP="00B31814">
            <w:pPr>
              <w:pStyle w:val="TableParagraph"/>
              <w:spacing w:line="276" w:lineRule="auto"/>
              <w:ind w:left="-4"/>
              <w:rPr>
                <w:sz w:val="17"/>
              </w:rPr>
            </w:pPr>
            <w:r>
              <w:rPr>
                <w:w w:val="95"/>
                <w:sz w:val="17"/>
              </w:rPr>
              <w:t xml:space="preserve">Pemerintah </w:t>
            </w:r>
            <w:r>
              <w:rPr>
                <w:sz w:val="17"/>
              </w:rPr>
              <w:t>Daerah</w:t>
            </w:r>
          </w:p>
        </w:tc>
        <w:tc>
          <w:tcPr>
            <w:tcW w:w="1218" w:type="dxa"/>
          </w:tcPr>
          <w:p w:rsidR="00A96354" w:rsidRDefault="00A96354" w:rsidP="00B31814">
            <w:pPr>
              <w:pStyle w:val="TableParagraph"/>
              <w:spacing w:line="192" w:lineRule="exact"/>
              <w:ind w:left="232"/>
              <w:rPr>
                <w:sz w:val="17"/>
              </w:rPr>
            </w:pPr>
            <w:r>
              <w:rPr>
                <w:sz w:val="17"/>
              </w:rPr>
              <w:t>Sering (3)</w:t>
            </w:r>
          </w:p>
        </w:tc>
        <w:tc>
          <w:tcPr>
            <w:tcW w:w="935" w:type="dxa"/>
          </w:tcPr>
          <w:p w:rsidR="00A96354" w:rsidRDefault="00A96354" w:rsidP="00B31814">
            <w:pPr>
              <w:pStyle w:val="TableParagraph"/>
              <w:spacing w:line="276" w:lineRule="auto"/>
              <w:ind w:left="355" w:right="85" w:hanging="193"/>
              <w:rPr>
                <w:sz w:val="17"/>
              </w:rPr>
            </w:pPr>
            <w:r>
              <w:rPr>
                <w:w w:val="95"/>
                <w:sz w:val="17"/>
              </w:rPr>
              <w:t xml:space="preserve">Rendah </w:t>
            </w:r>
            <w:r>
              <w:rPr>
                <w:sz w:val="17"/>
              </w:rPr>
              <w:t>(2)</w:t>
            </w:r>
          </w:p>
        </w:tc>
        <w:tc>
          <w:tcPr>
            <w:tcW w:w="1199" w:type="dxa"/>
          </w:tcPr>
          <w:p w:rsidR="00A96354" w:rsidRDefault="00A96354" w:rsidP="00B31814">
            <w:pPr>
              <w:pStyle w:val="TableParagraph"/>
              <w:spacing w:line="252" w:lineRule="auto"/>
              <w:ind w:left="16" w:right="122"/>
              <w:jc w:val="center"/>
              <w:rPr>
                <w:sz w:val="17"/>
              </w:rPr>
            </w:pPr>
            <w:r>
              <w:rPr>
                <w:sz w:val="17"/>
              </w:rPr>
              <w:t>Diperlukan pengendalian yang cukup (6)</w:t>
            </w:r>
          </w:p>
        </w:tc>
        <w:tc>
          <w:tcPr>
            <w:tcW w:w="936" w:type="dxa"/>
          </w:tcPr>
          <w:p w:rsidR="00A96354" w:rsidRDefault="00A96354" w:rsidP="00B31814">
            <w:pPr>
              <w:pStyle w:val="TableParagraph"/>
              <w:spacing w:line="192" w:lineRule="exact"/>
              <w:ind w:right="419"/>
              <w:jc w:val="right"/>
              <w:rPr>
                <w:sz w:val="17"/>
              </w:rPr>
            </w:pPr>
            <w:r>
              <w:rPr>
                <w:w w:val="99"/>
                <w:sz w:val="17"/>
              </w:rPr>
              <w:t>3</w:t>
            </w:r>
          </w:p>
        </w:tc>
      </w:tr>
    </w:tbl>
    <w:p w:rsidR="00A96354" w:rsidRDefault="00A96354" w:rsidP="00A96354">
      <w:pPr>
        <w:spacing w:line="192" w:lineRule="exact"/>
        <w:jc w:val="right"/>
        <w:rPr>
          <w:sz w:val="17"/>
        </w:rPr>
        <w:sectPr w:rsidR="00A96354">
          <w:pgSz w:w="15840" w:h="12240" w:orient="landscape"/>
          <w:pgMar w:top="1140" w:right="260" w:bottom="280" w:left="700" w:header="720" w:footer="720" w:gutter="0"/>
          <w:cols w:space="720"/>
        </w:sectPr>
      </w:pPr>
    </w:p>
    <w:p w:rsidR="00A96354" w:rsidRDefault="00A96354" w:rsidP="00A96354">
      <w:pPr>
        <w:pStyle w:val="BodyText"/>
        <w:rPr>
          <w:sz w:val="20"/>
        </w:rPr>
      </w:pPr>
    </w:p>
    <w:p w:rsidR="00A96354" w:rsidRDefault="00A96354" w:rsidP="00A96354">
      <w:pPr>
        <w:pStyle w:val="BodyText"/>
        <w:rPr>
          <w:sz w:val="20"/>
        </w:rPr>
      </w:pPr>
    </w:p>
    <w:p w:rsidR="00A96354" w:rsidRDefault="00A96354" w:rsidP="00A96354">
      <w:pPr>
        <w:pStyle w:val="BodyText"/>
        <w:spacing w:before="9"/>
        <w:rPr>
          <w:sz w:val="23"/>
        </w:rPr>
      </w:pPr>
    </w:p>
    <w:p w:rsidR="00A96354" w:rsidRDefault="00A96354" w:rsidP="00A96354">
      <w:pPr>
        <w:spacing w:before="1"/>
        <w:ind w:left="3936"/>
        <w:rPr>
          <w:b/>
        </w:rPr>
      </w:pPr>
      <w:r>
        <w:rPr>
          <w:b/>
        </w:rPr>
        <w:t>RENCANA TINDAK PERBAIKAN KEGIATAN PENGENDALIAN</w:t>
      </w:r>
    </w:p>
    <w:p w:rsidR="00A96354" w:rsidRDefault="00A96354" w:rsidP="00A96354">
      <w:pPr>
        <w:pStyle w:val="BodyText"/>
        <w:rPr>
          <w:b/>
          <w:sz w:val="24"/>
        </w:rPr>
      </w:pPr>
    </w:p>
    <w:p w:rsidR="00A96354" w:rsidRDefault="00A96354" w:rsidP="00A96354">
      <w:pPr>
        <w:pStyle w:val="BodyText"/>
        <w:spacing w:before="9"/>
        <w:rPr>
          <w:b/>
        </w:rPr>
      </w:pPr>
    </w:p>
    <w:p w:rsidR="00A96354" w:rsidRDefault="00A96354" w:rsidP="00A96354">
      <w:pPr>
        <w:tabs>
          <w:tab w:val="left" w:pos="2007"/>
        </w:tabs>
        <w:ind w:left="653"/>
      </w:pPr>
      <w:r>
        <w:t>Tujuan</w:t>
      </w:r>
      <w:r>
        <w:tab/>
        <w:t>: Terwujudnya peningkatan kinerja</w:t>
      </w:r>
      <w:r>
        <w:rPr>
          <w:spacing w:val="10"/>
        </w:rPr>
        <w:t xml:space="preserve"> </w:t>
      </w:r>
      <w:r>
        <w:t>perencanaan</w:t>
      </w:r>
    </w:p>
    <w:p w:rsidR="00A96354" w:rsidRDefault="00A96354" w:rsidP="00A96354">
      <w:pPr>
        <w:tabs>
          <w:tab w:val="left" w:pos="2007"/>
        </w:tabs>
        <w:spacing w:before="134"/>
        <w:ind w:left="653"/>
      </w:pPr>
      <w:r>
        <w:t>Kegiatan</w:t>
      </w:r>
      <w:r>
        <w:tab/>
        <w:t>: Pengendalian dan Evaluasi Rencana Pembangunan</w:t>
      </w:r>
      <w:r>
        <w:rPr>
          <w:spacing w:val="25"/>
        </w:rPr>
        <w:t xml:space="preserve"> </w:t>
      </w:r>
      <w:r>
        <w:t>Daerah</w:t>
      </w:r>
    </w:p>
    <w:p w:rsidR="00A96354" w:rsidRDefault="00A96354" w:rsidP="00A96354">
      <w:pPr>
        <w:pStyle w:val="BodyText"/>
        <w:rPr>
          <w:sz w:val="20"/>
        </w:rPr>
      </w:pPr>
    </w:p>
    <w:p w:rsidR="00A96354" w:rsidRDefault="00A96354" w:rsidP="00A96354">
      <w:pPr>
        <w:pStyle w:val="BodyText"/>
        <w:spacing w:before="4"/>
        <w:rPr>
          <w:sz w:val="25"/>
        </w:rPr>
      </w:pPr>
    </w:p>
    <w:tbl>
      <w:tblPr>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8"/>
        <w:gridCol w:w="4630"/>
        <w:gridCol w:w="3197"/>
        <w:gridCol w:w="2548"/>
        <w:gridCol w:w="2230"/>
      </w:tblGrid>
      <w:tr w:rsidR="00A96354" w:rsidTr="00B31814">
        <w:trPr>
          <w:trHeight w:val="1084"/>
        </w:trPr>
        <w:tc>
          <w:tcPr>
            <w:tcW w:w="618" w:type="dxa"/>
          </w:tcPr>
          <w:p w:rsidR="00A96354" w:rsidRDefault="00A96354" w:rsidP="00B31814">
            <w:pPr>
              <w:pStyle w:val="TableParagraph"/>
              <w:spacing w:before="5"/>
              <w:rPr>
                <w:sz w:val="26"/>
              </w:rPr>
            </w:pPr>
          </w:p>
          <w:p w:rsidR="00A96354" w:rsidRDefault="00A96354" w:rsidP="00B31814">
            <w:pPr>
              <w:pStyle w:val="TableParagraph"/>
              <w:ind w:right="124"/>
              <w:jc w:val="right"/>
            </w:pPr>
            <w:r>
              <w:t>No.</w:t>
            </w:r>
          </w:p>
        </w:tc>
        <w:tc>
          <w:tcPr>
            <w:tcW w:w="4630" w:type="dxa"/>
          </w:tcPr>
          <w:p w:rsidR="00A96354" w:rsidRDefault="00A96354" w:rsidP="00B31814">
            <w:pPr>
              <w:pStyle w:val="TableParagraph"/>
              <w:spacing w:before="5"/>
              <w:rPr>
                <w:sz w:val="26"/>
              </w:rPr>
            </w:pPr>
          </w:p>
          <w:p w:rsidR="00A96354" w:rsidRDefault="00A96354" w:rsidP="00B31814">
            <w:pPr>
              <w:pStyle w:val="TableParagraph"/>
              <w:ind w:left="1359"/>
            </w:pPr>
            <w:r>
              <w:t>Pernyataan Resiko</w:t>
            </w:r>
          </w:p>
        </w:tc>
        <w:tc>
          <w:tcPr>
            <w:tcW w:w="3197" w:type="dxa"/>
          </w:tcPr>
          <w:p w:rsidR="00A96354" w:rsidRDefault="00A96354" w:rsidP="00B31814">
            <w:pPr>
              <w:pStyle w:val="TableParagraph"/>
              <w:spacing w:before="153" w:line="285" w:lineRule="auto"/>
              <w:ind w:left="430" w:right="97" w:hanging="193"/>
            </w:pPr>
            <w:r>
              <w:t>Rencana Tindak Perbaikan Kegiatan Pengendalian</w:t>
            </w:r>
          </w:p>
        </w:tc>
        <w:tc>
          <w:tcPr>
            <w:tcW w:w="2548" w:type="dxa"/>
          </w:tcPr>
          <w:p w:rsidR="00A96354" w:rsidRDefault="00A96354" w:rsidP="00B31814">
            <w:pPr>
              <w:pStyle w:val="TableParagraph"/>
              <w:spacing w:before="4" w:line="283" w:lineRule="auto"/>
              <w:ind w:left="341" w:right="334"/>
              <w:jc w:val="center"/>
            </w:pPr>
            <w:r>
              <w:t>Penanggungjawab Pelaksanaan Perbaikan</w:t>
            </w:r>
          </w:p>
        </w:tc>
        <w:tc>
          <w:tcPr>
            <w:tcW w:w="2230" w:type="dxa"/>
          </w:tcPr>
          <w:p w:rsidR="00A96354" w:rsidRDefault="00A96354" w:rsidP="00B31814">
            <w:pPr>
              <w:pStyle w:val="TableParagraph"/>
              <w:spacing w:before="153" w:line="285" w:lineRule="auto"/>
              <w:ind w:left="435"/>
            </w:pPr>
            <w:r>
              <w:t>Target Waktu Penyelesaian</w:t>
            </w:r>
          </w:p>
        </w:tc>
      </w:tr>
      <w:tr w:rsidR="00A96354" w:rsidTr="00B31814">
        <w:trPr>
          <w:trHeight w:val="894"/>
        </w:trPr>
        <w:tc>
          <w:tcPr>
            <w:tcW w:w="618" w:type="dxa"/>
          </w:tcPr>
          <w:p w:rsidR="00A96354" w:rsidRPr="00FB7C45" w:rsidRDefault="00A96354" w:rsidP="00B31814">
            <w:pPr>
              <w:pStyle w:val="TableParagraph"/>
              <w:spacing w:before="2"/>
              <w:ind w:right="89"/>
              <w:jc w:val="right"/>
              <w:rPr>
                <w:sz w:val="20"/>
                <w:szCs w:val="20"/>
              </w:rPr>
            </w:pPr>
            <w:r w:rsidRPr="00FB7C45">
              <w:rPr>
                <w:sz w:val="20"/>
                <w:szCs w:val="20"/>
              </w:rPr>
              <w:t>1.</w:t>
            </w:r>
          </w:p>
        </w:tc>
        <w:tc>
          <w:tcPr>
            <w:tcW w:w="4630" w:type="dxa"/>
          </w:tcPr>
          <w:p w:rsidR="00A96354" w:rsidRPr="00FB7C45" w:rsidRDefault="00A96354" w:rsidP="00B31814">
            <w:pPr>
              <w:pStyle w:val="TableParagraph"/>
              <w:spacing w:before="2" w:line="283" w:lineRule="auto"/>
              <w:ind w:left="101" w:right="246"/>
              <w:rPr>
                <w:sz w:val="20"/>
                <w:szCs w:val="20"/>
              </w:rPr>
            </w:pPr>
            <w:r w:rsidRPr="00FB7C45">
              <w:rPr>
                <w:sz w:val="20"/>
                <w:szCs w:val="20"/>
              </w:rPr>
              <w:t>Keterlambatan entry data kinerja SKPD secara berkala setiap bulan dan triwulanan</w:t>
            </w:r>
          </w:p>
          <w:p w:rsidR="00A96354" w:rsidRPr="00FB7C45" w:rsidRDefault="00A96354" w:rsidP="00B31814">
            <w:pPr>
              <w:pStyle w:val="TableParagraph"/>
              <w:spacing w:before="1"/>
              <w:ind w:left="101"/>
              <w:rPr>
                <w:sz w:val="20"/>
                <w:szCs w:val="20"/>
              </w:rPr>
            </w:pPr>
            <w:r w:rsidRPr="00FB7C45">
              <w:rPr>
                <w:sz w:val="20"/>
                <w:szCs w:val="20"/>
              </w:rPr>
              <w:t>dengan sistem informasi monev (emonev)</w:t>
            </w:r>
          </w:p>
        </w:tc>
        <w:tc>
          <w:tcPr>
            <w:tcW w:w="3197" w:type="dxa"/>
          </w:tcPr>
          <w:p w:rsidR="00A96354" w:rsidRPr="00FB7C45" w:rsidRDefault="00A96354" w:rsidP="00B31814">
            <w:pPr>
              <w:pStyle w:val="TableParagraph"/>
              <w:spacing w:before="2" w:line="283" w:lineRule="auto"/>
              <w:ind w:left="101" w:right="97"/>
              <w:rPr>
                <w:sz w:val="20"/>
                <w:szCs w:val="20"/>
              </w:rPr>
            </w:pPr>
            <w:r w:rsidRPr="00FB7C45">
              <w:rPr>
                <w:sz w:val="20"/>
                <w:szCs w:val="20"/>
              </w:rPr>
              <w:t>Peningkatan koordinasi internal SKPD</w:t>
            </w:r>
          </w:p>
        </w:tc>
        <w:tc>
          <w:tcPr>
            <w:tcW w:w="2548" w:type="dxa"/>
          </w:tcPr>
          <w:p w:rsidR="00A96354" w:rsidRPr="00FB7C45" w:rsidRDefault="00A96354" w:rsidP="00B31814">
            <w:pPr>
              <w:pStyle w:val="TableParagraph"/>
              <w:spacing w:before="2"/>
              <w:ind w:left="101"/>
              <w:rPr>
                <w:sz w:val="20"/>
                <w:szCs w:val="20"/>
              </w:rPr>
            </w:pPr>
            <w:r w:rsidRPr="00FB7C45">
              <w:rPr>
                <w:sz w:val="20"/>
                <w:szCs w:val="20"/>
              </w:rPr>
              <w:t>PPTK</w:t>
            </w:r>
          </w:p>
        </w:tc>
        <w:tc>
          <w:tcPr>
            <w:tcW w:w="2230" w:type="dxa"/>
          </w:tcPr>
          <w:p w:rsidR="00A96354" w:rsidRPr="00FB7C45" w:rsidRDefault="00A96354" w:rsidP="00B31814">
            <w:pPr>
              <w:pStyle w:val="TableParagraph"/>
              <w:spacing w:before="2"/>
              <w:ind w:right="824"/>
              <w:jc w:val="right"/>
              <w:rPr>
                <w:sz w:val="20"/>
                <w:szCs w:val="20"/>
              </w:rPr>
            </w:pPr>
            <w:r w:rsidRPr="00FB7C45">
              <w:rPr>
                <w:sz w:val="20"/>
                <w:szCs w:val="20"/>
              </w:rPr>
              <w:t>5 hari</w:t>
            </w:r>
          </w:p>
        </w:tc>
      </w:tr>
      <w:tr w:rsidR="00A96354" w:rsidTr="00B31814">
        <w:trPr>
          <w:trHeight w:val="784"/>
        </w:trPr>
        <w:tc>
          <w:tcPr>
            <w:tcW w:w="618" w:type="dxa"/>
          </w:tcPr>
          <w:p w:rsidR="00A96354" w:rsidRPr="00FB7C45" w:rsidRDefault="00A96354" w:rsidP="00B31814">
            <w:pPr>
              <w:pStyle w:val="TableParagraph"/>
              <w:spacing w:before="2"/>
              <w:ind w:right="89"/>
              <w:jc w:val="right"/>
              <w:rPr>
                <w:sz w:val="20"/>
                <w:szCs w:val="20"/>
              </w:rPr>
            </w:pPr>
            <w:r w:rsidRPr="00FB7C45">
              <w:rPr>
                <w:sz w:val="20"/>
                <w:szCs w:val="20"/>
              </w:rPr>
              <w:t>2.</w:t>
            </w:r>
          </w:p>
        </w:tc>
        <w:tc>
          <w:tcPr>
            <w:tcW w:w="4630" w:type="dxa"/>
          </w:tcPr>
          <w:p w:rsidR="00A96354" w:rsidRPr="00FB7C45" w:rsidRDefault="00A96354" w:rsidP="00B31814">
            <w:pPr>
              <w:pStyle w:val="TableParagraph"/>
              <w:spacing w:before="2" w:line="283" w:lineRule="auto"/>
              <w:ind w:left="101" w:right="246"/>
              <w:rPr>
                <w:sz w:val="20"/>
                <w:szCs w:val="20"/>
              </w:rPr>
            </w:pPr>
            <w:r w:rsidRPr="00FB7C45">
              <w:rPr>
                <w:sz w:val="20"/>
                <w:szCs w:val="20"/>
              </w:rPr>
              <w:t>Kurang akurasinya data kinerja kegiatan dan program</w:t>
            </w:r>
          </w:p>
        </w:tc>
        <w:tc>
          <w:tcPr>
            <w:tcW w:w="3197" w:type="dxa"/>
          </w:tcPr>
          <w:p w:rsidR="00A96354" w:rsidRPr="00FB7C45" w:rsidRDefault="00A96354" w:rsidP="00B31814">
            <w:pPr>
              <w:pStyle w:val="TableParagraph"/>
              <w:spacing w:before="2" w:line="283" w:lineRule="auto"/>
              <w:ind w:left="101" w:right="97"/>
              <w:rPr>
                <w:sz w:val="20"/>
                <w:szCs w:val="20"/>
              </w:rPr>
            </w:pPr>
            <w:r w:rsidRPr="00FB7C45">
              <w:rPr>
                <w:sz w:val="20"/>
                <w:szCs w:val="20"/>
              </w:rPr>
              <w:t>Peningkatan kapasitas SDM pelaksana dan koordinasi</w:t>
            </w:r>
          </w:p>
        </w:tc>
        <w:tc>
          <w:tcPr>
            <w:tcW w:w="2548" w:type="dxa"/>
          </w:tcPr>
          <w:p w:rsidR="00A96354" w:rsidRPr="00FB7C45" w:rsidRDefault="00A96354" w:rsidP="00B31814">
            <w:pPr>
              <w:pStyle w:val="TableParagraph"/>
              <w:spacing w:before="2"/>
              <w:ind w:left="101"/>
              <w:rPr>
                <w:sz w:val="20"/>
                <w:szCs w:val="20"/>
              </w:rPr>
            </w:pPr>
            <w:r w:rsidRPr="00FB7C45">
              <w:rPr>
                <w:sz w:val="20"/>
                <w:szCs w:val="20"/>
              </w:rPr>
              <w:t>Kepala Bappeda</w:t>
            </w:r>
          </w:p>
        </w:tc>
        <w:tc>
          <w:tcPr>
            <w:tcW w:w="2230" w:type="dxa"/>
          </w:tcPr>
          <w:p w:rsidR="00A96354" w:rsidRPr="00FB7C45" w:rsidRDefault="00A96354" w:rsidP="00B31814">
            <w:pPr>
              <w:pStyle w:val="TableParagraph"/>
              <w:spacing w:before="2"/>
              <w:ind w:right="824"/>
              <w:jc w:val="right"/>
              <w:rPr>
                <w:sz w:val="20"/>
                <w:szCs w:val="20"/>
              </w:rPr>
            </w:pPr>
            <w:r w:rsidRPr="00FB7C45">
              <w:rPr>
                <w:sz w:val="20"/>
                <w:szCs w:val="20"/>
              </w:rPr>
              <w:t>2 hari</w:t>
            </w:r>
          </w:p>
        </w:tc>
      </w:tr>
      <w:tr w:rsidR="00A96354" w:rsidTr="00B31814">
        <w:trPr>
          <w:trHeight w:val="784"/>
        </w:trPr>
        <w:tc>
          <w:tcPr>
            <w:tcW w:w="618" w:type="dxa"/>
          </w:tcPr>
          <w:p w:rsidR="00A96354" w:rsidRPr="00FB7C45" w:rsidRDefault="00A96354" w:rsidP="00B31814">
            <w:pPr>
              <w:pStyle w:val="TableParagraph"/>
              <w:spacing w:before="2"/>
              <w:ind w:right="89"/>
              <w:jc w:val="right"/>
              <w:rPr>
                <w:sz w:val="20"/>
                <w:szCs w:val="20"/>
              </w:rPr>
            </w:pPr>
            <w:r w:rsidRPr="00FB7C45">
              <w:rPr>
                <w:sz w:val="20"/>
                <w:szCs w:val="20"/>
              </w:rPr>
              <w:t>3.</w:t>
            </w:r>
          </w:p>
        </w:tc>
        <w:tc>
          <w:tcPr>
            <w:tcW w:w="4630" w:type="dxa"/>
          </w:tcPr>
          <w:p w:rsidR="00A96354" w:rsidRPr="00FB7C45" w:rsidRDefault="00A96354" w:rsidP="00B31814">
            <w:pPr>
              <w:pStyle w:val="TableParagraph"/>
              <w:spacing w:before="2" w:line="283" w:lineRule="auto"/>
              <w:ind w:left="101" w:right="246"/>
              <w:rPr>
                <w:sz w:val="20"/>
                <w:szCs w:val="20"/>
              </w:rPr>
            </w:pPr>
            <w:r w:rsidRPr="00FB7C45">
              <w:rPr>
                <w:sz w:val="20"/>
                <w:szCs w:val="20"/>
              </w:rPr>
              <w:t>Keterlambatan penyampaian pelaporan kinerja triwulanan RKPD kepada Gubernur</w:t>
            </w:r>
          </w:p>
        </w:tc>
        <w:tc>
          <w:tcPr>
            <w:tcW w:w="3197" w:type="dxa"/>
          </w:tcPr>
          <w:p w:rsidR="00A96354" w:rsidRPr="00FB7C45" w:rsidRDefault="00A96354" w:rsidP="00B31814">
            <w:pPr>
              <w:pStyle w:val="TableParagraph"/>
              <w:spacing w:before="2" w:line="283" w:lineRule="auto"/>
              <w:ind w:left="101" w:right="97"/>
              <w:rPr>
                <w:sz w:val="20"/>
                <w:szCs w:val="20"/>
              </w:rPr>
            </w:pPr>
            <w:r w:rsidRPr="00FB7C45">
              <w:rPr>
                <w:sz w:val="20"/>
                <w:szCs w:val="20"/>
              </w:rPr>
              <w:t>Peningkatan komunikasi dan koordinasi</w:t>
            </w:r>
          </w:p>
        </w:tc>
        <w:tc>
          <w:tcPr>
            <w:tcW w:w="2548" w:type="dxa"/>
          </w:tcPr>
          <w:p w:rsidR="00A96354" w:rsidRPr="00FB7C45" w:rsidRDefault="00A96354" w:rsidP="00B31814">
            <w:pPr>
              <w:pStyle w:val="TableParagraph"/>
              <w:spacing w:before="2" w:line="283" w:lineRule="auto"/>
              <w:ind w:left="101"/>
              <w:rPr>
                <w:sz w:val="20"/>
                <w:szCs w:val="20"/>
              </w:rPr>
            </w:pPr>
            <w:r w:rsidRPr="00FB7C45">
              <w:rPr>
                <w:sz w:val="20"/>
                <w:szCs w:val="20"/>
              </w:rPr>
              <w:t>Kepala Bappeda dan Sekretaris Daerah</w:t>
            </w:r>
          </w:p>
        </w:tc>
        <w:tc>
          <w:tcPr>
            <w:tcW w:w="2230" w:type="dxa"/>
          </w:tcPr>
          <w:p w:rsidR="00A96354" w:rsidRPr="00FB7C45" w:rsidRDefault="00A96354" w:rsidP="00B31814">
            <w:pPr>
              <w:pStyle w:val="TableParagraph"/>
              <w:spacing w:before="2"/>
              <w:ind w:right="824"/>
              <w:jc w:val="right"/>
              <w:rPr>
                <w:sz w:val="20"/>
                <w:szCs w:val="20"/>
              </w:rPr>
            </w:pPr>
            <w:r w:rsidRPr="00FB7C45">
              <w:rPr>
                <w:sz w:val="20"/>
                <w:szCs w:val="20"/>
              </w:rPr>
              <w:t>3 hari</w:t>
            </w:r>
          </w:p>
        </w:tc>
      </w:tr>
    </w:tbl>
    <w:p w:rsidR="00A96354" w:rsidRDefault="00A96354" w:rsidP="00A96354">
      <w:pPr>
        <w:jc w:val="right"/>
        <w:sectPr w:rsidR="00A96354">
          <w:pgSz w:w="15840" w:h="12240" w:orient="landscape"/>
          <w:pgMar w:top="1140" w:right="260" w:bottom="280" w:left="700" w:header="720" w:footer="720" w:gutter="0"/>
          <w:cols w:space="720"/>
        </w:sectPr>
      </w:pPr>
    </w:p>
    <w:p w:rsidR="00A96354" w:rsidRDefault="00A96354" w:rsidP="00A96354">
      <w:pPr>
        <w:spacing w:before="1"/>
        <w:ind w:left="5177"/>
        <w:rPr>
          <w:b/>
        </w:rPr>
      </w:pPr>
      <w:r>
        <w:rPr>
          <w:b/>
        </w:rPr>
        <w:lastRenderedPageBreak/>
        <w:t>IDENTIFIKASI DAN ANALISIS RESIKO</w:t>
      </w:r>
    </w:p>
    <w:p w:rsidR="00A96354" w:rsidRDefault="00A96354" w:rsidP="00A96354">
      <w:pPr>
        <w:pStyle w:val="BodyText"/>
        <w:rPr>
          <w:b/>
          <w:sz w:val="24"/>
        </w:rPr>
      </w:pPr>
    </w:p>
    <w:p w:rsidR="00A96354" w:rsidRDefault="00A96354" w:rsidP="00A96354">
      <w:pPr>
        <w:pStyle w:val="BodyText"/>
        <w:rPr>
          <w:b/>
          <w:sz w:val="24"/>
        </w:rPr>
      </w:pPr>
    </w:p>
    <w:p w:rsidR="00D85932" w:rsidRDefault="00A96354" w:rsidP="00A96354">
      <w:pPr>
        <w:tabs>
          <w:tab w:val="left" w:pos="2007"/>
        </w:tabs>
        <w:spacing w:before="169" w:line="463" w:lineRule="auto"/>
        <w:ind w:left="653" w:right="6815"/>
      </w:pPr>
      <w:r>
        <w:t>Tujuan</w:t>
      </w:r>
      <w:r>
        <w:tab/>
        <w:t xml:space="preserve">: Terwujudnya peningkatan </w:t>
      </w:r>
      <w:r w:rsidR="00D85932">
        <w:t xml:space="preserve">kualitas pengadaan barang dan jasa </w:t>
      </w:r>
    </w:p>
    <w:p w:rsidR="00A96354" w:rsidRDefault="00A96354" w:rsidP="00A96354">
      <w:pPr>
        <w:tabs>
          <w:tab w:val="left" w:pos="2007"/>
        </w:tabs>
        <w:spacing w:before="169" w:line="463" w:lineRule="auto"/>
        <w:ind w:left="653" w:right="6815"/>
      </w:pPr>
      <w:r>
        <w:t>Kegiatan</w:t>
      </w:r>
      <w:r>
        <w:tab/>
        <w:t xml:space="preserve">: </w:t>
      </w:r>
      <w:r w:rsidR="00D85932" w:rsidRPr="00D85932">
        <w:t>Penguatan Teknis Aplikasi dan Jaringan SPSE</w:t>
      </w:r>
    </w:p>
    <w:p w:rsidR="00A96354" w:rsidRDefault="00A96354" w:rsidP="00A96354">
      <w:pPr>
        <w:pStyle w:val="BodyText"/>
        <w:rPr>
          <w:sz w:val="20"/>
        </w:rPr>
      </w:pPr>
    </w:p>
    <w:p w:rsidR="00A96354" w:rsidRDefault="00A96354" w:rsidP="00A96354">
      <w:pPr>
        <w:pStyle w:val="BodyText"/>
        <w:spacing w:before="5" w:after="1"/>
        <w:rPr>
          <w:sz w:val="19"/>
        </w:rPr>
      </w:pPr>
    </w:p>
    <w:tbl>
      <w:tblPr>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67"/>
        <w:gridCol w:w="1665"/>
        <w:gridCol w:w="1179"/>
        <w:gridCol w:w="1798"/>
        <w:gridCol w:w="1120"/>
        <w:gridCol w:w="1216"/>
        <w:gridCol w:w="1352"/>
        <w:gridCol w:w="800"/>
        <w:gridCol w:w="1340"/>
        <w:gridCol w:w="818"/>
        <w:gridCol w:w="1310"/>
        <w:gridCol w:w="986"/>
      </w:tblGrid>
      <w:tr w:rsidR="00A96354" w:rsidTr="00B31814">
        <w:trPr>
          <w:trHeight w:val="563"/>
        </w:trPr>
        <w:tc>
          <w:tcPr>
            <w:tcW w:w="467" w:type="dxa"/>
            <w:vMerge w:val="restart"/>
          </w:tcPr>
          <w:p w:rsidR="00A96354" w:rsidRDefault="00A96354" w:rsidP="00B31814">
            <w:pPr>
              <w:pStyle w:val="TableParagraph"/>
              <w:spacing w:before="5"/>
              <w:rPr>
                <w:sz w:val="24"/>
              </w:rPr>
            </w:pPr>
          </w:p>
          <w:p w:rsidR="00A96354" w:rsidRDefault="00A96354" w:rsidP="00B31814">
            <w:pPr>
              <w:pStyle w:val="TableParagraph"/>
              <w:spacing w:before="1"/>
              <w:ind w:left="100"/>
              <w:rPr>
                <w:sz w:val="17"/>
              </w:rPr>
            </w:pPr>
            <w:r>
              <w:rPr>
                <w:sz w:val="17"/>
              </w:rPr>
              <w:t>No.</w:t>
            </w:r>
          </w:p>
        </w:tc>
        <w:tc>
          <w:tcPr>
            <w:tcW w:w="2844" w:type="dxa"/>
            <w:gridSpan w:val="2"/>
          </w:tcPr>
          <w:p w:rsidR="00A96354" w:rsidRDefault="00A96354" w:rsidP="00B31814">
            <w:pPr>
              <w:pStyle w:val="TableParagraph"/>
              <w:spacing w:before="3"/>
              <w:rPr>
                <w:sz w:val="14"/>
              </w:rPr>
            </w:pPr>
          </w:p>
          <w:p w:rsidR="00A96354" w:rsidRDefault="00A96354" w:rsidP="00B31814">
            <w:pPr>
              <w:pStyle w:val="TableParagraph"/>
              <w:ind w:left="1140" w:right="1134"/>
              <w:jc w:val="center"/>
              <w:rPr>
                <w:sz w:val="17"/>
              </w:rPr>
            </w:pPr>
            <w:r>
              <w:rPr>
                <w:sz w:val="17"/>
              </w:rPr>
              <w:t>Resiko</w:t>
            </w:r>
          </w:p>
        </w:tc>
        <w:tc>
          <w:tcPr>
            <w:tcW w:w="2918" w:type="dxa"/>
            <w:gridSpan w:val="2"/>
          </w:tcPr>
          <w:p w:rsidR="00A96354" w:rsidRDefault="00A96354" w:rsidP="00B31814">
            <w:pPr>
              <w:pStyle w:val="TableParagraph"/>
              <w:spacing w:before="3"/>
              <w:rPr>
                <w:sz w:val="14"/>
              </w:rPr>
            </w:pPr>
          </w:p>
          <w:p w:rsidR="00A96354" w:rsidRDefault="00A96354" w:rsidP="00B31814">
            <w:pPr>
              <w:pStyle w:val="TableParagraph"/>
              <w:ind w:left="1052" w:right="1050"/>
              <w:jc w:val="center"/>
              <w:rPr>
                <w:sz w:val="17"/>
              </w:rPr>
            </w:pPr>
            <w:r>
              <w:rPr>
                <w:sz w:val="17"/>
              </w:rPr>
              <w:t>Penyebab</w:t>
            </w:r>
          </w:p>
        </w:tc>
        <w:tc>
          <w:tcPr>
            <w:tcW w:w="1216" w:type="dxa"/>
            <w:vMerge w:val="restart"/>
          </w:tcPr>
          <w:p w:rsidR="00A96354" w:rsidRDefault="00A96354" w:rsidP="00B31814">
            <w:pPr>
              <w:pStyle w:val="TableParagraph"/>
              <w:spacing w:before="58" w:line="273" w:lineRule="auto"/>
              <w:ind w:left="121" w:right="114" w:hanging="6"/>
              <w:jc w:val="center"/>
              <w:rPr>
                <w:sz w:val="17"/>
              </w:rPr>
            </w:pPr>
            <w:r>
              <w:rPr>
                <w:sz w:val="17"/>
              </w:rPr>
              <w:t xml:space="preserve">Dapat/Tidak Dapat </w:t>
            </w:r>
            <w:r>
              <w:rPr>
                <w:spacing w:val="-1"/>
                <w:sz w:val="17"/>
              </w:rPr>
              <w:t>Dikendalikan</w:t>
            </w:r>
          </w:p>
        </w:tc>
        <w:tc>
          <w:tcPr>
            <w:tcW w:w="2152" w:type="dxa"/>
            <w:gridSpan w:val="2"/>
          </w:tcPr>
          <w:p w:rsidR="00A96354" w:rsidRDefault="00A96354" w:rsidP="00B31814">
            <w:pPr>
              <w:pStyle w:val="TableParagraph"/>
              <w:spacing w:before="3"/>
              <w:rPr>
                <w:sz w:val="14"/>
              </w:rPr>
            </w:pPr>
          </w:p>
          <w:p w:rsidR="00A96354" w:rsidRDefault="00A96354" w:rsidP="00B31814">
            <w:pPr>
              <w:pStyle w:val="TableParagraph"/>
              <w:ind w:left="734" w:right="733"/>
              <w:jc w:val="center"/>
              <w:rPr>
                <w:sz w:val="17"/>
              </w:rPr>
            </w:pPr>
            <w:r>
              <w:rPr>
                <w:sz w:val="17"/>
              </w:rPr>
              <w:t>Dampak</w:t>
            </w:r>
          </w:p>
        </w:tc>
        <w:tc>
          <w:tcPr>
            <w:tcW w:w="1340" w:type="dxa"/>
            <w:vMerge w:val="restart"/>
          </w:tcPr>
          <w:p w:rsidR="00A96354" w:rsidRDefault="00A96354" w:rsidP="00B31814">
            <w:pPr>
              <w:pStyle w:val="TableParagraph"/>
              <w:spacing w:before="8"/>
              <w:rPr>
                <w:sz w:val="14"/>
              </w:rPr>
            </w:pPr>
          </w:p>
          <w:p w:rsidR="00A96354" w:rsidRDefault="00A96354" w:rsidP="00B31814">
            <w:pPr>
              <w:pStyle w:val="TableParagraph"/>
              <w:spacing w:line="273" w:lineRule="auto"/>
              <w:ind w:left="149" w:firstLine="307"/>
              <w:rPr>
                <w:sz w:val="17"/>
              </w:rPr>
            </w:pPr>
            <w:r>
              <w:rPr>
                <w:sz w:val="17"/>
              </w:rPr>
              <w:t xml:space="preserve">Skala </w:t>
            </w:r>
            <w:r>
              <w:rPr>
                <w:w w:val="95"/>
                <w:sz w:val="17"/>
              </w:rPr>
              <w:t>Kemungkinan</w:t>
            </w:r>
          </w:p>
        </w:tc>
        <w:tc>
          <w:tcPr>
            <w:tcW w:w="818" w:type="dxa"/>
            <w:vMerge w:val="restart"/>
          </w:tcPr>
          <w:p w:rsidR="00A96354" w:rsidRDefault="00A96354" w:rsidP="00B31814">
            <w:pPr>
              <w:pStyle w:val="TableParagraph"/>
              <w:spacing w:before="8"/>
              <w:rPr>
                <w:sz w:val="14"/>
              </w:rPr>
            </w:pPr>
          </w:p>
          <w:p w:rsidR="00A96354" w:rsidRDefault="00A96354" w:rsidP="00B31814">
            <w:pPr>
              <w:pStyle w:val="TableParagraph"/>
              <w:spacing w:line="273" w:lineRule="auto"/>
              <w:ind w:left="127" w:firstLine="103"/>
              <w:rPr>
                <w:sz w:val="17"/>
              </w:rPr>
            </w:pPr>
            <w:r>
              <w:rPr>
                <w:sz w:val="17"/>
              </w:rPr>
              <w:t>Skala Dampak</w:t>
            </w:r>
          </w:p>
        </w:tc>
        <w:tc>
          <w:tcPr>
            <w:tcW w:w="1310" w:type="dxa"/>
            <w:vMerge w:val="restart"/>
          </w:tcPr>
          <w:p w:rsidR="00A96354" w:rsidRDefault="00A96354" w:rsidP="00B31814">
            <w:pPr>
              <w:pStyle w:val="TableParagraph"/>
              <w:spacing w:before="5"/>
              <w:rPr>
                <w:sz w:val="24"/>
              </w:rPr>
            </w:pPr>
          </w:p>
          <w:p w:rsidR="00A96354" w:rsidRDefault="00A96354" w:rsidP="00B31814">
            <w:pPr>
              <w:pStyle w:val="TableParagraph"/>
              <w:spacing w:before="1"/>
              <w:ind w:left="151"/>
              <w:rPr>
                <w:sz w:val="17"/>
              </w:rPr>
            </w:pPr>
            <w:r>
              <w:rPr>
                <w:sz w:val="17"/>
              </w:rPr>
              <w:t>Skala Resiko</w:t>
            </w:r>
          </w:p>
        </w:tc>
        <w:tc>
          <w:tcPr>
            <w:tcW w:w="986" w:type="dxa"/>
            <w:vMerge w:val="restart"/>
          </w:tcPr>
          <w:p w:rsidR="00A96354" w:rsidRDefault="00A96354" w:rsidP="00B31814">
            <w:pPr>
              <w:pStyle w:val="TableParagraph"/>
              <w:spacing w:before="8"/>
              <w:rPr>
                <w:sz w:val="14"/>
              </w:rPr>
            </w:pPr>
          </w:p>
          <w:p w:rsidR="00A96354" w:rsidRDefault="00A96354" w:rsidP="00B31814">
            <w:pPr>
              <w:pStyle w:val="TableParagraph"/>
              <w:spacing w:line="273" w:lineRule="auto"/>
              <w:ind w:left="175" w:hanging="48"/>
              <w:rPr>
                <w:sz w:val="17"/>
              </w:rPr>
            </w:pPr>
            <w:r>
              <w:rPr>
                <w:w w:val="95"/>
                <w:sz w:val="17"/>
              </w:rPr>
              <w:t xml:space="preserve">Rangking </w:t>
            </w:r>
            <w:r>
              <w:rPr>
                <w:sz w:val="17"/>
              </w:rPr>
              <w:t>Prioritas</w:t>
            </w:r>
          </w:p>
        </w:tc>
      </w:tr>
      <w:tr w:rsidR="00A96354" w:rsidTr="00B31814">
        <w:trPr>
          <w:trHeight w:val="221"/>
        </w:trPr>
        <w:tc>
          <w:tcPr>
            <w:tcW w:w="467" w:type="dxa"/>
            <w:vMerge/>
            <w:tcBorders>
              <w:top w:val="nil"/>
            </w:tcBorders>
          </w:tcPr>
          <w:p w:rsidR="00A96354" w:rsidRDefault="00A96354" w:rsidP="00B31814">
            <w:pPr>
              <w:rPr>
                <w:sz w:val="2"/>
                <w:szCs w:val="2"/>
              </w:rPr>
            </w:pPr>
          </w:p>
        </w:tc>
        <w:tc>
          <w:tcPr>
            <w:tcW w:w="1665" w:type="dxa"/>
          </w:tcPr>
          <w:p w:rsidR="00A96354" w:rsidRDefault="00A96354" w:rsidP="00B31814">
            <w:pPr>
              <w:pStyle w:val="TableParagraph"/>
              <w:spacing w:line="189" w:lineRule="exact"/>
              <w:ind w:left="559" w:right="554"/>
              <w:jc w:val="center"/>
              <w:rPr>
                <w:sz w:val="17"/>
              </w:rPr>
            </w:pPr>
            <w:r>
              <w:rPr>
                <w:sz w:val="17"/>
              </w:rPr>
              <w:t>Uraian</w:t>
            </w:r>
          </w:p>
        </w:tc>
        <w:tc>
          <w:tcPr>
            <w:tcW w:w="1179" w:type="dxa"/>
          </w:tcPr>
          <w:p w:rsidR="00A96354" w:rsidRDefault="00A96354" w:rsidP="00B31814">
            <w:pPr>
              <w:pStyle w:val="TableParagraph"/>
              <w:spacing w:line="189" w:lineRule="exact"/>
              <w:ind w:left="315"/>
              <w:rPr>
                <w:sz w:val="17"/>
              </w:rPr>
            </w:pPr>
            <w:r>
              <w:rPr>
                <w:sz w:val="17"/>
              </w:rPr>
              <w:t>Pemilik</w:t>
            </w:r>
          </w:p>
        </w:tc>
        <w:tc>
          <w:tcPr>
            <w:tcW w:w="1798" w:type="dxa"/>
          </w:tcPr>
          <w:p w:rsidR="00A96354" w:rsidRDefault="00A96354" w:rsidP="00B31814">
            <w:pPr>
              <w:pStyle w:val="TableParagraph"/>
              <w:spacing w:line="189" w:lineRule="exact"/>
              <w:ind w:left="626" w:right="620"/>
              <w:jc w:val="center"/>
              <w:rPr>
                <w:sz w:val="17"/>
              </w:rPr>
            </w:pPr>
            <w:r>
              <w:rPr>
                <w:sz w:val="17"/>
              </w:rPr>
              <w:t>Uraian</w:t>
            </w:r>
          </w:p>
        </w:tc>
        <w:tc>
          <w:tcPr>
            <w:tcW w:w="1120" w:type="dxa"/>
          </w:tcPr>
          <w:p w:rsidR="00A96354" w:rsidRDefault="00A96354" w:rsidP="00B31814">
            <w:pPr>
              <w:pStyle w:val="TableParagraph"/>
              <w:spacing w:line="189" w:lineRule="exact"/>
              <w:ind w:left="259"/>
              <w:rPr>
                <w:sz w:val="17"/>
              </w:rPr>
            </w:pPr>
            <w:r>
              <w:rPr>
                <w:sz w:val="17"/>
              </w:rPr>
              <w:t>Sumber</w:t>
            </w:r>
          </w:p>
        </w:tc>
        <w:tc>
          <w:tcPr>
            <w:tcW w:w="1216" w:type="dxa"/>
            <w:vMerge/>
            <w:tcBorders>
              <w:top w:val="nil"/>
            </w:tcBorders>
          </w:tcPr>
          <w:p w:rsidR="00A96354" w:rsidRDefault="00A96354" w:rsidP="00B31814">
            <w:pPr>
              <w:rPr>
                <w:sz w:val="2"/>
                <w:szCs w:val="2"/>
              </w:rPr>
            </w:pPr>
          </w:p>
        </w:tc>
        <w:tc>
          <w:tcPr>
            <w:tcW w:w="1352" w:type="dxa"/>
          </w:tcPr>
          <w:p w:rsidR="00A96354" w:rsidRDefault="00A96354" w:rsidP="00B31814">
            <w:pPr>
              <w:pStyle w:val="TableParagraph"/>
              <w:spacing w:line="189" w:lineRule="exact"/>
              <w:ind w:left="424"/>
              <w:rPr>
                <w:sz w:val="17"/>
              </w:rPr>
            </w:pPr>
            <w:r>
              <w:rPr>
                <w:sz w:val="17"/>
              </w:rPr>
              <w:t>Uraian</w:t>
            </w:r>
          </w:p>
        </w:tc>
        <w:tc>
          <w:tcPr>
            <w:tcW w:w="800" w:type="dxa"/>
          </w:tcPr>
          <w:p w:rsidR="00A96354" w:rsidRDefault="00A96354" w:rsidP="00B31814">
            <w:pPr>
              <w:pStyle w:val="TableParagraph"/>
              <w:spacing w:line="189" w:lineRule="exact"/>
              <w:ind w:right="186"/>
              <w:jc w:val="right"/>
              <w:rPr>
                <w:sz w:val="17"/>
              </w:rPr>
            </w:pPr>
            <w:r>
              <w:rPr>
                <w:w w:val="95"/>
                <w:sz w:val="17"/>
              </w:rPr>
              <w:t>Pihak</w:t>
            </w:r>
          </w:p>
        </w:tc>
        <w:tc>
          <w:tcPr>
            <w:tcW w:w="1340" w:type="dxa"/>
            <w:vMerge/>
            <w:tcBorders>
              <w:top w:val="nil"/>
            </w:tcBorders>
          </w:tcPr>
          <w:p w:rsidR="00A96354" w:rsidRDefault="00A96354" w:rsidP="00B31814">
            <w:pPr>
              <w:rPr>
                <w:sz w:val="2"/>
                <w:szCs w:val="2"/>
              </w:rPr>
            </w:pPr>
          </w:p>
        </w:tc>
        <w:tc>
          <w:tcPr>
            <w:tcW w:w="818" w:type="dxa"/>
            <w:vMerge/>
            <w:tcBorders>
              <w:top w:val="nil"/>
            </w:tcBorders>
          </w:tcPr>
          <w:p w:rsidR="00A96354" w:rsidRDefault="00A96354" w:rsidP="00B31814">
            <w:pPr>
              <w:rPr>
                <w:sz w:val="2"/>
                <w:szCs w:val="2"/>
              </w:rPr>
            </w:pPr>
          </w:p>
        </w:tc>
        <w:tc>
          <w:tcPr>
            <w:tcW w:w="1310" w:type="dxa"/>
            <w:vMerge/>
            <w:tcBorders>
              <w:top w:val="nil"/>
            </w:tcBorders>
          </w:tcPr>
          <w:p w:rsidR="00A96354" w:rsidRDefault="00A96354" w:rsidP="00B31814">
            <w:pPr>
              <w:rPr>
                <w:sz w:val="2"/>
                <w:szCs w:val="2"/>
              </w:rPr>
            </w:pPr>
          </w:p>
        </w:tc>
        <w:tc>
          <w:tcPr>
            <w:tcW w:w="986" w:type="dxa"/>
            <w:vMerge/>
            <w:tcBorders>
              <w:top w:val="nil"/>
            </w:tcBorders>
          </w:tcPr>
          <w:p w:rsidR="00A96354" w:rsidRDefault="00A96354" w:rsidP="00B31814">
            <w:pPr>
              <w:rPr>
                <w:sz w:val="2"/>
                <w:szCs w:val="2"/>
              </w:rPr>
            </w:pPr>
          </w:p>
        </w:tc>
      </w:tr>
      <w:tr w:rsidR="00A96354" w:rsidTr="00B31814">
        <w:trPr>
          <w:trHeight w:val="2424"/>
        </w:trPr>
        <w:tc>
          <w:tcPr>
            <w:tcW w:w="467" w:type="dxa"/>
          </w:tcPr>
          <w:p w:rsidR="00A96354" w:rsidRDefault="00A96354" w:rsidP="00B31814">
            <w:pPr>
              <w:pStyle w:val="TableParagraph"/>
              <w:spacing w:line="191" w:lineRule="exact"/>
              <w:ind w:right="91"/>
              <w:jc w:val="right"/>
              <w:rPr>
                <w:sz w:val="17"/>
              </w:rPr>
            </w:pPr>
            <w:r>
              <w:rPr>
                <w:w w:val="95"/>
                <w:sz w:val="17"/>
              </w:rPr>
              <w:t>a.</w:t>
            </w:r>
          </w:p>
        </w:tc>
        <w:tc>
          <w:tcPr>
            <w:tcW w:w="1665" w:type="dxa"/>
          </w:tcPr>
          <w:p w:rsidR="00A96354" w:rsidRDefault="00A96354" w:rsidP="00D85932">
            <w:pPr>
              <w:pStyle w:val="TableParagraph"/>
              <w:spacing w:line="276" w:lineRule="auto"/>
              <w:ind w:left="101"/>
              <w:rPr>
                <w:sz w:val="17"/>
              </w:rPr>
            </w:pPr>
            <w:r>
              <w:rPr>
                <w:sz w:val="17"/>
              </w:rPr>
              <w:t xml:space="preserve">Kegagalan proses pengadaan </w:t>
            </w:r>
            <w:r w:rsidR="00D85932">
              <w:rPr>
                <w:sz w:val="17"/>
              </w:rPr>
              <w:t xml:space="preserve">barang dan </w:t>
            </w:r>
            <w:r>
              <w:rPr>
                <w:sz w:val="17"/>
              </w:rPr>
              <w:t xml:space="preserve">jasa </w:t>
            </w:r>
          </w:p>
        </w:tc>
        <w:tc>
          <w:tcPr>
            <w:tcW w:w="1179" w:type="dxa"/>
          </w:tcPr>
          <w:p w:rsidR="00A96354" w:rsidRDefault="00A96354" w:rsidP="00A96354">
            <w:pPr>
              <w:pStyle w:val="TableParagraph"/>
              <w:numPr>
                <w:ilvl w:val="0"/>
                <w:numId w:val="40"/>
              </w:numPr>
              <w:tabs>
                <w:tab w:val="left" w:pos="247"/>
              </w:tabs>
              <w:spacing w:line="204" w:lineRule="exact"/>
              <w:rPr>
                <w:sz w:val="17"/>
              </w:rPr>
            </w:pPr>
            <w:r>
              <w:rPr>
                <w:sz w:val="17"/>
              </w:rPr>
              <w:t>PPTK</w:t>
            </w:r>
          </w:p>
          <w:p w:rsidR="00A96354" w:rsidRDefault="00A96354" w:rsidP="00D85932">
            <w:pPr>
              <w:pStyle w:val="TableParagraph"/>
              <w:numPr>
                <w:ilvl w:val="0"/>
                <w:numId w:val="40"/>
              </w:numPr>
              <w:tabs>
                <w:tab w:val="left" w:pos="247"/>
              </w:tabs>
              <w:spacing w:before="27" w:line="273" w:lineRule="auto"/>
              <w:ind w:right="246"/>
              <w:rPr>
                <w:sz w:val="17"/>
              </w:rPr>
            </w:pPr>
            <w:r>
              <w:rPr>
                <w:sz w:val="17"/>
              </w:rPr>
              <w:t xml:space="preserve">Kepala </w:t>
            </w:r>
            <w:r w:rsidR="00D85932">
              <w:rPr>
                <w:spacing w:val="-1"/>
                <w:sz w:val="17"/>
              </w:rPr>
              <w:t>LPSE</w:t>
            </w:r>
          </w:p>
        </w:tc>
        <w:tc>
          <w:tcPr>
            <w:tcW w:w="1798" w:type="dxa"/>
          </w:tcPr>
          <w:p w:rsidR="00A96354" w:rsidRDefault="00D85932" w:rsidP="00B31814">
            <w:pPr>
              <w:pStyle w:val="TableParagraph"/>
              <w:spacing w:line="273" w:lineRule="auto"/>
              <w:ind w:left="99" w:right="27"/>
              <w:rPr>
                <w:sz w:val="17"/>
              </w:rPr>
            </w:pPr>
            <w:r w:rsidRPr="00D85932">
              <w:rPr>
                <w:sz w:val="17"/>
              </w:rPr>
              <w:t>Tidak berjalannya sistem dan infrastruktur dengan baik</w:t>
            </w:r>
          </w:p>
        </w:tc>
        <w:tc>
          <w:tcPr>
            <w:tcW w:w="1120" w:type="dxa"/>
          </w:tcPr>
          <w:p w:rsidR="00562455" w:rsidRDefault="00562455" w:rsidP="00B31814">
            <w:pPr>
              <w:pStyle w:val="TableParagraph"/>
              <w:spacing w:line="273" w:lineRule="auto"/>
              <w:ind w:left="98" w:right="11"/>
              <w:rPr>
                <w:sz w:val="17"/>
              </w:rPr>
            </w:pPr>
            <w:r>
              <w:rPr>
                <w:sz w:val="17"/>
              </w:rPr>
              <w:t>Sistem Jaringan</w:t>
            </w:r>
          </w:p>
        </w:tc>
        <w:tc>
          <w:tcPr>
            <w:tcW w:w="1216" w:type="dxa"/>
          </w:tcPr>
          <w:p w:rsidR="00A96354" w:rsidRDefault="00D85932" w:rsidP="00B31814">
            <w:pPr>
              <w:pStyle w:val="TableParagraph"/>
              <w:spacing w:line="191" w:lineRule="exact"/>
              <w:ind w:left="99"/>
              <w:rPr>
                <w:sz w:val="17"/>
              </w:rPr>
            </w:pPr>
            <w:r>
              <w:rPr>
                <w:sz w:val="17"/>
              </w:rPr>
              <w:t>Dapat</w:t>
            </w:r>
          </w:p>
        </w:tc>
        <w:tc>
          <w:tcPr>
            <w:tcW w:w="1352" w:type="dxa"/>
          </w:tcPr>
          <w:p w:rsidR="00A96354" w:rsidRDefault="00A96354" w:rsidP="00D85932">
            <w:pPr>
              <w:pStyle w:val="TableParagraph"/>
              <w:spacing w:line="276" w:lineRule="auto"/>
              <w:ind w:left="98" w:right="94"/>
              <w:rPr>
                <w:sz w:val="17"/>
              </w:rPr>
            </w:pPr>
            <w:r>
              <w:rPr>
                <w:sz w:val="17"/>
              </w:rPr>
              <w:t xml:space="preserve">Kegagalan proses pengadaan </w:t>
            </w:r>
            <w:r w:rsidR="00D85932">
              <w:rPr>
                <w:sz w:val="17"/>
              </w:rPr>
              <w:t xml:space="preserve">barang dan </w:t>
            </w:r>
            <w:r>
              <w:rPr>
                <w:sz w:val="17"/>
              </w:rPr>
              <w:t xml:space="preserve">jasa </w:t>
            </w:r>
            <w:r>
              <w:rPr>
                <w:w w:val="95"/>
                <w:sz w:val="17"/>
              </w:rPr>
              <w:t xml:space="preserve">mengakibatkan </w:t>
            </w:r>
            <w:r>
              <w:rPr>
                <w:sz w:val="17"/>
              </w:rPr>
              <w:t>pelaksanaan pekerjaan tertunda atau bahkan gagal.</w:t>
            </w:r>
          </w:p>
        </w:tc>
        <w:tc>
          <w:tcPr>
            <w:tcW w:w="800" w:type="dxa"/>
          </w:tcPr>
          <w:p w:rsidR="00A96354" w:rsidRDefault="00A96354" w:rsidP="00B31814">
            <w:pPr>
              <w:pStyle w:val="TableParagraph"/>
              <w:spacing w:line="191" w:lineRule="exact"/>
              <w:ind w:right="246"/>
              <w:jc w:val="right"/>
              <w:rPr>
                <w:sz w:val="17"/>
              </w:rPr>
            </w:pPr>
            <w:r>
              <w:rPr>
                <w:w w:val="95"/>
                <w:sz w:val="17"/>
              </w:rPr>
              <w:t>PPTK</w:t>
            </w:r>
          </w:p>
        </w:tc>
        <w:tc>
          <w:tcPr>
            <w:tcW w:w="1340" w:type="dxa"/>
          </w:tcPr>
          <w:p w:rsidR="00A96354" w:rsidRDefault="00A96354" w:rsidP="00D85932">
            <w:pPr>
              <w:pStyle w:val="TableParagraph"/>
              <w:spacing w:line="506" w:lineRule="auto"/>
              <w:ind w:left="492" w:hanging="397"/>
              <w:rPr>
                <w:sz w:val="17"/>
              </w:rPr>
            </w:pPr>
            <w:r>
              <w:rPr>
                <w:w w:val="95"/>
                <w:sz w:val="17"/>
              </w:rPr>
              <w:t xml:space="preserve">Jarang </w:t>
            </w:r>
            <w:r>
              <w:rPr>
                <w:sz w:val="17"/>
              </w:rPr>
              <w:t>(2,5)</w:t>
            </w:r>
          </w:p>
        </w:tc>
        <w:tc>
          <w:tcPr>
            <w:tcW w:w="818" w:type="dxa"/>
          </w:tcPr>
          <w:p w:rsidR="00A96354" w:rsidRDefault="00A96354" w:rsidP="00B31814">
            <w:pPr>
              <w:pStyle w:val="TableParagraph"/>
              <w:spacing w:line="506" w:lineRule="auto"/>
              <w:ind w:left="297" w:hanging="200"/>
              <w:rPr>
                <w:sz w:val="17"/>
              </w:rPr>
            </w:pPr>
            <w:r>
              <w:rPr>
                <w:w w:val="95"/>
                <w:sz w:val="17"/>
              </w:rPr>
              <w:t xml:space="preserve">Rendah </w:t>
            </w:r>
            <w:r>
              <w:rPr>
                <w:sz w:val="17"/>
              </w:rPr>
              <w:t>(2)</w:t>
            </w:r>
          </w:p>
        </w:tc>
        <w:tc>
          <w:tcPr>
            <w:tcW w:w="1310" w:type="dxa"/>
          </w:tcPr>
          <w:p w:rsidR="00A96354" w:rsidRDefault="00A96354" w:rsidP="00B31814">
            <w:pPr>
              <w:pStyle w:val="TableParagraph"/>
              <w:spacing w:line="191" w:lineRule="exact"/>
              <w:ind w:left="597"/>
              <w:rPr>
                <w:sz w:val="17"/>
              </w:rPr>
            </w:pPr>
            <w:r>
              <w:rPr>
                <w:w w:val="99"/>
                <w:sz w:val="17"/>
              </w:rPr>
              <w:t>5</w:t>
            </w:r>
          </w:p>
          <w:p w:rsidR="00A96354" w:rsidRDefault="00A96354" w:rsidP="00B31814">
            <w:pPr>
              <w:pStyle w:val="TableParagraph"/>
              <w:spacing w:before="10"/>
              <w:rPr>
                <w:sz w:val="18"/>
              </w:rPr>
            </w:pPr>
          </w:p>
          <w:p w:rsidR="00A96354" w:rsidRDefault="00A96354" w:rsidP="00B31814">
            <w:pPr>
              <w:pStyle w:val="TableParagraph"/>
              <w:spacing w:line="273" w:lineRule="auto"/>
              <w:ind w:left="93"/>
              <w:rPr>
                <w:sz w:val="17"/>
              </w:rPr>
            </w:pPr>
            <w:r>
              <w:rPr>
                <w:sz w:val="17"/>
              </w:rPr>
              <w:t>(Diperlukan pengendalian yang cukup)</w:t>
            </w:r>
          </w:p>
        </w:tc>
        <w:tc>
          <w:tcPr>
            <w:tcW w:w="986" w:type="dxa"/>
          </w:tcPr>
          <w:p w:rsidR="00A96354" w:rsidRDefault="00A96354" w:rsidP="00B31814">
            <w:pPr>
              <w:pStyle w:val="TableParagraph"/>
              <w:spacing w:line="191" w:lineRule="exact"/>
              <w:ind w:right="442"/>
              <w:jc w:val="right"/>
              <w:rPr>
                <w:sz w:val="17"/>
              </w:rPr>
            </w:pPr>
            <w:r>
              <w:rPr>
                <w:w w:val="99"/>
                <w:sz w:val="17"/>
              </w:rPr>
              <w:t>2</w:t>
            </w:r>
          </w:p>
        </w:tc>
      </w:tr>
      <w:tr w:rsidR="00A96354" w:rsidTr="00B31814">
        <w:trPr>
          <w:trHeight w:val="1307"/>
        </w:trPr>
        <w:tc>
          <w:tcPr>
            <w:tcW w:w="467" w:type="dxa"/>
          </w:tcPr>
          <w:p w:rsidR="00A96354" w:rsidRDefault="00A96354" w:rsidP="00B31814">
            <w:pPr>
              <w:pStyle w:val="TableParagraph"/>
              <w:spacing w:line="189" w:lineRule="exact"/>
              <w:ind w:right="91"/>
              <w:jc w:val="right"/>
              <w:rPr>
                <w:sz w:val="17"/>
              </w:rPr>
            </w:pPr>
            <w:r>
              <w:rPr>
                <w:w w:val="95"/>
                <w:sz w:val="17"/>
              </w:rPr>
              <w:t>b.</w:t>
            </w:r>
          </w:p>
        </w:tc>
        <w:tc>
          <w:tcPr>
            <w:tcW w:w="1665" w:type="dxa"/>
          </w:tcPr>
          <w:p w:rsidR="00A96354" w:rsidRDefault="00D85932" w:rsidP="00D85932">
            <w:pPr>
              <w:pStyle w:val="TableParagraph"/>
              <w:spacing w:line="276" w:lineRule="auto"/>
              <w:ind w:left="101"/>
              <w:rPr>
                <w:sz w:val="17"/>
              </w:rPr>
            </w:pPr>
            <w:r>
              <w:rPr>
                <w:sz w:val="17"/>
              </w:rPr>
              <w:t>Proses pengadaan barang dan jasa</w:t>
            </w:r>
            <w:r w:rsidR="00A96354">
              <w:rPr>
                <w:sz w:val="17"/>
              </w:rPr>
              <w:t xml:space="preserve"> tidak </w:t>
            </w:r>
            <w:r>
              <w:rPr>
                <w:sz w:val="17"/>
              </w:rPr>
              <w:t xml:space="preserve">sesuai </w:t>
            </w:r>
            <w:r w:rsidR="00A96354">
              <w:rPr>
                <w:sz w:val="17"/>
              </w:rPr>
              <w:t xml:space="preserve">jadwal </w:t>
            </w:r>
          </w:p>
        </w:tc>
        <w:tc>
          <w:tcPr>
            <w:tcW w:w="1179" w:type="dxa"/>
          </w:tcPr>
          <w:p w:rsidR="00A96354" w:rsidRDefault="00A96354" w:rsidP="00A96354">
            <w:pPr>
              <w:pStyle w:val="TableParagraph"/>
              <w:numPr>
                <w:ilvl w:val="0"/>
                <w:numId w:val="39"/>
              </w:numPr>
              <w:tabs>
                <w:tab w:val="left" w:pos="247"/>
              </w:tabs>
              <w:spacing w:line="203" w:lineRule="exact"/>
              <w:rPr>
                <w:sz w:val="17"/>
              </w:rPr>
            </w:pPr>
            <w:r>
              <w:rPr>
                <w:sz w:val="17"/>
              </w:rPr>
              <w:t>PPTK</w:t>
            </w:r>
          </w:p>
          <w:p w:rsidR="00A96354" w:rsidRDefault="00562455" w:rsidP="00A96354">
            <w:pPr>
              <w:pStyle w:val="TableParagraph"/>
              <w:numPr>
                <w:ilvl w:val="0"/>
                <w:numId w:val="39"/>
              </w:numPr>
              <w:tabs>
                <w:tab w:val="left" w:pos="247"/>
              </w:tabs>
              <w:spacing w:before="29" w:line="271" w:lineRule="auto"/>
              <w:ind w:right="246"/>
              <w:rPr>
                <w:sz w:val="17"/>
              </w:rPr>
            </w:pPr>
            <w:r>
              <w:rPr>
                <w:sz w:val="17"/>
              </w:rPr>
              <w:t xml:space="preserve">Kepala </w:t>
            </w:r>
            <w:r>
              <w:rPr>
                <w:spacing w:val="-1"/>
                <w:sz w:val="17"/>
              </w:rPr>
              <w:t>LPSE</w:t>
            </w:r>
          </w:p>
        </w:tc>
        <w:tc>
          <w:tcPr>
            <w:tcW w:w="1798" w:type="dxa"/>
          </w:tcPr>
          <w:p w:rsidR="00A96354" w:rsidRDefault="00562455" w:rsidP="00B31814">
            <w:pPr>
              <w:pStyle w:val="TableParagraph"/>
              <w:spacing w:line="276" w:lineRule="auto"/>
              <w:ind w:left="99" w:right="27"/>
              <w:rPr>
                <w:sz w:val="17"/>
              </w:rPr>
            </w:pPr>
            <w:r>
              <w:rPr>
                <w:sz w:val="17"/>
              </w:rPr>
              <w:t xml:space="preserve">Kualitas/kemampuan  infrastruktur pendukung  yang tidak memadai </w:t>
            </w:r>
          </w:p>
        </w:tc>
        <w:tc>
          <w:tcPr>
            <w:tcW w:w="1120" w:type="dxa"/>
          </w:tcPr>
          <w:p w:rsidR="00A96354" w:rsidRDefault="00562455" w:rsidP="00B31814">
            <w:pPr>
              <w:pStyle w:val="TableParagraph"/>
              <w:spacing w:line="276" w:lineRule="auto"/>
              <w:ind w:left="98" w:right="11"/>
              <w:rPr>
                <w:sz w:val="17"/>
              </w:rPr>
            </w:pPr>
            <w:r>
              <w:rPr>
                <w:sz w:val="17"/>
              </w:rPr>
              <w:t>Perengkat dan SDM</w:t>
            </w:r>
          </w:p>
        </w:tc>
        <w:tc>
          <w:tcPr>
            <w:tcW w:w="1216" w:type="dxa"/>
          </w:tcPr>
          <w:p w:rsidR="00A96354" w:rsidRDefault="00A96354" w:rsidP="00B31814">
            <w:pPr>
              <w:pStyle w:val="TableParagraph"/>
              <w:spacing w:line="189" w:lineRule="exact"/>
              <w:ind w:left="99"/>
              <w:rPr>
                <w:sz w:val="17"/>
              </w:rPr>
            </w:pPr>
            <w:r>
              <w:rPr>
                <w:sz w:val="17"/>
              </w:rPr>
              <w:t>Dapat</w:t>
            </w:r>
          </w:p>
        </w:tc>
        <w:tc>
          <w:tcPr>
            <w:tcW w:w="1352" w:type="dxa"/>
          </w:tcPr>
          <w:p w:rsidR="00A96354" w:rsidRDefault="00562455" w:rsidP="00B31814">
            <w:pPr>
              <w:pStyle w:val="TableParagraph"/>
              <w:spacing w:line="276" w:lineRule="auto"/>
              <w:ind w:left="98" w:right="54"/>
              <w:rPr>
                <w:sz w:val="17"/>
              </w:rPr>
            </w:pPr>
            <w:r>
              <w:rPr>
                <w:sz w:val="17"/>
              </w:rPr>
              <w:t>Terlampatnya pelaksanaan pekerjaan pengadaan barang dan jasa</w:t>
            </w:r>
          </w:p>
        </w:tc>
        <w:tc>
          <w:tcPr>
            <w:tcW w:w="800" w:type="dxa"/>
          </w:tcPr>
          <w:p w:rsidR="00A96354" w:rsidRDefault="00A96354" w:rsidP="00B31814">
            <w:pPr>
              <w:pStyle w:val="TableParagraph"/>
              <w:spacing w:line="189" w:lineRule="exact"/>
              <w:ind w:right="246"/>
              <w:jc w:val="right"/>
              <w:rPr>
                <w:sz w:val="17"/>
              </w:rPr>
            </w:pPr>
            <w:r>
              <w:rPr>
                <w:w w:val="95"/>
                <w:sz w:val="17"/>
              </w:rPr>
              <w:t>PPTK</w:t>
            </w:r>
          </w:p>
        </w:tc>
        <w:tc>
          <w:tcPr>
            <w:tcW w:w="1340" w:type="dxa"/>
          </w:tcPr>
          <w:p w:rsidR="00A96354" w:rsidRDefault="00A96354" w:rsidP="00B31814">
            <w:pPr>
              <w:pStyle w:val="TableParagraph"/>
              <w:spacing w:line="506" w:lineRule="auto"/>
              <w:ind w:left="492" w:hanging="397"/>
              <w:rPr>
                <w:sz w:val="17"/>
              </w:rPr>
            </w:pPr>
            <w:r>
              <w:rPr>
                <w:w w:val="95"/>
                <w:sz w:val="17"/>
              </w:rPr>
              <w:t xml:space="preserve">Jarang-sering </w:t>
            </w:r>
            <w:r>
              <w:rPr>
                <w:sz w:val="17"/>
              </w:rPr>
              <w:t>(2,5)</w:t>
            </w:r>
          </w:p>
        </w:tc>
        <w:tc>
          <w:tcPr>
            <w:tcW w:w="818" w:type="dxa"/>
          </w:tcPr>
          <w:p w:rsidR="00A96354" w:rsidRDefault="00A96354" w:rsidP="00B31814">
            <w:pPr>
              <w:pStyle w:val="TableParagraph"/>
              <w:spacing w:line="506" w:lineRule="auto"/>
              <w:ind w:left="297" w:right="60" w:hanging="200"/>
              <w:rPr>
                <w:sz w:val="17"/>
              </w:rPr>
            </w:pPr>
            <w:r>
              <w:rPr>
                <w:sz w:val="17"/>
              </w:rPr>
              <w:t>Tinggi (3)</w:t>
            </w:r>
          </w:p>
        </w:tc>
        <w:tc>
          <w:tcPr>
            <w:tcW w:w="1310" w:type="dxa"/>
          </w:tcPr>
          <w:p w:rsidR="00A96354" w:rsidRDefault="00A96354" w:rsidP="00B31814">
            <w:pPr>
              <w:pStyle w:val="TableParagraph"/>
              <w:spacing w:line="189" w:lineRule="exact"/>
              <w:ind w:left="508" w:right="514"/>
              <w:jc w:val="center"/>
              <w:rPr>
                <w:sz w:val="17"/>
              </w:rPr>
            </w:pPr>
            <w:r>
              <w:rPr>
                <w:sz w:val="17"/>
              </w:rPr>
              <w:t>7,5</w:t>
            </w:r>
          </w:p>
          <w:p w:rsidR="00A96354" w:rsidRDefault="00A96354" w:rsidP="00B31814">
            <w:pPr>
              <w:pStyle w:val="TableParagraph"/>
              <w:spacing w:before="10"/>
              <w:rPr>
                <w:sz w:val="18"/>
              </w:rPr>
            </w:pPr>
          </w:p>
          <w:p w:rsidR="00A96354" w:rsidRDefault="00A96354" w:rsidP="00B31814">
            <w:pPr>
              <w:pStyle w:val="TableParagraph"/>
              <w:spacing w:line="276" w:lineRule="auto"/>
              <w:ind w:left="141" w:right="143" w:hanging="1"/>
              <w:jc w:val="center"/>
              <w:rPr>
                <w:sz w:val="17"/>
              </w:rPr>
            </w:pPr>
            <w:r>
              <w:rPr>
                <w:sz w:val="17"/>
              </w:rPr>
              <w:t xml:space="preserve">(Diperlukan </w:t>
            </w:r>
            <w:r>
              <w:rPr>
                <w:spacing w:val="-1"/>
                <w:sz w:val="17"/>
              </w:rPr>
              <w:t xml:space="preserve">pengendalian </w:t>
            </w:r>
            <w:r>
              <w:rPr>
                <w:sz w:val="17"/>
              </w:rPr>
              <w:t>yang cukup)</w:t>
            </w:r>
          </w:p>
        </w:tc>
        <w:tc>
          <w:tcPr>
            <w:tcW w:w="986" w:type="dxa"/>
          </w:tcPr>
          <w:p w:rsidR="00A96354" w:rsidRDefault="00A96354" w:rsidP="00B31814">
            <w:pPr>
              <w:pStyle w:val="TableParagraph"/>
              <w:spacing w:line="189" w:lineRule="exact"/>
              <w:ind w:right="442"/>
              <w:jc w:val="right"/>
              <w:rPr>
                <w:sz w:val="17"/>
              </w:rPr>
            </w:pPr>
            <w:r>
              <w:rPr>
                <w:w w:val="99"/>
                <w:sz w:val="17"/>
              </w:rPr>
              <w:t>1</w:t>
            </w:r>
          </w:p>
        </w:tc>
      </w:tr>
    </w:tbl>
    <w:p w:rsidR="00A96354" w:rsidRDefault="00A96354" w:rsidP="00A96354">
      <w:pPr>
        <w:spacing w:line="189" w:lineRule="exact"/>
        <w:jc w:val="right"/>
        <w:rPr>
          <w:sz w:val="17"/>
        </w:rPr>
        <w:sectPr w:rsidR="00A96354">
          <w:pgSz w:w="15840" w:h="12240" w:orient="landscape"/>
          <w:pgMar w:top="1140" w:right="260" w:bottom="280" w:left="700" w:header="720" w:footer="720" w:gutter="0"/>
          <w:cols w:space="720"/>
        </w:sectPr>
      </w:pPr>
    </w:p>
    <w:p w:rsidR="00A96354" w:rsidRDefault="00A96354" w:rsidP="00A96354">
      <w:pPr>
        <w:pStyle w:val="BodyText"/>
        <w:rPr>
          <w:sz w:val="20"/>
        </w:rPr>
      </w:pPr>
    </w:p>
    <w:p w:rsidR="00A96354" w:rsidRDefault="00A96354" w:rsidP="00A96354">
      <w:pPr>
        <w:pStyle w:val="BodyText"/>
        <w:rPr>
          <w:sz w:val="20"/>
        </w:rPr>
      </w:pPr>
    </w:p>
    <w:p w:rsidR="00A96354" w:rsidRDefault="00A96354" w:rsidP="00A96354">
      <w:pPr>
        <w:pStyle w:val="BodyText"/>
        <w:rPr>
          <w:sz w:val="20"/>
        </w:rPr>
      </w:pPr>
    </w:p>
    <w:p w:rsidR="00A96354" w:rsidRDefault="00A96354" w:rsidP="00A96354">
      <w:pPr>
        <w:pStyle w:val="BodyText"/>
        <w:rPr>
          <w:sz w:val="20"/>
        </w:rPr>
      </w:pPr>
    </w:p>
    <w:p w:rsidR="00A96354" w:rsidRDefault="00A96354" w:rsidP="00A96354">
      <w:pPr>
        <w:pStyle w:val="BodyText"/>
        <w:spacing w:before="1"/>
        <w:rPr>
          <w:sz w:val="24"/>
        </w:rPr>
      </w:pPr>
    </w:p>
    <w:p w:rsidR="00A96354" w:rsidRDefault="00A96354" w:rsidP="00A96354">
      <w:pPr>
        <w:ind w:left="3936"/>
        <w:rPr>
          <w:b/>
        </w:rPr>
      </w:pPr>
      <w:r>
        <w:rPr>
          <w:b/>
        </w:rPr>
        <w:t>RENCANA TINDAK PERBAIKAN KEGIATAN PENGENDALIAN</w:t>
      </w:r>
    </w:p>
    <w:p w:rsidR="00A96354" w:rsidRDefault="00A96354" w:rsidP="00A96354">
      <w:pPr>
        <w:pStyle w:val="BodyText"/>
        <w:rPr>
          <w:b/>
          <w:sz w:val="24"/>
        </w:rPr>
      </w:pPr>
    </w:p>
    <w:p w:rsidR="00A96354" w:rsidRDefault="00A96354" w:rsidP="00A96354">
      <w:pPr>
        <w:pStyle w:val="BodyText"/>
        <w:rPr>
          <w:b/>
          <w:sz w:val="24"/>
        </w:rPr>
      </w:pPr>
    </w:p>
    <w:p w:rsidR="00A96354" w:rsidRDefault="00A96354" w:rsidP="00A96354">
      <w:pPr>
        <w:tabs>
          <w:tab w:val="left" w:pos="2007"/>
        </w:tabs>
        <w:spacing w:before="141" w:line="352" w:lineRule="auto"/>
        <w:ind w:left="653" w:right="6815"/>
      </w:pPr>
      <w:r>
        <w:t>Tujuan</w:t>
      </w:r>
      <w:r>
        <w:tab/>
        <w:t xml:space="preserve">: </w:t>
      </w:r>
      <w:r w:rsidR="00562455">
        <w:t>Terwujudnya peningkatan kualitas pengadaan barang dan jasa</w:t>
      </w:r>
      <w:r>
        <w:t xml:space="preserve"> Kegiatan</w:t>
      </w:r>
      <w:r>
        <w:tab/>
        <w:t xml:space="preserve">: </w:t>
      </w:r>
      <w:r w:rsidR="00562455" w:rsidRPr="00D85932">
        <w:t>Penguatan Teknis Aplikasi dan Jaringan SPSE</w:t>
      </w:r>
    </w:p>
    <w:p w:rsidR="00A96354" w:rsidRDefault="00A96354" w:rsidP="00A96354">
      <w:pPr>
        <w:pStyle w:val="BodyText"/>
        <w:rPr>
          <w:sz w:val="20"/>
        </w:rPr>
      </w:pPr>
    </w:p>
    <w:p w:rsidR="00A96354" w:rsidRDefault="00A96354" w:rsidP="00A96354">
      <w:pPr>
        <w:pStyle w:val="BodyText"/>
        <w:rPr>
          <w:sz w:val="20"/>
        </w:rPr>
      </w:pPr>
    </w:p>
    <w:p w:rsidR="00A96354" w:rsidRDefault="00A96354" w:rsidP="00A96354">
      <w:pPr>
        <w:pStyle w:val="BodyText"/>
        <w:spacing w:before="9"/>
        <w:rPr>
          <w:sz w:val="20"/>
        </w:rPr>
      </w:pPr>
    </w:p>
    <w:tbl>
      <w:tblPr>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34"/>
        <w:gridCol w:w="3897"/>
        <w:gridCol w:w="2668"/>
        <w:gridCol w:w="2664"/>
        <w:gridCol w:w="2664"/>
      </w:tblGrid>
      <w:tr w:rsidR="00A96354" w:rsidTr="00B31814">
        <w:trPr>
          <w:trHeight w:val="1010"/>
        </w:trPr>
        <w:tc>
          <w:tcPr>
            <w:tcW w:w="634" w:type="dxa"/>
          </w:tcPr>
          <w:p w:rsidR="00A96354" w:rsidRDefault="00A96354" w:rsidP="00B31814">
            <w:pPr>
              <w:pStyle w:val="TableParagraph"/>
              <w:spacing w:before="1"/>
              <w:rPr>
                <w:sz w:val="24"/>
              </w:rPr>
            </w:pPr>
          </w:p>
          <w:p w:rsidR="00A96354" w:rsidRDefault="00A96354" w:rsidP="00B31814">
            <w:pPr>
              <w:pStyle w:val="TableParagraph"/>
              <w:ind w:left="155"/>
              <w:rPr>
                <w:sz w:val="20"/>
              </w:rPr>
            </w:pPr>
            <w:r>
              <w:rPr>
                <w:w w:val="105"/>
                <w:sz w:val="20"/>
              </w:rPr>
              <w:t>No.</w:t>
            </w:r>
          </w:p>
        </w:tc>
        <w:tc>
          <w:tcPr>
            <w:tcW w:w="3897" w:type="dxa"/>
          </w:tcPr>
          <w:p w:rsidR="00A96354" w:rsidRDefault="00A96354" w:rsidP="00B31814">
            <w:pPr>
              <w:pStyle w:val="TableParagraph"/>
              <w:spacing w:before="1"/>
              <w:rPr>
                <w:sz w:val="24"/>
              </w:rPr>
            </w:pPr>
          </w:p>
          <w:p w:rsidR="00A96354" w:rsidRDefault="00A96354" w:rsidP="00B31814">
            <w:pPr>
              <w:pStyle w:val="TableParagraph"/>
              <w:ind w:left="1074"/>
              <w:rPr>
                <w:sz w:val="20"/>
              </w:rPr>
            </w:pPr>
            <w:r>
              <w:rPr>
                <w:w w:val="105"/>
                <w:sz w:val="20"/>
              </w:rPr>
              <w:t>Pernyataan Resiko</w:t>
            </w:r>
          </w:p>
        </w:tc>
        <w:tc>
          <w:tcPr>
            <w:tcW w:w="2668" w:type="dxa"/>
          </w:tcPr>
          <w:p w:rsidR="00A96354" w:rsidRDefault="00A96354" w:rsidP="00B31814">
            <w:pPr>
              <w:pStyle w:val="TableParagraph"/>
              <w:spacing w:before="6" w:line="283" w:lineRule="auto"/>
              <w:ind w:left="427" w:right="422" w:hanging="5"/>
              <w:jc w:val="center"/>
              <w:rPr>
                <w:sz w:val="20"/>
              </w:rPr>
            </w:pPr>
            <w:r>
              <w:rPr>
                <w:w w:val="105"/>
                <w:sz w:val="20"/>
              </w:rPr>
              <w:t>Rencana Tindak Perbaikan</w:t>
            </w:r>
            <w:r>
              <w:rPr>
                <w:spacing w:val="-36"/>
                <w:w w:val="105"/>
                <w:sz w:val="20"/>
              </w:rPr>
              <w:t xml:space="preserve"> </w:t>
            </w:r>
            <w:r>
              <w:rPr>
                <w:w w:val="105"/>
                <w:sz w:val="20"/>
              </w:rPr>
              <w:t>Kegiatan Pengendalian</w:t>
            </w:r>
          </w:p>
        </w:tc>
        <w:tc>
          <w:tcPr>
            <w:tcW w:w="2664" w:type="dxa"/>
          </w:tcPr>
          <w:p w:rsidR="00A96354" w:rsidRDefault="00A96354" w:rsidP="00B31814">
            <w:pPr>
              <w:pStyle w:val="TableParagraph"/>
              <w:spacing w:before="141" w:line="285" w:lineRule="auto"/>
              <w:ind w:left="235" w:firstLine="237"/>
              <w:rPr>
                <w:sz w:val="20"/>
              </w:rPr>
            </w:pPr>
            <w:r>
              <w:rPr>
                <w:w w:val="105"/>
                <w:sz w:val="20"/>
              </w:rPr>
              <w:t>Penanggungjawab Pelaksanaan Perbaikan</w:t>
            </w:r>
          </w:p>
        </w:tc>
        <w:tc>
          <w:tcPr>
            <w:tcW w:w="2664" w:type="dxa"/>
          </w:tcPr>
          <w:p w:rsidR="00A96354" w:rsidRDefault="00A96354" w:rsidP="00B31814">
            <w:pPr>
              <w:pStyle w:val="TableParagraph"/>
              <w:spacing w:before="141" w:line="285" w:lineRule="auto"/>
              <w:ind w:left="708"/>
              <w:rPr>
                <w:sz w:val="20"/>
              </w:rPr>
            </w:pPr>
            <w:r>
              <w:rPr>
                <w:w w:val="105"/>
                <w:sz w:val="20"/>
              </w:rPr>
              <w:t xml:space="preserve">Target Waktu </w:t>
            </w:r>
            <w:r>
              <w:rPr>
                <w:sz w:val="20"/>
              </w:rPr>
              <w:t>Penyelesaian</w:t>
            </w:r>
          </w:p>
        </w:tc>
      </w:tr>
      <w:tr w:rsidR="00A96354" w:rsidTr="00B31814">
        <w:trPr>
          <w:trHeight w:val="921"/>
        </w:trPr>
        <w:tc>
          <w:tcPr>
            <w:tcW w:w="634" w:type="dxa"/>
          </w:tcPr>
          <w:p w:rsidR="00A96354" w:rsidRDefault="00A96354" w:rsidP="00B31814">
            <w:pPr>
              <w:pStyle w:val="TableParagraph"/>
              <w:spacing w:before="4"/>
              <w:ind w:right="89"/>
              <w:jc w:val="right"/>
              <w:rPr>
                <w:sz w:val="20"/>
              </w:rPr>
            </w:pPr>
            <w:r>
              <w:rPr>
                <w:sz w:val="20"/>
              </w:rPr>
              <w:t>1.</w:t>
            </w:r>
          </w:p>
        </w:tc>
        <w:tc>
          <w:tcPr>
            <w:tcW w:w="3897" w:type="dxa"/>
          </w:tcPr>
          <w:p w:rsidR="00A96354" w:rsidRDefault="00A96354" w:rsidP="00562455">
            <w:pPr>
              <w:pStyle w:val="TableParagraph"/>
              <w:spacing w:before="4" w:line="283" w:lineRule="auto"/>
              <w:ind w:left="100" w:right="521"/>
              <w:rPr>
                <w:sz w:val="20"/>
              </w:rPr>
            </w:pPr>
            <w:r>
              <w:rPr>
                <w:w w:val="105"/>
                <w:sz w:val="20"/>
              </w:rPr>
              <w:t xml:space="preserve">Kegagalan proses pengadaan </w:t>
            </w:r>
            <w:r w:rsidR="00562455">
              <w:rPr>
                <w:w w:val="105"/>
                <w:sz w:val="20"/>
              </w:rPr>
              <w:t xml:space="preserve">barang dan </w:t>
            </w:r>
            <w:r>
              <w:rPr>
                <w:w w:val="105"/>
                <w:sz w:val="20"/>
              </w:rPr>
              <w:t xml:space="preserve">jasa </w:t>
            </w:r>
          </w:p>
        </w:tc>
        <w:tc>
          <w:tcPr>
            <w:tcW w:w="2668" w:type="dxa"/>
          </w:tcPr>
          <w:p w:rsidR="00A96354" w:rsidRDefault="00562455" w:rsidP="00562455">
            <w:pPr>
              <w:pStyle w:val="TableParagraph"/>
              <w:spacing w:before="4" w:line="283" w:lineRule="auto"/>
              <w:ind w:left="100"/>
              <w:rPr>
                <w:sz w:val="20"/>
              </w:rPr>
            </w:pPr>
            <w:r>
              <w:rPr>
                <w:w w:val="105"/>
                <w:sz w:val="20"/>
              </w:rPr>
              <w:t>Perbaikan/penguatan perangkat</w:t>
            </w:r>
            <w:r w:rsidR="000D0484">
              <w:rPr>
                <w:w w:val="105"/>
                <w:sz w:val="20"/>
              </w:rPr>
              <w:t xml:space="preserve"> system jaringan</w:t>
            </w:r>
            <w:r>
              <w:rPr>
                <w:w w:val="105"/>
                <w:sz w:val="20"/>
              </w:rPr>
              <w:t xml:space="preserve"> </w:t>
            </w:r>
          </w:p>
        </w:tc>
        <w:tc>
          <w:tcPr>
            <w:tcW w:w="2664" w:type="dxa"/>
          </w:tcPr>
          <w:p w:rsidR="00A96354" w:rsidRDefault="00A96354" w:rsidP="00B31814">
            <w:pPr>
              <w:pStyle w:val="TableParagraph"/>
              <w:spacing w:before="4"/>
              <w:ind w:left="99"/>
              <w:rPr>
                <w:sz w:val="20"/>
              </w:rPr>
            </w:pPr>
            <w:r>
              <w:rPr>
                <w:w w:val="105"/>
                <w:sz w:val="20"/>
              </w:rPr>
              <w:t>PPTK</w:t>
            </w:r>
          </w:p>
          <w:p w:rsidR="00A96354" w:rsidRDefault="00A96354" w:rsidP="00B31814">
            <w:pPr>
              <w:pStyle w:val="TableParagraph"/>
              <w:spacing w:before="9"/>
              <w:rPr>
                <w:sz w:val="19"/>
              </w:rPr>
            </w:pPr>
          </w:p>
          <w:p w:rsidR="00A96354" w:rsidRDefault="00A96354" w:rsidP="00B31814">
            <w:pPr>
              <w:pStyle w:val="TableParagraph"/>
              <w:spacing w:before="1"/>
              <w:ind w:left="99"/>
              <w:rPr>
                <w:sz w:val="20"/>
              </w:rPr>
            </w:pPr>
          </w:p>
        </w:tc>
        <w:tc>
          <w:tcPr>
            <w:tcW w:w="2664" w:type="dxa"/>
          </w:tcPr>
          <w:p w:rsidR="00A96354" w:rsidRDefault="00A96354" w:rsidP="00B31814">
            <w:pPr>
              <w:pStyle w:val="TableParagraph"/>
              <w:spacing w:before="4"/>
              <w:ind w:left="99"/>
              <w:rPr>
                <w:sz w:val="20"/>
              </w:rPr>
            </w:pPr>
            <w:r>
              <w:rPr>
                <w:w w:val="105"/>
                <w:sz w:val="20"/>
              </w:rPr>
              <w:t>3 bulan</w:t>
            </w:r>
          </w:p>
        </w:tc>
      </w:tr>
      <w:tr w:rsidR="00A96354" w:rsidTr="00B31814">
        <w:trPr>
          <w:trHeight w:val="921"/>
        </w:trPr>
        <w:tc>
          <w:tcPr>
            <w:tcW w:w="634" w:type="dxa"/>
          </w:tcPr>
          <w:p w:rsidR="00A96354" w:rsidRDefault="00A96354" w:rsidP="00B31814">
            <w:pPr>
              <w:pStyle w:val="TableParagraph"/>
              <w:spacing w:before="4"/>
              <w:ind w:right="89"/>
              <w:jc w:val="right"/>
              <w:rPr>
                <w:sz w:val="20"/>
              </w:rPr>
            </w:pPr>
            <w:r>
              <w:rPr>
                <w:sz w:val="20"/>
              </w:rPr>
              <w:t>2.</w:t>
            </w:r>
          </w:p>
        </w:tc>
        <w:tc>
          <w:tcPr>
            <w:tcW w:w="3897" w:type="dxa"/>
          </w:tcPr>
          <w:p w:rsidR="00A96354" w:rsidRDefault="00562455" w:rsidP="00B31814">
            <w:pPr>
              <w:pStyle w:val="TableParagraph"/>
              <w:spacing w:before="4" w:line="285" w:lineRule="auto"/>
              <w:ind w:left="100" w:right="836"/>
              <w:rPr>
                <w:sz w:val="20"/>
              </w:rPr>
            </w:pPr>
            <w:r>
              <w:rPr>
                <w:w w:val="105"/>
                <w:sz w:val="20"/>
              </w:rPr>
              <w:t>Keterlambatan proses pengadaan barang dan jasa</w:t>
            </w:r>
          </w:p>
        </w:tc>
        <w:tc>
          <w:tcPr>
            <w:tcW w:w="2668" w:type="dxa"/>
          </w:tcPr>
          <w:p w:rsidR="00A96354" w:rsidRDefault="00562455" w:rsidP="00B31814">
            <w:pPr>
              <w:pStyle w:val="TableParagraph"/>
              <w:ind w:left="100"/>
              <w:rPr>
                <w:sz w:val="20"/>
              </w:rPr>
            </w:pPr>
            <w:r>
              <w:rPr>
                <w:w w:val="105"/>
                <w:sz w:val="20"/>
              </w:rPr>
              <w:t>Perbaikan/penguatan perangkat serta peningkatan SDM pengelola</w:t>
            </w:r>
          </w:p>
        </w:tc>
        <w:tc>
          <w:tcPr>
            <w:tcW w:w="2664" w:type="dxa"/>
          </w:tcPr>
          <w:p w:rsidR="00A96354" w:rsidRDefault="00A96354" w:rsidP="00B31814">
            <w:pPr>
              <w:pStyle w:val="TableParagraph"/>
              <w:spacing w:before="4"/>
              <w:ind w:left="99"/>
              <w:rPr>
                <w:sz w:val="20"/>
              </w:rPr>
            </w:pPr>
            <w:r>
              <w:rPr>
                <w:w w:val="105"/>
                <w:sz w:val="20"/>
              </w:rPr>
              <w:t>PPTK</w:t>
            </w:r>
          </w:p>
        </w:tc>
        <w:tc>
          <w:tcPr>
            <w:tcW w:w="2664" w:type="dxa"/>
          </w:tcPr>
          <w:p w:rsidR="00A96354" w:rsidRDefault="00A96354" w:rsidP="00B31814">
            <w:pPr>
              <w:pStyle w:val="TableParagraph"/>
              <w:spacing w:before="4"/>
              <w:ind w:left="99"/>
              <w:rPr>
                <w:sz w:val="20"/>
              </w:rPr>
            </w:pPr>
            <w:r>
              <w:rPr>
                <w:w w:val="105"/>
                <w:sz w:val="20"/>
              </w:rPr>
              <w:t>3 bulan</w:t>
            </w:r>
          </w:p>
        </w:tc>
      </w:tr>
    </w:tbl>
    <w:p w:rsidR="00A96354" w:rsidRDefault="00A96354" w:rsidP="00A96354">
      <w:pPr>
        <w:rPr>
          <w:sz w:val="20"/>
        </w:rPr>
        <w:sectPr w:rsidR="00A96354">
          <w:pgSz w:w="15840" w:h="12240" w:orient="landscape"/>
          <w:pgMar w:top="1140" w:right="260" w:bottom="280" w:left="700" w:header="720" w:footer="720" w:gutter="0"/>
          <w:cols w:space="720"/>
        </w:sectPr>
      </w:pPr>
    </w:p>
    <w:p w:rsidR="00A96354" w:rsidRDefault="00A96354" w:rsidP="00A96354">
      <w:pPr>
        <w:spacing w:before="1"/>
        <w:ind w:left="5177"/>
        <w:rPr>
          <w:b/>
        </w:rPr>
      </w:pPr>
      <w:r>
        <w:rPr>
          <w:b/>
        </w:rPr>
        <w:lastRenderedPageBreak/>
        <w:t>IDENTIFIKASI DAN ANALISIS RESIKO</w:t>
      </w:r>
    </w:p>
    <w:p w:rsidR="00A96354" w:rsidRDefault="00A96354" w:rsidP="00A96354">
      <w:pPr>
        <w:pStyle w:val="BodyText"/>
        <w:rPr>
          <w:b/>
          <w:sz w:val="24"/>
        </w:rPr>
      </w:pPr>
    </w:p>
    <w:p w:rsidR="00A96354" w:rsidRDefault="00A96354" w:rsidP="00A96354">
      <w:pPr>
        <w:pStyle w:val="BodyText"/>
        <w:rPr>
          <w:b/>
          <w:sz w:val="24"/>
        </w:rPr>
      </w:pPr>
    </w:p>
    <w:p w:rsidR="00FB7C45" w:rsidRDefault="00A96354" w:rsidP="00A96354">
      <w:pPr>
        <w:tabs>
          <w:tab w:val="left" w:pos="2007"/>
        </w:tabs>
        <w:spacing w:before="143" w:line="463" w:lineRule="auto"/>
        <w:ind w:left="653" w:right="6940"/>
      </w:pPr>
      <w:r>
        <w:t>Tujuan</w:t>
      </w:r>
      <w:r>
        <w:tab/>
        <w:t xml:space="preserve">: Terwujudnya peningkatan kesesuaian pemanfaatan ruang </w:t>
      </w:r>
    </w:p>
    <w:p w:rsidR="00B31814" w:rsidRDefault="00A96354" w:rsidP="00A96354">
      <w:pPr>
        <w:tabs>
          <w:tab w:val="left" w:pos="2007"/>
        </w:tabs>
        <w:spacing w:before="143" w:line="463" w:lineRule="auto"/>
        <w:ind w:left="653" w:right="6940"/>
      </w:pPr>
      <w:r>
        <w:t>Kegiatan</w:t>
      </w:r>
      <w:r w:rsidR="00FB7C45">
        <w:t xml:space="preserve">  </w:t>
      </w:r>
      <w:r w:rsidR="00FB7C45">
        <w:tab/>
      </w:r>
      <w:r>
        <w:t xml:space="preserve">: </w:t>
      </w:r>
      <w:r w:rsidR="00FB7C45">
        <w:t>Koordinasi Pemanfaatan</w:t>
      </w:r>
      <w:r w:rsidR="00FB7C45">
        <w:rPr>
          <w:spacing w:val="8"/>
        </w:rPr>
        <w:t xml:space="preserve"> </w:t>
      </w:r>
      <w:r w:rsidR="00FB7C45">
        <w:t>Ruang</w:t>
      </w:r>
    </w:p>
    <w:tbl>
      <w:tblPr>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7"/>
        <w:gridCol w:w="1700"/>
        <w:gridCol w:w="1210"/>
        <w:gridCol w:w="1526"/>
        <w:gridCol w:w="1531"/>
        <w:gridCol w:w="1195"/>
        <w:gridCol w:w="1469"/>
        <w:gridCol w:w="725"/>
        <w:gridCol w:w="1293"/>
        <w:gridCol w:w="860"/>
        <w:gridCol w:w="1221"/>
        <w:gridCol w:w="953"/>
      </w:tblGrid>
      <w:tr w:rsidR="00A96354" w:rsidTr="00B31814">
        <w:trPr>
          <w:trHeight w:val="562"/>
        </w:trPr>
        <w:tc>
          <w:tcPr>
            <w:tcW w:w="427" w:type="dxa"/>
            <w:vMerge w:val="restart"/>
          </w:tcPr>
          <w:p w:rsidR="00A96354" w:rsidRDefault="00A96354" w:rsidP="00B31814">
            <w:pPr>
              <w:pStyle w:val="TableParagraph"/>
              <w:spacing w:before="10"/>
              <w:rPr>
                <w:sz w:val="23"/>
              </w:rPr>
            </w:pPr>
          </w:p>
          <w:p w:rsidR="00A96354" w:rsidRDefault="00A96354" w:rsidP="00B31814">
            <w:pPr>
              <w:pStyle w:val="TableParagraph"/>
              <w:ind w:left="103"/>
              <w:rPr>
                <w:sz w:val="17"/>
              </w:rPr>
            </w:pPr>
            <w:r>
              <w:rPr>
                <w:sz w:val="17"/>
              </w:rPr>
              <w:t>No</w:t>
            </w:r>
          </w:p>
        </w:tc>
        <w:tc>
          <w:tcPr>
            <w:tcW w:w="2910" w:type="dxa"/>
            <w:gridSpan w:val="2"/>
          </w:tcPr>
          <w:p w:rsidR="00A96354" w:rsidRDefault="00A96354" w:rsidP="00B31814">
            <w:pPr>
              <w:pStyle w:val="TableParagraph"/>
              <w:spacing w:before="160"/>
              <w:ind w:left="1174" w:right="1165"/>
              <w:jc w:val="center"/>
              <w:rPr>
                <w:sz w:val="17"/>
              </w:rPr>
            </w:pPr>
            <w:r>
              <w:rPr>
                <w:sz w:val="17"/>
              </w:rPr>
              <w:t>Resiko</w:t>
            </w:r>
          </w:p>
        </w:tc>
        <w:tc>
          <w:tcPr>
            <w:tcW w:w="3057" w:type="dxa"/>
            <w:gridSpan w:val="2"/>
          </w:tcPr>
          <w:p w:rsidR="00A96354" w:rsidRDefault="00A96354" w:rsidP="00B31814">
            <w:pPr>
              <w:pStyle w:val="TableParagraph"/>
              <w:spacing w:before="160"/>
              <w:ind w:left="1126" w:right="1115"/>
              <w:jc w:val="center"/>
              <w:rPr>
                <w:sz w:val="17"/>
              </w:rPr>
            </w:pPr>
            <w:r>
              <w:rPr>
                <w:sz w:val="17"/>
              </w:rPr>
              <w:t>Penyebab</w:t>
            </w:r>
          </w:p>
        </w:tc>
        <w:tc>
          <w:tcPr>
            <w:tcW w:w="1195" w:type="dxa"/>
            <w:vMerge w:val="restart"/>
          </w:tcPr>
          <w:p w:rsidR="00A96354" w:rsidRDefault="00A96354" w:rsidP="00B31814">
            <w:pPr>
              <w:pStyle w:val="TableParagraph"/>
              <w:spacing w:before="51" w:line="273" w:lineRule="auto"/>
              <w:ind w:left="114" w:right="100" w:hanging="1"/>
              <w:jc w:val="center"/>
              <w:rPr>
                <w:sz w:val="17"/>
              </w:rPr>
            </w:pPr>
            <w:r>
              <w:rPr>
                <w:sz w:val="17"/>
              </w:rPr>
              <w:t xml:space="preserve">Dapat/Tidak Dapat </w:t>
            </w:r>
            <w:r>
              <w:rPr>
                <w:spacing w:val="-1"/>
                <w:sz w:val="17"/>
              </w:rPr>
              <w:t>Dikendalikan</w:t>
            </w:r>
          </w:p>
        </w:tc>
        <w:tc>
          <w:tcPr>
            <w:tcW w:w="2194" w:type="dxa"/>
            <w:gridSpan w:val="2"/>
          </w:tcPr>
          <w:p w:rsidR="00A96354" w:rsidRDefault="00A96354" w:rsidP="00B31814">
            <w:pPr>
              <w:pStyle w:val="TableParagraph"/>
              <w:spacing w:before="160"/>
              <w:ind w:left="759" w:right="750"/>
              <w:jc w:val="center"/>
              <w:rPr>
                <w:sz w:val="17"/>
              </w:rPr>
            </w:pPr>
            <w:r>
              <w:rPr>
                <w:sz w:val="17"/>
              </w:rPr>
              <w:t>Dampak</w:t>
            </w:r>
          </w:p>
        </w:tc>
        <w:tc>
          <w:tcPr>
            <w:tcW w:w="1293" w:type="dxa"/>
            <w:vMerge w:val="restart"/>
          </w:tcPr>
          <w:p w:rsidR="00A96354" w:rsidRDefault="00A96354" w:rsidP="00B31814">
            <w:pPr>
              <w:pStyle w:val="TableParagraph"/>
              <w:spacing w:before="3"/>
              <w:rPr>
                <w:sz w:val="14"/>
              </w:rPr>
            </w:pPr>
          </w:p>
          <w:p w:rsidR="00A96354" w:rsidRDefault="00A96354" w:rsidP="00B31814">
            <w:pPr>
              <w:pStyle w:val="TableParagraph"/>
              <w:spacing w:line="273" w:lineRule="auto"/>
              <w:ind w:left="126" w:firstLine="307"/>
              <w:rPr>
                <w:sz w:val="17"/>
              </w:rPr>
            </w:pPr>
            <w:r>
              <w:rPr>
                <w:sz w:val="17"/>
              </w:rPr>
              <w:t xml:space="preserve">Skala </w:t>
            </w:r>
            <w:r>
              <w:rPr>
                <w:w w:val="95"/>
                <w:sz w:val="17"/>
              </w:rPr>
              <w:t>Kemungkinan</w:t>
            </w:r>
          </w:p>
        </w:tc>
        <w:tc>
          <w:tcPr>
            <w:tcW w:w="860" w:type="dxa"/>
            <w:vMerge w:val="restart"/>
          </w:tcPr>
          <w:p w:rsidR="00A96354" w:rsidRDefault="00A96354" w:rsidP="00B31814">
            <w:pPr>
              <w:pStyle w:val="TableParagraph"/>
              <w:spacing w:before="3"/>
              <w:rPr>
                <w:sz w:val="14"/>
              </w:rPr>
            </w:pPr>
          </w:p>
          <w:p w:rsidR="00A96354" w:rsidRDefault="00A96354" w:rsidP="00B31814">
            <w:pPr>
              <w:pStyle w:val="TableParagraph"/>
              <w:spacing w:line="273" w:lineRule="auto"/>
              <w:ind w:left="115" w:firstLine="105"/>
              <w:rPr>
                <w:sz w:val="17"/>
              </w:rPr>
            </w:pPr>
            <w:r>
              <w:rPr>
                <w:sz w:val="17"/>
              </w:rPr>
              <w:t xml:space="preserve">Skala </w:t>
            </w:r>
            <w:r>
              <w:rPr>
                <w:w w:val="95"/>
                <w:sz w:val="17"/>
              </w:rPr>
              <w:t>Dampak</w:t>
            </w:r>
          </w:p>
        </w:tc>
        <w:tc>
          <w:tcPr>
            <w:tcW w:w="1221" w:type="dxa"/>
            <w:vMerge w:val="restart"/>
          </w:tcPr>
          <w:p w:rsidR="00A96354" w:rsidRDefault="00A96354" w:rsidP="00B31814">
            <w:pPr>
              <w:pStyle w:val="TableParagraph"/>
              <w:spacing w:before="10"/>
              <w:rPr>
                <w:sz w:val="23"/>
              </w:rPr>
            </w:pPr>
          </w:p>
          <w:p w:rsidR="00A96354" w:rsidRDefault="00A96354" w:rsidP="00B31814">
            <w:pPr>
              <w:pStyle w:val="TableParagraph"/>
              <w:ind w:left="116"/>
              <w:rPr>
                <w:sz w:val="17"/>
              </w:rPr>
            </w:pPr>
            <w:r>
              <w:rPr>
                <w:sz w:val="17"/>
              </w:rPr>
              <w:t>Skala Resiko</w:t>
            </w:r>
          </w:p>
        </w:tc>
        <w:tc>
          <w:tcPr>
            <w:tcW w:w="953" w:type="dxa"/>
            <w:vMerge w:val="restart"/>
          </w:tcPr>
          <w:p w:rsidR="00A96354" w:rsidRDefault="00A96354" w:rsidP="00B31814">
            <w:pPr>
              <w:pStyle w:val="TableParagraph"/>
              <w:spacing w:before="3"/>
              <w:rPr>
                <w:sz w:val="14"/>
              </w:rPr>
            </w:pPr>
          </w:p>
          <w:p w:rsidR="00A96354" w:rsidRDefault="00A96354" w:rsidP="00B31814">
            <w:pPr>
              <w:pStyle w:val="TableParagraph"/>
              <w:spacing w:line="273" w:lineRule="auto"/>
              <w:ind w:left="165" w:hanging="46"/>
              <w:rPr>
                <w:sz w:val="17"/>
              </w:rPr>
            </w:pPr>
            <w:r>
              <w:rPr>
                <w:sz w:val="17"/>
              </w:rPr>
              <w:t>Rangking Prioritas</w:t>
            </w:r>
          </w:p>
        </w:tc>
      </w:tr>
      <w:tr w:rsidR="00A96354" w:rsidTr="00B31814">
        <w:trPr>
          <w:trHeight w:val="222"/>
        </w:trPr>
        <w:tc>
          <w:tcPr>
            <w:tcW w:w="427" w:type="dxa"/>
            <w:vMerge/>
            <w:tcBorders>
              <w:top w:val="nil"/>
            </w:tcBorders>
          </w:tcPr>
          <w:p w:rsidR="00A96354" w:rsidRDefault="00A96354" w:rsidP="00B31814">
            <w:pPr>
              <w:rPr>
                <w:sz w:val="2"/>
                <w:szCs w:val="2"/>
              </w:rPr>
            </w:pPr>
          </w:p>
        </w:tc>
        <w:tc>
          <w:tcPr>
            <w:tcW w:w="1700" w:type="dxa"/>
          </w:tcPr>
          <w:p w:rsidR="00A96354" w:rsidRDefault="00A96354" w:rsidP="00B31814">
            <w:pPr>
              <w:pStyle w:val="TableParagraph"/>
              <w:spacing w:line="184" w:lineRule="exact"/>
              <w:ind w:left="577" w:right="571"/>
              <w:jc w:val="center"/>
              <w:rPr>
                <w:sz w:val="17"/>
              </w:rPr>
            </w:pPr>
            <w:r>
              <w:rPr>
                <w:sz w:val="17"/>
              </w:rPr>
              <w:t>Uraian</w:t>
            </w:r>
          </w:p>
        </w:tc>
        <w:tc>
          <w:tcPr>
            <w:tcW w:w="1210" w:type="dxa"/>
          </w:tcPr>
          <w:p w:rsidR="00A96354" w:rsidRDefault="00A96354" w:rsidP="00B31814">
            <w:pPr>
              <w:pStyle w:val="TableParagraph"/>
              <w:spacing w:line="184" w:lineRule="exact"/>
              <w:ind w:left="332"/>
              <w:rPr>
                <w:sz w:val="17"/>
              </w:rPr>
            </w:pPr>
            <w:r>
              <w:rPr>
                <w:sz w:val="17"/>
              </w:rPr>
              <w:t>Pemilik</w:t>
            </w:r>
          </w:p>
        </w:tc>
        <w:tc>
          <w:tcPr>
            <w:tcW w:w="1526" w:type="dxa"/>
          </w:tcPr>
          <w:p w:rsidR="00A96354" w:rsidRDefault="00A96354" w:rsidP="00B31814">
            <w:pPr>
              <w:pStyle w:val="TableParagraph"/>
              <w:spacing w:line="184" w:lineRule="exact"/>
              <w:ind w:left="515"/>
              <w:rPr>
                <w:sz w:val="17"/>
              </w:rPr>
            </w:pPr>
            <w:r>
              <w:rPr>
                <w:sz w:val="17"/>
              </w:rPr>
              <w:t>Uraian</w:t>
            </w:r>
          </w:p>
        </w:tc>
        <w:tc>
          <w:tcPr>
            <w:tcW w:w="1531" w:type="dxa"/>
          </w:tcPr>
          <w:p w:rsidR="00A96354" w:rsidRDefault="00A96354" w:rsidP="00B31814">
            <w:pPr>
              <w:pStyle w:val="TableParagraph"/>
              <w:spacing w:line="184" w:lineRule="exact"/>
              <w:ind w:left="469"/>
              <w:rPr>
                <w:sz w:val="17"/>
              </w:rPr>
            </w:pPr>
            <w:r>
              <w:rPr>
                <w:sz w:val="17"/>
              </w:rPr>
              <w:t>Sumber</w:t>
            </w:r>
          </w:p>
        </w:tc>
        <w:tc>
          <w:tcPr>
            <w:tcW w:w="1195" w:type="dxa"/>
            <w:vMerge/>
            <w:tcBorders>
              <w:top w:val="nil"/>
            </w:tcBorders>
          </w:tcPr>
          <w:p w:rsidR="00A96354" w:rsidRDefault="00A96354" w:rsidP="00B31814">
            <w:pPr>
              <w:rPr>
                <w:sz w:val="2"/>
                <w:szCs w:val="2"/>
              </w:rPr>
            </w:pPr>
          </w:p>
        </w:tc>
        <w:tc>
          <w:tcPr>
            <w:tcW w:w="1469" w:type="dxa"/>
          </w:tcPr>
          <w:p w:rsidR="00A96354" w:rsidRDefault="00A96354" w:rsidP="00B31814">
            <w:pPr>
              <w:pStyle w:val="TableParagraph"/>
              <w:spacing w:line="184" w:lineRule="exact"/>
              <w:ind w:left="487"/>
              <w:rPr>
                <w:sz w:val="17"/>
              </w:rPr>
            </w:pPr>
            <w:r>
              <w:rPr>
                <w:sz w:val="17"/>
              </w:rPr>
              <w:t>Uraian</w:t>
            </w:r>
          </w:p>
        </w:tc>
        <w:tc>
          <w:tcPr>
            <w:tcW w:w="725" w:type="dxa"/>
          </w:tcPr>
          <w:p w:rsidR="00A96354" w:rsidRDefault="00A96354" w:rsidP="00B31814">
            <w:pPr>
              <w:pStyle w:val="TableParagraph"/>
              <w:spacing w:line="184" w:lineRule="exact"/>
              <w:ind w:right="141"/>
              <w:jc w:val="right"/>
              <w:rPr>
                <w:sz w:val="17"/>
              </w:rPr>
            </w:pPr>
            <w:r>
              <w:rPr>
                <w:w w:val="95"/>
                <w:sz w:val="17"/>
              </w:rPr>
              <w:t>Pihak</w:t>
            </w:r>
          </w:p>
        </w:tc>
        <w:tc>
          <w:tcPr>
            <w:tcW w:w="1293" w:type="dxa"/>
            <w:vMerge/>
            <w:tcBorders>
              <w:top w:val="nil"/>
            </w:tcBorders>
          </w:tcPr>
          <w:p w:rsidR="00A96354" w:rsidRDefault="00A96354" w:rsidP="00B31814">
            <w:pPr>
              <w:rPr>
                <w:sz w:val="2"/>
                <w:szCs w:val="2"/>
              </w:rPr>
            </w:pPr>
          </w:p>
        </w:tc>
        <w:tc>
          <w:tcPr>
            <w:tcW w:w="860" w:type="dxa"/>
            <w:vMerge/>
            <w:tcBorders>
              <w:top w:val="nil"/>
            </w:tcBorders>
          </w:tcPr>
          <w:p w:rsidR="00A96354" w:rsidRDefault="00A96354" w:rsidP="00B31814">
            <w:pPr>
              <w:rPr>
                <w:sz w:val="2"/>
                <w:szCs w:val="2"/>
              </w:rPr>
            </w:pPr>
          </w:p>
        </w:tc>
        <w:tc>
          <w:tcPr>
            <w:tcW w:w="1221" w:type="dxa"/>
            <w:vMerge/>
            <w:tcBorders>
              <w:top w:val="nil"/>
            </w:tcBorders>
          </w:tcPr>
          <w:p w:rsidR="00A96354" w:rsidRDefault="00A96354" w:rsidP="00B31814">
            <w:pPr>
              <w:rPr>
                <w:sz w:val="2"/>
                <w:szCs w:val="2"/>
              </w:rPr>
            </w:pPr>
          </w:p>
        </w:tc>
        <w:tc>
          <w:tcPr>
            <w:tcW w:w="953" w:type="dxa"/>
            <w:vMerge/>
            <w:tcBorders>
              <w:top w:val="nil"/>
            </w:tcBorders>
          </w:tcPr>
          <w:p w:rsidR="00A96354" w:rsidRDefault="00A96354" w:rsidP="00B31814">
            <w:pPr>
              <w:rPr>
                <w:sz w:val="2"/>
                <w:szCs w:val="2"/>
              </w:rPr>
            </w:pPr>
          </w:p>
        </w:tc>
      </w:tr>
      <w:tr w:rsidR="00A96354" w:rsidTr="00B31814">
        <w:trPr>
          <w:trHeight w:val="1977"/>
        </w:trPr>
        <w:tc>
          <w:tcPr>
            <w:tcW w:w="427" w:type="dxa"/>
          </w:tcPr>
          <w:p w:rsidR="00A96354" w:rsidRDefault="00A96354" w:rsidP="00B31814">
            <w:pPr>
              <w:pStyle w:val="TableParagraph"/>
              <w:spacing w:line="186" w:lineRule="exact"/>
              <w:ind w:right="92"/>
              <w:jc w:val="right"/>
              <w:rPr>
                <w:sz w:val="17"/>
              </w:rPr>
            </w:pPr>
            <w:r>
              <w:rPr>
                <w:w w:val="95"/>
                <w:sz w:val="17"/>
              </w:rPr>
              <w:t>a.</w:t>
            </w:r>
          </w:p>
        </w:tc>
        <w:tc>
          <w:tcPr>
            <w:tcW w:w="1700" w:type="dxa"/>
          </w:tcPr>
          <w:p w:rsidR="00A96354" w:rsidRDefault="00A96354" w:rsidP="00B31814">
            <w:pPr>
              <w:pStyle w:val="TableParagraph"/>
              <w:spacing w:line="273" w:lineRule="auto"/>
              <w:ind w:left="100"/>
              <w:rPr>
                <w:sz w:val="17"/>
              </w:rPr>
            </w:pPr>
            <w:r>
              <w:rPr>
                <w:sz w:val="17"/>
              </w:rPr>
              <w:t>Daftar isian tabel pemanfaatan ruang atau isian surat permohonan rekomendasi tata ruang tidak disampaiakan tepat waktu</w:t>
            </w:r>
          </w:p>
        </w:tc>
        <w:tc>
          <w:tcPr>
            <w:tcW w:w="1210" w:type="dxa"/>
          </w:tcPr>
          <w:p w:rsidR="00A96354" w:rsidRDefault="00A96354" w:rsidP="00A96354">
            <w:pPr>
              <w:pStyle w:val="TableParagraph"/>
              <w:numPr>
                <w:ilvl w:val="0"/>
                <w:numId w:val="42"/>
              </w:numPr>
              <w:tabs>
                <w:tab w:val="left" w:pos="420"/>
              </w:tabs>
              <w:spacing w:line="200" w:lineRule="exact"/>
              <w:rPr>
                <w:sz w:val="17"/>
              </w:rPr>
            </w:pPr>
            <w:r>
              <w:rPr>
                <w:sz w:val="17"/>
              </w:rPr>
              <w:t>PPTK</w:t>
            </w:r>
          </w:p>
          <w:p w:rsidR="00A96354" w:rsidRDefault="00A96354" w:rsidP="00A96354">
            <w:pPr>
              <w:pStyle w:val="TableParagraph"/>
              <w:numPr>
                <w:ilvl w:val="0"/>
                <w:numId w:val="42"/>
              </w:numPr>
              <w:tabs>
                <w:tab w:val="left" w:pos="420"/>
              </w:tabs>
              <w:spacing w:before="27" w:line="271" w:lineRule="auto"/>
              <w:ind w:right="101"/>
              <w:rPr>
                <w:sz w:val="17"/>
              </w:rPr>
            </w:pPr>
            <w:r>
              <w:rPr>
                <w:sz w:val="17"/>
              </w:rPr>
              <w:t xml:space="preserve">Kepala </w:t>
            </w:r>
            <w:r>
              <w:rPr>
                <w:w w:val="95"/>
                <w:sz w:val="17"/>
              </w:rPr>
              <w:t>Bappeda</w:t>
            </w:r>
          </w:p>
        </w:tc>
        <w:tc>
          <w:tcPr>
            <w:tcW w:w="1526" w:type="dxa"/>
          </w:tcPr>
          <w:p w:rsidR="00A96354" w:rsidRDefault="00A96354" w:rsidP="00FB7C45">
            <w:pPr>
              <w:pStyle w:val="TableParagraph"/>
              <w:spacing w:line="273" w:lineRule="auto"/>
              <w:ind w:left="104" w:right="14"/>
              <w:rPr>
                <w:sz w:val="17"/>
              </w:rPr>
            </w:pPr>
            <w:r>
              <w:rPr>
                <w:sz w:val="17"/>
              </w:rPr>
              <w:t>Penyampaian daftar isian pemanfaatan ruang dari SKPD</w:t>
            </w:r>
            <w:r w:rsidR="00FB7C45">
              <w:rPr>
                <w:sz w:val="17"/>
              </w:rPr>
              <w:t>,</w:t>
            </w:r>
            <w:r>
              <w:rPr>
                <w:sz w:val="17"/>
              </w:rPr>
              <w:t xml:space="preserve"> </w:t>
            </w:r>
            <w:r w:rsidR="00FB7C45">
              <w:rPr>
                <w:sz w:val="17"/>
              </w:rPr>
              <w:t>Kab/Kota</w:t>
            </w:r>
            <w:r>
              <w:rPr>
                <w:sz w:val="17"/>
              </w:rPr>
              <w:t xml:space="preserve"> terlambat</w:t>
            </w:r>
          </w:p>
        </w:tc>
        <w:tc>
          <w:tcPr>
            <w:tcW w:w="1531" w:type="dxa"/>
          </w:tcPr>
          <w:p w:rsidR="00A96354" w:rsidRDefault="00A96354" w:rsidP="00B31814">
            <w:pPr>
              <w:pStyle w:val="TableParagraph"/>
              <w:spacing w:line="186" w:lineRule="exact"/>
              <w:ind w:left="102"/>
              <w:rPr>
                <w:sz w:val="17"/>
              </w:rPr>
            </w:pPr>
            <w:r>
              <w:rPr>
                <w:sz w:val="17"/>
              </w:rPr>
              <w:t>SKPD/</w:t>
            </w:r>
          </w:p>
          <w:p w:rsidR="00A96354" w:rsidRDefault="00A96354" w:rsidP="00B31814">
            <w:pPr>
              <w:pStyle w:val="TableParagraph"/>
              <w:spacing w:before="27" w:line="273" w:lineRule="auto"/>
              <w:ind w:left="102"/>
              <w:rPr>
                <w:sz w:val="17"/>
              </w:rPr>
            </w:pPr>
            <w:r>
              <w:rPr>
                <w:w w:val="95"/>
                <w:sz w:val="17"/>
              </w:rPr>
              <w:t xml:space="preserve">Kecamatan/ </w:t>
            </w:r>
            <w:r>
              <w:rPr>
                <w:sz w:val="17"/>
              </w:rPr>
              <w:t>Pemohon</w:t>
            </w:r>
          </w:p>
        </w:tc>
        <w:tc>
          <w:tcPr>
            <w:tcW w:w="1195" w:type="dxa"/>
          </w:tcPr>
          <w:p w:rsidR="00A96354" w:rsidRDefault="00A96354" w:rsidP="00B31814">
            <w:pPr>
              <w:pStyle w:val="TableParagraph"/>
              <w:spacing w:line="186" w:lineRule="exact"/>
              <w:ind w:left="102"/>
              <w:rPr>
                <w:sz w:val="17"/>
              </w:rPr>
            </w:pPr>
            <w:r>
              <w:rPr>
                <w:sz w:val="17"/>
              </w:rPr>
              <w:t>Dapat</w:t>
            </w:r>
          </w:p>
        </w:tc>
        <w:tc>
          <w:tcPr>
            <w:tcW w:w="1469" w:type="dxa"/>
          </w:tcPr>
          <w:p w:rsidR="00A96354" w:rsidRDefault="00A96354" w:rsidP="00B31814">
            <w:pPr>
              <w:pStyle w:val="TableParagraph"/>
              <w:spacing w:line="273" w:lineRule="auto"/>
              <w:ind w:left="103" w:right="72"/>
              <w:rPr>
                <w:sz w:val="17"/>
              </w:rPr>
            </w:pPr>
            <w:r>
              <w:rPr>
                <w:sz w:val="17"/>
              </w:rPr>
              <w:t>Bahan rapat koordinasi pemanfaatan ruang atau rakor BKPRD tidak bisa diperoleh tepat waktu.</w:t>
            </w:r>
          </w:p>
        </w:tc>
        <w:tc>
          <w:tcPr>
            <w:tcW w:w="725" w:type="dxa"/>
          </w:tcPr>
          <w:p w:rsidR="00A96354" w:rsidRDefault="00A96354" w:rsidP="00B31814">
            <w:pPr>
              <w:pStyle w:val="TableParagraph"/>
              <w:spacing w:line="186" w:lineRule="exact"/>
              <w:ind w:right="166"/>
              <w:jc w:val="right"/>
              <w:rPr>
                <w:sz w:val="17"/>
              </w:rPr>
            </w:pPr>
            <w:r>
              <w:rPr>
                <w:w w:val="95"/>
                <w:sz w:val="17"/>
              </w:rPr>
              <w:t>PPTK</w:t>
            </w:r>
          </w:p>
        </w:tc>
        <w:tc>
          <w:tcPr>
            <w:tcW w:w="1293" w:type="dxa"/>
          </w:tcPr>
          <w:p w:rsidR="00A96354" w:rsidRDefault="00A96354" w:rsidP="00B31814">
            <w:pPr>
              <w:pStyle w:val="TableParagraph"/>
              <w:spacing w:line="504" w:lineRule="auto"/>
              <w:ind w:left="472" w:hanging="370"/>
              <w:rPr>
                <w:sz w:val="17"/>
              </w:rPr>
            </w:pPr>
            <w:r>
              <w:rPr>
                <w:w w:val="95"/>
                <w:sz w:val="17"/>
              </w:rPr>
              <w:t xml:space="preserve">Jarang-sering </w:t>
            </w:r>
            <w:r>
              <w:rPr>
                <w:sz w:val="17"/>
              </w:rPr>
              <w:t>(2,5)</w:t>
            </w:r>
          </w:p>
        </w:tc>
        <w:tc>
          <w:tcPr>
            <w:tcW w:w="860" w:type="dxa"/>
          </w:tcPr>
          <w:p w:rsidR="00A96354" w:rsidRDefault="00A96354" w:rsidP="00B31814">
            <w:pPr>
              <w:pStyle w:val="TableParagraph"/>
              <w:spacing w:line="504" w:lineRule="auto"/>
              <w:ind w:left="326" w:hanging="224"/>
              <w:rPr>
                <w:sz w:val="17"/>
              </w:rPr>
            </w:pPr>
            <w:r>
              <w:rPr>
                <w:w w:val="95"/>
                <w:sz w:val="17"/>
              </w:rPr>
              <w:t xml:space="preserve">Rendah </w:t>
            </w:r>
            <w:r>
              <w:rPr>
                <w:sz w:val="17"/>
              </w:rPr>
              <w:t>(2)</w:t>
            </w:r>
          </w:p>
        </w:tc>
        <w:tc>
          <w:tcPr>
            <w:tcW w:w="1221" w:type="dxa"/>
          </w:tcPr>
          <w:p w:rsidR="00A96354" w:rsidRDefault="00A96354" w:rsidP="00B31814">
            <w:pPr>
              <w:pStyle w:val="TableParagraph"/>
              <w:spacing w:line="186" w:lineRule="exact"/>
              <w:ind w:left="563"/>
              <w:rPr>
                <w:sz w:val="17"/>
              </w:rPr>
            </w:pPr>
            <w:r>
              <w:rPr>
                <w:w w:val="99"/>
                <w:sz w:val="17"/>
              </w:rPr>
              <w:t>5</w:t>
            </w:r>
          </w:p>
          <w:p w:rsidR="00A96354" w:rsidRDefault="00A96354" w:rsidP="00B31814">
            <w:pPr>
              <w:pStyle w:val="TableParagraph"/>
              <w:spacing w:before="7"/>
              <w:rPr>
                <w:sz w:val="18"/>
              </w:rPr>
            </w:pPr>
          </w:p>
          <w:p w:rsidR="00A96354" w:rsidRDefault="00A96354" w:rsidP="00B31814">
            <w:pPr>
              <w:pStyle w:val="TableParagraph"/>
              <w:spacing w:before="1" w:line="273" w:lineRule="auto"/>
              <w:ind w:left="102"/>
              <w:rPr>
                <w:sz w:val="17"/>
              </w:rPr>
            </w:pPr>
            <w:r>
              <w:rPr>
                <w:sz w:val="17"/>
              </w:rPr>
              <w:t>(Diperlukan pengendalian yang cukup)</w:t>
            </w:r>
          </w:p>
        </w:tc>
        <w:tc>
          <w:tcPr>
            <w:tcW w:w="953" w:type="dxa"/>
          </w:tcPr>
          <w:p w:rsidR="00A96354" w:rsidRDefault="00A96354" w:rsidP="00B31814">
            <w:pPr>
              <w:pStyle w:val="TableParagraph"/>
              <w:spacing w:line="186" w:lineRule="exact"/>
              <w:ind w:right="417"/>
              <w:jc w:val="right"/>
              <w:rPr>
                <w:sz w:val="17"/>
              </w:rPr>
            </w:pPr>
            <w:r>
              <w:rPr>
                <w:w w:val="99"/>
                <w:sz w:val="17"/>
              </w:rPr>
              <w:t>2</w:t>
            </w:r>
          </w:p>
        </w:tc>
      </w:tr>
      <w:tr w:rsidR="00A96354" w:rsidTr="00B31814">
        <w:trPr>
          <w:trHeight w:val="1307"/>
        </w:trPr>
        <w:tc>
          <w:tcPr>
            <w:tcW w:w="427" w:type="dxa"/>
          </w:tcPr>
          <w:p w:rsidR="00A96354" w:rsidRDefault="00A96354" w:rsidP="00B31814">
            <w:pPr>
              <w:pStyle w:val="TableParagraph"/>
              <w:spacing w:line="184" w:lineRule="exact"/>
              <w:ind w:right="92"/>
              <w:jc w:val="right"/>
              <w:rPr>
                <w:sz w:val="17"/>
              </w:rPr>
            </w:pPr>
            <w:r>
              <w:rPr>
                <w:w w:val="95"/>
                <w:sz w:val="17"/>
              </w:rPr>
              <w:t>b.</w:t>
            </w:r>
          </w:p>
        </w:tc>
        <w:tc>
          <w:tcPr>
            <w:tcW w:w="1700" w:type="dxa"/>
          </w:tcPr>
          <w:p w:rsidR="00A96354" w:rsidRDefault="00A96354" w:rsidP="00B31814">
            <w:pPr>
              <w:pStyle w:val="TableParagraph"/>
              <w:spacing w:line="184" w:lineRule="exact"/>
              <w:ind w:left="100"/>
              <w:rPr>
                <w:sz w:val="17"/>
              </w:rPr>
            </w:pPr>
            <w:r>
              <w:rPr>
                <w:sz w:val="17"/>
              </w:rPr>
              <w:t>SKPD/Kecamatan</w:t>
            </w:r>
          </w:p>
          <w:p w:rsidR="00A96354" w:rsidRDefault="00A96354" w:rsidP="00B31814">
            <w:pPr>
              <w:pStyle w:val="TableParagraph"/>
              <w:spacing w:before="30" w:line="273" w:lineRule="auto"/>
              <w:ind w:left="100"/>
              <w:rPr>
                <w:sz w:val="17"/>
              </w:rPr>
            </w:pPr>
            <w:r>
              <w:rPr>
                <w:sz w:val="17"/>
              </w:rPr>
              <w:t>tidak hadir dalam rapat koordinasi pemanfaatan ruang</w:t>
            </w:r>
          </w:p>
        </w:tc>
        <w:tc>
          <w:tcPr>
            <w:tcW w:w="1210" w:type="dxa"/>
          </w:tcPr>
          <w:p w:rsidR="00A96354" w:rsidRDefault="00A96354" w:rsidP="00A96354">
            <w:pPr>
              <w:pStyle w:val="TableParagraph"/>
              <w:numPr>
                <w:ilvl w:val="0"/>
                <w:numId w:val="41"/>
              </w:numPr>
              <w:tabs>
                <w:tab w:val="left" w:pos="420"/>
              </w:tabs>
              <w:spacing w:line="197" w:lineRule="exact"/>
              <w:rPr>
                <w:sz w:val="17"/>
              </w:rPr>
            </w:pPr>
            <w:r>
              <w:rPr>
                <w:sz w:val="17"/>
              </w:rPr>
              <w:t>PPTK</w:t>
            </w:r>
          </w:p>
          <w:p w:rsidR="00A96354" w:rsidRDefault="00A96354" w:rsidP="00A96354">
            <w:pPr>
              <w:pStyle w:val="TableParagraph"/>
              <w:numPr>
                <w:ilvl w:val="0"/>
                <w:numId w:val="41"/>
              </w:numPr>
              <w:tabs>
                <w:tab w:val="left" w:pos="420"/>
              </w:tabs>
              <w:spacing w:before="29" w:line="271" w:lineRule="auto"/>
              <w:ind w:right="101"/>
              <w:rPr>
                <w:sz w:val="17"/>
              </w:rPr>
            </w:pPr>
            <w:r>
              <w:rPr>
                <w:sz w:val="17"/>
              </w:rPr>
              <w:t xml:space="preserve">Kepala </w:t>
            </w:r>
            <w:r>
              <w:rPr>
                <w:w w:val="95"/>
                <w:sz w:val="17"/>
              </w:rPr>
              <w:t>Bappeda</w:t>
            </w:r>
          </w:p>
        </w:tc>
        <w:tc>
          <w:tcPr>
            <w:tcW w:w="1526" w:type="dxa"/>
          </w:tcPr>
          <w:p w:rsidR="00A96354" w:rsidRDefault="00A96354" w:rsidP="00B31814">
            <w:pPr>
              <w:pStyle w:val="TableParagraph"/>
              <w:spacing w:line="184" w:lineRule="exact"/>
              <w:ind w:left="104"/>
              <w:rPr>
                <w:sz w:val="17"/>
              </w:rPr>
            </w:pPr>
            <w:r>
              <w:rPr>
                <w:sz w:val="17"/>
              </w:rPr>
              <w:t>Acara</w:t>
            </w:r>
          </w:p>
          <w:p w:rsidR="00A96354" w:rsidRDefault="00A96354" w:rsidP="00B31814">
            <w:pPr>
              <w:pStyle w:val="TableParagraph"/>
              <w:spacing w:before="30" w:line="273" w:lineRule="auto"/>
              <w:ind w:left="104" w:right="14"/>
              <w:rPr>
                <w:sz w:val="17"/>
              </w:rPr>
            </w:pPr>
            <w:r>
              <w:rPr>
                <w:sz w:val="17"/>
              </w:rPr>
              <w:t>bersamaan dengan agenda dari SKPD</w:t>
            </w:r>
            <w:r w:rsidR="00FB7C45">
              <w:rPr>
                <w:sz w:val="17"/>
              </w:rPr>
              <w:t>, Kab/Kota</w:t>
            </w:r>
          </w:p>
        </w:tc>
        <w:tc>
          <w:tcPr>
            <w:tcW w:w="1531" w:type="dxa"/>
          </w:tcPr>
          <w:p w:rsidR="00A96354" w:rsidRDefault="00A96354" w:rsidP="00B31814">
            <w:pPr>
              <w:pStyle w:val="TableParagraph"/>
              <w:spacing w:line="184" w:lineRule="exact"/>
              <w:ind w:left="102"/>
              <w:rPr>
                <w:sz w:val="17"/>
              </w:rPr>
            </w:pPr>
            <w:r>
              <w:rPr>
                <w:sz w:val="17"/>
              </w:rPr>
              <w:t>SKPD/</w:t>
            </w:r>
          </w:p>
          <w:p w:rsidR="00A96354" w:rsidRDefault="00A96354" w:rsidP="00B31814">
            <w:pPr>
              <w:pStyle w:val="TableParagraph"/>
              <w:spacing w:before="30"/>
              <w:ind w:left="102"/>
              <w:rPr>
                <w:sz w:val="17"/>
              </w:rPr>
            </w:pPr>
            <w:r>
              <w:rPr>
                <w:sz w:val="17"/>
              </w:rPr>
              <w:t>Kecamatan</w:t>
            </w:r>
          </w:p>
        </w:tc>
        <w:tc>
          <w:tcPr>
            <w:tcW w:w="1195" w:type="dxa"/>
          </w:tcPr>
          <w:p w:rsidR="00A96354" w:rsidRDefault="00A96354" w:rsidP="00B31814">
            <w:pPr>
              <w:pStyle w:val="TableParagraph"/>
              <w:spacing w:line="184" w:lineRule="exact"/>
              <w:ind w:left="102"/>
              <w:rPr>
                <w:sz w:val="17"/>
              </w:rPr>
            </w:pPr>
            <w:r>
              <w:rPr>
                <w:sz w:val="17"/>
              </w:rPr>
              <w:t>Dapat</w:t>
            </w:r>
          </w:p>
        </w:tc>
        <w:tc>
          <w:tcPr>
            <w:tcW w:w="1469" w:type="dxa"/>
          </w:tcPr>
          <w:p w:rsidR="00A96354" w:rsidRDefault="00A96354" w:rsidP="00B31814">
            <w:pPr>
              <w:pStyle w:val="TableParagraph"/>
              <w:spacing w:line="184" w:lineRule="exact"/>
              <w:ind w:left="103"/>
              <w:rPr>
                <w:sz w:val="17"/>
              </w:rPr>
            </w:pPr>
            <w:r>
              <w:rPr>
                <w:sz w:val="17"/>
              </w:rPr>
              <w:t>Koordinasi</w:t>
            </w:r>
          </w:p>
          <w:p w:rsidR="00A96354" w:rsidRDefault="00A96354" w:rsidP="00B31814">
            <w:pPr>
              <w:pStyle w:val="TableParagraph"/>
              <w:spacing w:before="30" w:line="273" w:lineRule="auto"/>
              <w:ind w:left="103"/>
              <w:rPr>
                <w:sz w:val="17"/>
              </w:rPr>
            </w:pPr>
            <w:r>
              <w:rPr>
                <w:sz w:val="17"/>
              </w:rPr>
              <w:t>pemanfaatan ruang atau rakor BKPRD tidak optimal</w:t>
            </w:r>
          </w:p>
        </w:tc>
        <w:tc>
          <w:tcPr>
            <w:tcW w:w="725" w:type="dxa"/>
          </w:tcPr>
          <w:p w:rsidR="00A96354" w:rsidRDefault="00A96354" w:rsidP="00B31814">
            <w:pPr>
              <w:pStyle w:val="TableParagraph"/>
              <w:spacing w:line="184" w:lineRule="exact"/>
              <w:ind w:right="166"/>
              <w:jc w:val="right"/>
              <w:rPr>
                <w:sz w:val="17"/>
              </w:rPr>
            </w:pPr>
            <w:r>
              <w:rPr>
                <w:w w:val="95"/>
                <w:sz w:val="17"/>
              </w:rPr>
              <w:t>PPTK</w:t>
            </w:r>
          </w:p>
        </w:tc>
        <w:tc>
          <w:tcPr>
            <w:tcW w:w="1293" w:type="dxa"/>
          </w:tcPr>
          <w:p w:rsidR="00A96354" w:rsidRDefault="00A96354" w:rsidP="00B31814">
            <w:pPr>
              <w:pStyle w:val="TableParagraph"/>
              <w:spacing w:line="184" w:lineRule="exact"/>
              <w:ind w:left="81" w:right="122"/>
              <w:jc w:val="center"/>
              <w:rPr>
                <w:sz w:val="17"/>
              </w:rPr>
            </w:pPr>
            <w:r>
              <w:rPr>
                <w:sz w:val="17"/>
              </w:rPr>
              <w:t>Jarang-sering</w:t>
            </w:r>
          </w:p>
          <w:p w:rsidR="00A96354" w:rsidRDefault="00A96354" w:rsidP="00B31814">
            <w:pPr>
              <w:pStyle w:val="TableParagraph"/>
              <w:spacing w:before="10"/>
              <w:rPr>
                <w:sz w:val="18"/>
              </w:rPr>
            </w:pPr>
          </w:p>
          <w:p w:rsidR="00A96354" w:rsidRDefault="00A96354" w:rsidP="00B31814">
            <w:pPr>
              <w:pStyle w:val="TableParagraph"/>
              <w:ind w:left="81" w:right="72"/>
              <w:jc w:val="center"/>
              <w:rPr>
                <w:sz w:val="17"/>
              </w:rPr>
            </w:pPr>
            <w:r>
              <w:rPr>
                <w:sz w:val="17"/>
              </w:rPr>
              <w:t>(2,5)</w:t>
            </w:r>
          </w:p>
        </w:tc>
        <w:tc>
          <w:tcPr>
            <w:tcW w:w="860" w:type="dxa"/>
          </w:tcPr>
          <w:p w:rsidR="00A96354" w:rsidRDefault="00A96354" w:rsidP="00B31814">
            <w:pPr>
              <w:pStyle w:val="TableParagraph"/>
              <w:spacing w:line="184" w:lineRule="exact"/>
              <w:ind w:left="82" w:right="132"/>
              <w:jc w:val="center"/>
              <w:rPr>
                <w:sz w:val="17"/>
              </w:rPr>
            </w:pPr>
            <w:r>
              <w:rPr>
                <w:sz w:val="17"/>
              </w:rPr>
              <w:t>Rendah</w:t>
            </w:r>
          </w:p>
          <w:p w:rsidR="00A96354" w:rsidRDefault="00A96354" w:rsidP="00B31814">
            <w:pPr>
              <w:pStyle w:val="TableParagraph"/>
              <w:spacing w:before="10"/>
              <w:rPr>
                <w:sz w:val="18"/>
              </w:rPr>
            </w:pPr>
          </w:p>
          <w:p w:rsidR="00A96354" w:rsidRDefault="00A96354" w:rsidP="00B31814">
            <w:pPr>
              <w:pStyle w:val="TableParagraph"/>
              <w:ind w:left="82" w:right="72"/>
              <w:jc w:val="center"/>
              <w:rPr>
                <w:sz w:val="17"/>
              </w:rPr>
            </w:pPr>
            <w:r>
              <w:rPr>
                <w:sz w:val="17"/>
              </w:rPr>
              <w:t>(2)</w:t>
            </w:r>
          </w:p>
        </w:tc>
        <w:tc>
          <w:tcPr>
            <w:tcW w:w="1221" w:type="dxa"/>
          </w:tcPr>
          <w:p w:rsidR="00A96354" w:rsidRDefault="00A96354" w:rsidP="00B31814">
            <w:pPr>
              <w:pStyle w:val="TableParagraph"/>
              <w:spacing w:line="184" w:lineRule="exact"/>
              <w:ind w:left="74" w:right="68"/>
              <w:jc w:val="center"/>
              <w:rPr>
                <w:sz w:val="17"/>
              </w:rPr>
            </w:pPr>
            <w:r>
              <w:rPr>
                <w:sz w:val="17"/>
              </w:rPr>
              <w:t>7,5</w:t>
            </w:r>
          </w:p>
          <w:p w:rsidR="00A96354" w:rsidRDefault="00A96354" w:rsidP="00B31814">
            <w:pPr>
              <w:pStyle w:val="TableParagraph"/>
              <w:spacing w:before="10"/>
              <w:rPr>
                <w:sz w:val="18"/>
              </w:rPr>
            </w:pPr>
          </w:p>
          <w:p w:rsidR="00A96354" w:rsidRDefault="00A96354" w:rsidP="00B31814">
            <w:pPr>
              <w:pStyle w:val="TableParagraph"/>
              <w:spacing w:line="273" w:lineRule="auto"/>
              <w:ind w:left="82" w:right="68"/>
              <w:jc w:val="center"/>
              <w:rPr>
                <w:sz w:val="17"/>
              </w:rPr>
            </w:pPr>
            <w:r>
              <w:rPr>
                <w:sz w:val="17"/>
              </w:rPr>
              <w:t>(Diperlukan pengendalian yang cukup)</w:t>
            </w:r>
          </w:p>
        </w:tc>
        <w:tc>
          <w:tcPr>
            <w:tcW w:w="953" w:type="dxa"/>
          </w:tcPr>
          <w:p w:rsidR="00A96354" w:rsidRDefault="00A96354" w:rsidP="00B31814">
            <w:pPr>
              <w:pStyle w:val="TableParagraph"/>
              <w:spacing w:line="184" w:lineRule="exact"/>
              <w:ind w:right="417"/>
              <w:jc w:val="right"/>
              <w:rPr>
                <w:sz w:val="17"/>
              </w:rPr>
            </w:pPr>
            <w:r>
              <w:rPr>
                <w:w w:val="99"/>
                <w:sz w:val="17"/>
              </w:rPr>
              <w:t>1</w:t>
            </w:r>
          </w:p>
        </w:tc>
      </w:tr>
    </w:tbl>
    <w:p w:rsidR="00A96354" w:rsidRDefault="00A96354" w:rsidP="00A96354">
      <w:pPr>
        <w:spacing w:line="184" w:lineRule="exact"/>
        <w:jc w:val="right"/>
        <w:rPr>
          <w:sz w:val="17"/>
        </w:rPr>
        <w:sectPr w:rsidR="00A96354" w:rsidSect="005A7AA0">
          <w:pgSz w:w="16840" w:h="11907" w:orient="landscape" w:code="9"/>
          <w:pgMar w:top="1140" w:right="261" w:bottom="278" w:left="697" w:header="720" w:footer="720" w:gutter="0"/>
          <w:cols w:space="720"/>
        </w:sectPr>
      </w:pPr>
    </w:p>
    <w:p w:rsidR="00A96354" w:rsidRDefault="00A96354" w:rsidP="00A96354">
      <w:pPr>
        <w:pStyle w:val="BodyText"/>
        <w:rPr>
          <w:sz w:val="20"/>
        </w:rPr>
      </w:pPr>
    </w:p>
    <w:p w:rsidR="00A96354" w:rsidRDefault="00A96354" w:rsidP="00A96354">
      <w:pPr>
        <w:pStyle w:val="BodyText"/>
        <w:rPr>
          <w:sz w:val="20"/>
        </w:rPr>
      </w:pPr>
    </w:p>
    <w:p w:rsidR="00A96354" w:rsidRDefault="00A96354" w:rsidP="00A96354">
      <w:pPr>
        <w:pStyle w:val="BodyText"/>
        <w:spacing w:before="9"/>
        <w:rPr>
          <w:sz w:val="23"/>
        </w:rPr>
      </w:pPr>
    </w:p>
    <w:p w:rsidR="00A96354" w:rsidRDefault="00A96354" w:rsidP="00A96354">
      <w:pPr>
        <w:spacing w:before="1"/>
        <w:ind w:left="3936"/>
        <w:rPr>
          <w:b/>
        </w:rPr>
      </w:pPr>
      <w:r>
        <w:rPr>
          <w:b/>
        </w:rPr>
        <w:t>RENCANA TINDAK PERBAIKAN KEGIATAN PENGENDALIAN</w:t>
      </w:r>
    </w:p>
    <w:p w:rsidR="00A96354" w:rsidRDefault="00A96354" w:rsidP="00A96354">
      <w:pPr>
        <w:pStyle w:val="BodyText"/>
        <w:rPr>
          <w:b/>
          <w:sz w:val="24"/>
        </w:rPr>
      </w:pPr>
    </w:p>
    <w:p w:rsidR="00A96354" w:rsidRDefault="00A96354" w:rsidP="00A96354">
      <w:pPr>
        <w:pStyle w:val="BodyText"/>
        <w:rPr>
          <w:b/>
          <w:sz w:val="24"/>
        </w:rPr>
      </w:pPr>
    </w:p>
    <w:p w:rsidR="00A96354" w:rsidRDefault="00A96354" w:rsidP="00A96354">
      <w:pPr>
        <w:tabs>
          <w:tab w:val="left" w:pos="2007"/>
        </w:tabs>
        <w:spacing w:before="140" w:line="352" w:lineRule="auto"/>
        <w:ind w:left="653" w:right="6940"/>
      </w:pPr>
      <w:r>
        <w:t>Tujuan</w:t>
      </w:r>
      <w:r>
        <w:tab/>
        <w:t>: Terwujudnya peningkatan kesesuaian pemanfaatan ruang Kegiatan</w:t>
      </w:r>
      <w:r>
        <w:tab/>
        <w:t>: Koordinasi Pemanfaatan</w:t>
      </w:r>
      <w:r>
        <w:rPr>
          <w:spacing w:val="8"/>
        </w:rPr>
        <w:t xml:space="preserve"> </w:t>
      </w:r>
      <w:r>
        <w:t>Ruang</w:t>
      </w:r>
    </w:p>
    <w:p w:rsidR="00A96354" w:rsidRDefault="00A96354" w:rsidP="00A96354">
      <w:pPr>
        <w:pStyle w:val="BodyText"/>
        <w:rPr>
          <w:sz w:val="20"/>
        </w:rPr>
      </w:pPr>
    </w:p>
    <w:p w:rsidR="00A96354" w:rsidRDefault="00A96354" w:rsidP="00A96354">
      <w:pPr>
        <w:pStyle w:val="BodyText"/>
        <w:rPr>
          <w:sz w:val="20"/>
        </w:rPr>
      </w:pPr>
    </w:p>
    <w:p w:rsidR="00A96354" w:rsidRDefault="00A96354" w:rsidP="00A96354">
      <w:pPr>
        <w:pStyle w:val="BodyText"/>
      </w:pPr>
    </w:p>
    <w:tbl>
      <w:tblPr>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34"/>
        <w:gridCol w:w="3897"/>
        <w:gridCol w:w="2668"/>
        <w:gridCol w:w="2664"/>
        <w:gridCol w:w="2664"/>
      </w:tblGrid>
      <w:tr w:rsidR="00A96354" w:rsidTr="00B31814">
        <w:trPr>
          <w:trHeight w:val="1007"/>
        </w:trPr>
        <w:tc>
          <w:tcPr>
            <w:tcW w:w="634" w:type="dxa"/>
          </w:tcPr>
          <w:p w:rsidR="00A96354" w:rsidRDefault="00A96354" w:rsidP="00B31814">
            <w:pPr>
              <w:pStyle w:val="TableParagraph"/>
              <w:spacing w:before="1"/>
              <w:rPr>
                <w:sz w:val="24"/>
              </w:rPr>
            </w:pPr>
          </w:p>
          <w:p w:rsidR="00A96354" w:rsidRDefault="00A96354" w:rsidP="00B31814">
            <w:pPr>
              <w:pStyle w:val="TableParagraph"/>
              <w:ind w:left="155"/>
              <w:rPr>
                <w:sz w:val="20"/>
              </w:rPr>
            </w:pPr>
            <w:r>
              <w:rPr>
                <w:w w:val="105"/>
                <w:sz w:val="20"/>
              </w:rPr>
              <w:t>No.</w:t>
            </w:r>
          </w:p>
        </w:tc>
        <w:tc>
          <w:tcPr>
            <w:tcW w:w="3897" w:type="dxa"/>
          </w:tcPr>
          <w:p w:rsidR="00A96354" w:rsidRDefault="00A96354" w:rsidP="00B31814">
            <w:pPr>
              <w:pStyle w:val="TableParagraph"/>
              <w:spacing w:before="1"/>
              <w:rPr>
                <w:sz w:val="24"/>
              </w:rPr>
            </w:pPr>
          </w:p>
          <w:p w:rsidR="00A96354" w:rsidRDefault="00A96354" w:rsidP="00B31814">
            <w:pPr>
              <w:pStyle w:val="TableParagraph"/>
              <w:ind w:left="1074"/>
              <w:rPr>
                <w:sz w:val="20"/>
              </w:rPr>
            </w:pPr>
            <w:r>
              <w:rPr>
                <w:w w:val="105"/>
                <w:sz w:val="20"/>
              </w:rPr>
              <w:t>Pernyataan Resiko</w:t>
            </w:r>
          </w:p>
        </w:tc>
        <w:tc>
          <w:tcPr>
            <w:tcW w:w="2668" w:type="dxa"/>
          </w:tcPr>
          <w:p w:rsidR="00A96354" w:rsidRDefault="00A96354" w:rsidP="00B31814">
            <w:pPr>
              <w:pStyle w:val="TableParagraph"/>
              <w:spacing w:before="4" w:line="285" w:lineRule="auto"/>
              <w:ind w:left="427" w:right="422" w:hanging="5"/>
              <w:jc w:val="center"/>
              <w:rPr>
                <w:sz w:val="20"/>
              </w:rPr>
            </w:pPr>
            <w:r>
              <w:rPr>
                <w:w w:val="105"/>
                <w:sz w:val="20"/>
              </w:rPr>
              <w:t>Rencana Tindak Perbaikan</w:t>
            </w:r>
            <w:r>
              <w:rPr>
                <w:spacing w:val="-36"/>
                <w:w w:val="105"/>
                <w:sz w:val="20"/>
              </w:rPr>
              <w:t xml:space="preserve"> </w:t>
            </w:r>
            <w:r>
              <w:rPr>
                <w:w w:val="105"/>
                <w:sz w:val="20"/>
              </w:rPr>
              <w:t>Kegiatan Pengendalian</w:t>
            </w:r>
          </w:p>
        </w:tc>
        <w:tc>
          <w:tcPr>
            <w:tcW w:w="2664" w:type="dxa"/>
          </w:tcPr>
          <w:p w:rsidR="00A96354" w:rsidRDefault="00A96354" w:rsidP="00B31814">
            <w:pPr>
              <w:pStyle w:val="TableParagraph"/>
              <w:spacing w:before="140" w:line="285" w:lineRule="auto"/>
              <w:ind w:left="235" w:firstLine="237"/>
              <w:rPr>
                <w:sz w:val="20"/>
              </w:rPr>
            </w:pPr>
            <w:r>
              <w:rPr>
                <w:w w:val="105"/>
                <w:sz w:val="20"/>
              </w:rPr>
              <w:t>Penanggungjawab Pelaksanaan Perbaikan</w:t>
            </w:r>
          </w:p>
        </w:tc>
        <w:tc>
          <w:tcPr>
            <w:tcW w:w="2664" w:type="dxa"/>
          </w:tcPr>
          <w:p w:rsidR="00A96354" w:rsidRDefault="00A96354" w:rsidP="00B31814">
            <w:pPr>
              <w:pStyle w:val="TableParagraph"/>
              <w:spacing w:before="140" w:line="285" w:lineRule="auto"/>
              <w:ind w:left="708"/>
              <w:rPr>
                <w:sz w:val="20"/>
              </w:rPr>
            </w:pPr>
            <w:r>
              <w:rPr>
                <w:w w:val="105"/>
                <w:sz w:val="20"/>
              </w:rPr>
              <w:t xml:space="preserve">Target Waktu </w:t>
            </w:r>
            <w:r>
              <w:rPr>
                <w:sz w:val="20"/>
              </w:rPr>
              <w:t>Penyelesaian</w:t>
            </w:r>
          </w:p>
        </w:tc>
      </w:tr>
      <w:tr w:rsidR="00A96354" w:rsidTr="00B31814">
        <w:trPr>
          <w:trHeight w:val="1281"/>
        </w:trPr>
        <w:tc>
          <w:tcPr>
            <w:tcW w:w="634" w:type="dxa"/>
          </w:tcPr>
          <w:p w:rsidR="00A96354" w:rsidRDefault="00A96354" w:rsidP="00B31814">
            <w:pPr>
              <w:pStyle w:val="TableParagraph"/>
              <w:spacing w:before="4"/>
              <w:ind w:right="89"/>
              <w:jc w:val="right"/>
              <w:rPr>
                <w:sz w:val="20"/>
              </w:rPr>
            </w:pPr>
            <w:r>
              <w:rPr>
                <w:sz w:val="20"/>
              </w:rPr>
              <w:t>1.</w:t>
            </w:r>
          </w:p>
        </w:tc>
        <w:tc>
          <w:tcPr>
            <w:tcW w:w="3897" w:type="dxa"/>
          </w:tcPr>
          <w:p w:rsidR="00A96354" w:rsidRDefault="00A96354" w:rsidP="00B31814">
            <w:pPr>
              <w:pStyle w:val="TableParagraph"/>
              <w:spacing w:before="4" w:line="285" w:lineRule="auto"/>
              <w:ind w:left="100" w:right="311"/>
              <w:rPr>
                <w:sz w:val="20"/>
              </w:rPr>
            </w:pPr>
            <w:r>
              <w:rPr>
                <w:w w:val="105"/>
                <w:sz w:val="20"/>
              </w:rPr>
              <w:t>Daftar isian tabel pemanfaatan ruang atau isian surat permohonan rekomendasi tata ruang tidak disampaiakan tepat waktu</w:t>
            </w:r>
          </w:p>
        </w:tc>
        <w:tc>
          <w:tcPr>
            <w:tcW w:w="2668" w:type="dxa"/>
          </w:tcPr>
          <w:p w:rsidR="00A96354" w:rsidRDefault="00A96354" w:rsidP="00B31814">
            <w:pPr>
              <w:pStyle w:val="TableParagraph"/>
              <w:spacing w:before="4"/>
              <w:ind w:left="100"/>
              <w:rPr>
                <w:sz w:val="20"/>
              </w:rPr>
            </w:pPr>
            <w:r>
              <w:rPr>
                <w:w w:val="105"/>
                <w:sz w:val="20"/>
              </w:rPr>
              <w:t>Peningkatan koordinasi</w:t>
            </w:r>
          </w:p>
        </w:tc>
        <w:tc>
          <w:tcPr>
            <w:tcW w:w="2664" w:type="dxa"/>
          </w:tcPr>
          <w:p w:rsidR="00A96354" w:rsidRDefault="00A96354" w:rsidP="00B31814">
            <w:pPr>
              <w:pStyle w:val="TableParagraph"/>
              <w:spacing w:before="4"/>
              <w:ind w:left="99"/>
              <w:rPr>
                <w:sz w:val="20"/>
              </w:rPr>
            </w:pPr>
            <w:r>
              <w:rPr>
                <w:w w:val="105"/>
                <w:sz w:val="20"/>
              </w:rPr>
              <w:t>PPTK</w:t>
            </w:r>
          </w:p>
          <w:p w:rsidR="00A96354" w:rsidRDefault="00A96354" w:rsidP="00B31814">
            <w:pPr>
              <w:pStyle w:val="TableParagraph"/>
              <w:spacing w:before="3"/>
              <w:rPr>
                <w:sz w:val="20"/>
              </w:rPr>
            </w:pPr>
          </w:p>
          <w:p w:rsidR="00A96354" w:rsidRDefault="00A96354" w:rsidP="00B31814">
            <w:pPr>
              <w:pStyle w:val="TableParagraph"/>
              <w:ind w:left="99"/>
              <w:rPr>
                <w:sz w:val="20"/>
              </w:rPr>
            </w:pPr>
            <w:r>
              <w:rPr>
                <w:w w:val="105"/>
                <w:sz w:val="20"/>
              </w:rPr>
              <w:t>Kepala Bidang</w:t>
            </w:r>
          </w:p>
        </w:tc>
        <w:tc>
          <w:tcPr>
            <w:tcW w:w="2664" w:type="dxa"/>
          </w:tcPr>
          <w:p w:rsidR="00A96354" w:rsidRDefault="00A96354" w:rsidP="00B31814">
            <w:pPr>
              <w:pStyle w:val="TableParagraph"/>
              <w:spacing w:before="4"/>
              <w:ind w:left="99"/>
              <w:rPr>
                <w:sz w:val="20"/>
              </w:rPr>
            </w:pPr>
            <w:r>
              <w:rPr>
                <w:w w:val="105"/>
                <w:sz w:val="20"/>
              </w:rPr>
              <w:t>1 bulan</w:t>
            </w:r>
          </w:p>
        </w:tc>
      </w:tr>
      <w:tr w:rsidR="00A96354" w:rsidTr="00B31814">
        <w:trPr>
          <w:trHeight w:val="1010"/>
        </w:trPr>
        <w:tc>
          <w:tcPr>
            <w:tcW w:w="634" w:type="dxa"/>
          </w:tcPr>
          <w:p w:rsidR="00A96354" w:rsidRDefault="00A96354" w:rsidP="00B31814">
            <w:pPr>
              <w:pStyle w:val="TableParagraph"/>
              <w:spacing w:before="6"/>
              <w:ind w:right="89"/>
              <w:jc w:val="right"/>
              <w:rPr>
                <w:sz w:val="20"/>
              </w:rPr>
            </w:pPr>
            <w:r>
              <w:rPr>
                <w:sz w:val="20"/>
              </w:rPr>
              <w:t>2.</w:t>
            </w:r>
          </w:p>
        </w:tc>
        <w:tc>
          <w:tcPr>
            <w:tcW w:w="3897" w:type="dxa"/>
          </w:tcPr>
          <w:p w:rsidR="00A96354" w:rsidRDefault="00A96354" w:rsidP="00B31814">
            <w:pPr>
              <w:pStyle w:val="TableParagraph"/>
              <w:spacing w:before="6" w:line="283" w:lineRule="auto"/>
              <w:ind w:left="100" w:right="459"/>
              <w:jc w:val="both"/>
              <w:rPr>
                <w:sz w:val="20"/>
              </w:rPr>
            </w:pPr>
            <w:r>
              <w:rPr>
                <w:w w:val="105"/>
                <w:sz w:val="20"/>
              </w:rPr>
              <w:t>SKPD/Kecamatan</w:t>
            </w:r>
            <w:r>
              <w:rPr>
                <w:spacing w:val="-18"/>
                <w:w w:val="105"/>
                <w:sz w:val="20"/>
              </w:rPr>
              <w:t xml:space="preserve"> </w:t>
            </w:r>
            <w:r>
              <w:rPr>
                <w:w w:val="105"/>
                <w:sz w:val="20"/>
              </w:rPr>
              <w:t>tidak</w:t>
            </w:r>
            <w:r>
              <w:rPr>
                <w:spacing w:val="-20"/>
                <w:w w:val="105"/>
                <w:sz w:val="20"/>
              </w:rPr>
              <w:t xml:space="preserve"> </w:t>
            </w:r>
            <w:r>
              <w:rPr>
                <w:w w:val="105"/>
                <w:sz w:val="20"/>
              </w:rPr>
              <w:t>hadir</w:t>
            </w:r>
            <w:r>
              <w:rPr>
                <w:spacing w:val="-16"/>
                <w:w w:val="105"/>
                <w:sz w:val="20"/>
              </w:rPr>
              <w:t xml:space="preserve"> </w:t>
            </w:r>
            <w:r>
              <w:rPr>
                <w:w w:val="105"/>
                <w:sz w:val="20"/>
              </w:rPr>
              <w:t>dalam rapat</w:t>
            </w:r>
            <w:r>
              <w:rPr>
                <w:spacing w:val="-22"/>
                <w:w w:val="105"/>
                <w:sz w:val="20"/>
              </w:rPr>
              <w:t xml:space="preserve"> </w:t>
            </w:r>
            <w:r>
              <w:rPr>
                <w:w w:val="105"/>
                <w:sz w:val="20"/>
              </w:rPr>
              <w:t>koordinasi</w:t>
            </w:r>
            <w:r>
              <w:rPr>
                <w:spacing w:val="-20"/>
                <w:w w:val="105"/>
                <w:sz w:val="20"/>
              </w:rPr>
              <w:t xml:space="preserve"> </w:t>
            </w:r>
            <w:r>
              <w:rPr>
                <w:w w:val="105"/>
                <w:sz w:val="20"/>
              </w:rPr>
              <w:t>pemanfaatan</w:t>
            </w:r>
            <w:r>
              <w:rPr>
                <w:spacing w:val="-22"/>
                <w:w w:val="105"/>
                <w:sz w:val="20"/>
              </w:rPr>
              <w:t xml:space="preserve"> </w:t>
            </w:r>
            <w:r>
              <w:rPr>
                <w:w w:val="105"/>
                <w:sz w:val="20"/>
              </w:rPr>
              <w:t>ruang atau rakor</w:t>
            </w:r>
            <w:r>
              <w:rPr>
                <w:spacing w:val="-8"/>
                <w:w w:val="105"/>
                <w:sz w:val="20"/>
              </w:rPr>
              <w:t xml:space="preserve"> </w:t>
            </w:r>
            <w:r>
              <w:rPr>
                <w:w w:val="105"/>
                <w:sz w:val="20"/>
              </w:rPr>
              <w:t>BKPRD</w:t>
            </w:r>
          </w:p>
        </w:tc>
        <w:tc>
          <w:tcPr>
            <w:tcW w:w="2668" w:type="dxa"/>
          </w:tcPr>
          <w:p w:rsidR="00A96354" w:rsidRDefault="00A96354" w:rsidP="00B31814">
            <w:pPr>
              <w:pStyle w:val="TableParagraph"/>
              <w:spacing w:before="6"/>
              <w:ind w:left="100"/>
              <w:rPr>
                <w:sz w:val="20"/>
              </w:rPr>
            </w:pPr>
            <w:r>
              <w:rPr>
                <w:w w:val="105"/>
                <w:sz w:val="20"/>
              </w:rPr>
              <w:t>Peningkatan koordinasi</w:t>
            </w:r>
          </w:p>
        </w:tc>
        <w:tc>
          <w:tcPr>
            <w:tcW w:w="2664" w:type="dxa"/>
          </w:tcPr>
          <w:p w:rsidR="00A96354" w:rsidRDefault="00A96354" w:rsidP="00B31814">
            <w:pPr>
              <w:pStyle w:val="TableParagraph"/>
              <w:spacing w:before="6"/>
              <w:ind w:left="99"/>
              <w:rPr>
                <w:sz w:val="20"/>
              </w:rPr>
            </w:pPr>
            <w:r>
              <w:rPr>
                <w:w w:val="105"/>
                <w:sz w:val="20"/>
              </w:rPr>
              <w:t>PPTK</w:t>
            </w:r>
          </w:p>
          <w:p w:rsidR="00A96354" w:rsidRDefault="00A96354" w:rsidP="00B31814">
            <w:pPr>
              <w:pStyle w:val="TableParagraph"/>
              <w:spacing w:before="10"/>
              <w:rPr>
                <w:sz w:val="19"/>
              </w:rPr>
            </w:pPr>
          </w:p>
          <w:p w:rsidR="00A96354" w:rsidRDefault="00A96354" w:rsidP="00B31814">
            <w:pPr>
              <w:pStyle w:val="TableParagraph"/>
              <w:ind w:left="99"/>
              <w:rPr>
                <w:sz w:val="20"/>
              </w:rPr>
            </w:pPr>
            <w:r>
              <w:rPr>
                <w:w w:val="105"/>
                <w:sz w:val="20"/>
              </w:rPr>
              <w:t>Kepala Bidang</w:t>
            </w:r>
          </w:p>
        </w:tc>
        <w:tc>
          <w:tcPr>
            <w:tcW w:w="2664" w:type="dxa"/>
          </w:tcPr>
          <w:p w:rsidR="00A96354" w:rsidRDefault="00A96354" w:rsidP="00B31814">
            <w:pPr>
              <w:pStyle w:val="TableParagraph"/>
              <w:spacing w:before="6"/>
              <w:ind w:left="99"/>
              <w:rPr>
                <w:sz w:val="20"/>
              </w:rPr>
            </w:pPr>
            <w:r>
              <w:rPr>
                <w:w w:val="105"/>
                <w:sz w:val="20"/>
              </w:rPr>
              <w:t>1 bulan</w:t>
            </w:r>
          </w:p>
        </w:tc>
      </w:tr>
    </w:tbl>
    <w:p w:rsidR="00A96354" w:rsidRDefault="00A96354" w:rsidP="00A96354">
      <w:pPr>
        <w:rPr>
          <w:sz w:val="20"/>
        </w:rPr>
        <w:sectPr w:rsidR="00A96354">
          <w:pgSz w:w="15840" w:h="12240" w:orient="landscape"/>
          <w:pgMar w:top="1140" w:right="260" w:bottom="280" w:left="700" w:header="720" w:footer="720" w:gutter="0"/>
          <w:cols w:space="720"/>
        </w:sectPr>
      </w:pPr>
    </w:p>
    <w:p w:rsidR="00AE5676" w:rsidRDefault="00AE5676" w:rsidP="00387174">
      <w:pPr>
        <w:spacing w:before="1"/>
        <w:ind w:left="3936"/>
        <w:rPr>
          <w:rFonts w:ascii="Arial" w:hAnsi="Arial" w:cs="Arial"/>
          <w:sz w:val="24"/>
        </w:rPr>
      </w:pPr>
    </w:p>
    <w:p w:rsidR="005A7AA0" w:rsidRPr="000156DC" w:rsidRDefault="005A7AA0" w:rsidP="005A7AA0">
      <w:pPr>
        <w:autoSpaceDE w:val="0"/>
        <w:autoSpaceDN w:val="0"/>
        <w:spacing w:before="120" w:after="120" w:line="360" w:lineRule="auto"/>
        <w:jc w:val="both"/>
        <w:outlineLvl w:val="0"/>
        <w:rPr>
          <w:rFonts w:ascii="Arial" w:hAnsi="Arial" w:cs="Arial"/>
          <w:b/>
          <w:bCs/>
          <w:spacing w:val="1"/>
          <w:sz w:val="24"/>
          <w:szCs w:val="24"/>
        </w:rPr>
      </w:pPr>
    </w:p>
    <w:p w:rsidR="005A7AA0" w:rsidRPr="000156DC" w:rsidRDefault="005A7AA0" w:rsidP="000156DC">
      <w:pPr>
        <w:pStyle w:val="ListParagraph"/>
        <w:widowControl w:val="0"/>
        <w:numPr>
          <w:ilvl w:val="0"/>
          <w:numId w:val="47"/>
        </w:numPr>
        <w:tabs>
          <w:tab w:val="left" w:pos="630"/>
        </w:tabs>
        <w:autoSpaceDE w:val="0"/>
        <w:autoSpaceDN w:val="0"/>
        <w:adjustRightInd w:val="0"/>
        <w:spacing w:before="120" w:after="120" w:line="360" w:lineRule="auto"/>
        <w:ind w:left="630" w:hanging="630"/>
        <w:jc w:val="both"/>
        <w:textAlignment w:val="baseline"/>
        <w:outlineLvl w:val="0"/>
        <w:rPr>
          <w:rFonts w:ascii="Arial" w:hAnsi="Arial" w:cs="Arial"/>
          <w:b/>
          <w:bCs/>
          <w:spacing w:val="1"/>
          <w:sz w:val="24"/>
          <w:szCs w:val="24"/>
        </w:rPr>
      </w:pPr>
      <w:r w:rsidRPr="000156DC">
        <w:rPr>
          <w:rFonts w:ascii="Arial" w:hAnsi="Arial" w:cs="Arial"/>
          <w:b/>
          <w:bCs/>
          <w:spacing w:val="1"/>
          <w:sz w:val="24"/>
          <w:szCs w:val="24"/>
        </w:rPr>
        <w:t>INFORMASI DAN</w:t>
      </w:r>
      <w:r w:rsidRPr="000156DC">
        <w:rPr>
          <w:rFonts w:ascii="Arial" w:hAnsi="Arial" w:cs="Arial"/>
          <w:b/>
          <w:bCs/>
          <w:spacing w:val="1"/>
          <w:sz w:val="24"/>
          <w:szCs w:val="24"/>
          <w:lang w:val="id-ID"/>
        </w:rPr>
        <w:t xml:space="preserve"> </w:t>
      </w:r>
      <w:r w:rsidRPr="000156DC">
        <w:rPr>
          <w:rFonts w:ascii="Arial" w:hAnsi="Arial" w:cs="Arial"/>
          <w:b/>
          <w:bCs/>
          <w:spacing w:val="1"/>
          <w:sz w:val="24"/>
          <w:szCs w:val="24"/>
        </w:rPr>
        <w:t>KOMU</w:t>
      </w:r>
      <w:r w:rsidRPr="000156DC">
        <w:rPr>
          <w:rFonts w:ascii="Arial" w:hAnsi="Arial" w:cs="Arial"/>
          <w:b/>
          <w:bCs/>
          <w:spacing w:val="1"/>
          <w:sz w:val="24"/>
          <w:szCs w:val="24"/>
          <w:lang w:val="id-ID"/>
        </w:rPr>
        <w:t>N</w:t>
      </w:r>
      <w:r w:rsidRPr="000156DC">
        <w:rPr>
          <w:rFonts w:ascii="Arial" w:hAnsi="Arial" w:cs="Arial"/>
          <w:b/>
          <w:bCs/>
          <w:spacing w:val="1"/>
          <w:sz w:val="24"/>
          <w:szCs w:val="24"/>
        </w:rPr>
        <w:t>IKASI</w:t>
      </w:r>
    </w:p>
    <w:p w:rsidR="005A7AA0" w:rsidRPr="000156DC" w:rsidRDefault="005A7AA0" w:rsidP="005A7AA0">
      <w:pPr>
        <w:autoSpaceDE w:val="0"/>
        <w:autoSpaceDN w:val="0"/>
        <w:spacing w:before="120" w:after="120" w:line="360" w:lineRule="auto"/>
        <w:ind w:left="709"/>
        <w:jc w:val="both"/>
        <w:outlineLvl w:val="0"/>
        <w:rPr>
          <w:rFonts w:ascii="Arial" w:hAnsi="Arial" w:cs="Arial"/>
          <w:bCs/>
          <w:spacing w:val="1"/>
          <w:sz w:val="24"/>
          <w:szCs w:val="24"/>
        </w:rPr>
      </w:pPr>
      <w:r w:rsidRPr="000156DC">
        <w:rPr>
          <w:rFonts w:ascii="Arial" w:hAnsi="Arial" w:cs="Arial"/>
          <w:bCs/>
          <w:spacing w:val="1"/>
          <w:sz w:val="24"/>
          <w:szCs w:val="24"/>
        </w:rPr>
        <w:t xml:space="preserve">Informasi dan komunikasi yang dimaksud dalam RTP ini adalah informasi dan komunikasi yang dibutuhkan oleh </w:t>
      </w:r>
      <w:r w:rsidR="000156DC" w:rsidRPr="000156DC">
        <w:rPr>
          <w:rFonts w:ascii="Arial" w:hAnsi="Arial" w:cs="Arial"/>
          <w:bCs/>
          <w:spacing w:val="1"/>
          <w:sz w:val="24"/>
          <w:szCs w:val="24"/>
        </w:rPr>
        <w:t>Bappeda Provinsi Sumatera Barat</w:t>
      </w:r>
      <w:r w:rsidRPr="000156DC">
        <w:rPr>
          <w:rFonts w:ascii="Arial" w:hAnsi="Arial" w:cs="Arial"/>
          <w:bCs/>
          <w:spacing w:val="1"/>
          <w:sz w:val="24"/>
          <w:szCs w:val="24"/>
        </w:rPr>
        <w:t xml:space="preserve"> dalam rangka mendukung jalannya pengendalian yang dibangun. Informasi dan komunikasi yang perlu diselenggarakan oleh </w:t>
      </w:r>
      <w:r w:rsidR="000156DC" w:rsidRPr="000156DC">
        <w:rPr>
          <w:rFonts w:ascii="Arial" w:hAnsi="Arial" w:cs="Arial"/>
          <w:bCs/>
          <w:spacing w:val="1"/>
          <w:sz w:val="24"/>
          <w:szCs w:val="24"/>
        </w:rPr>
        <w:t>Bappeda Provinsi Sumatera Barat</w:t>
      </w:r>
      <w:r w:rsidRPr="000156DC">
        <w:rPr>
          <w:rFonts w:ascii="Arial" w:hAnsi="Arial" w:cs="Arial"/>
          <w:bCs/>
          <w:spacing w:val="1"/>
          <w:sz w:val="24"/>
          <w:szCs w:val="24"/>
        </w:rPr>
        <w:t xml:space="preserve"> terkait dengan pengendalian yang dibangun sesuai dengan rencana dalam RTP adalah:</w:t>
      </w:r>
    </w:p>
    <w:p w:rsidR="005A7AA0" w:rsidRPr="000156DC" w:rsidRDefault="005A7AA0" w:rsidP="005A7AA0">
      <w:pPr>
        <w:pStyle w:val="ListParagraph"/>
        <w:widowControl w:val="0"/>
        <w:numPr>
          <w:ilvl w:val="0"/>
          <w:numId w:val="45"/>
        </w:numPr>
        <w:autoSpaceDE w:val="0"/>
        <w:autoSpaceDN w:val="0"/>
        <w:adjustRightInd w:val="0"/>
        <w:spacing w:before="120" w:after="120" w:line="360" w:lineRule="auto"/>
        <w:ind w:left="1276"/>
        <w:jc w:val="both"/>
        <w:textAlignment w:val="baseline"/>
        <w:outlineLvl w:val="0"/>
        <w:rPr>
          <w:rFonts w:ascii="Arial" w:hAnsi="Arial" w:cs="Arial"/>
          <w:bCs/>
          <w:spacing w:val="1"/>
          <w:sz w:val="24"/>
          <w:szCs w:val="24"/>
        </w:rPr>
      </w:pPr>
      <w:r w:rsidRPr="000156DC">
        <w:rPr>
          <w:rFonts w:ascii="Arial" w:hAnsi="Arial" w:cs="Arial"/>
          <w:bCs/>
          <w:spacing w:val="1"/>
          <w:sz w:val="24"/>
          <w:szCs w:val="24"/>
          <w:lang w:val="id-ID"/>
        </w:rPr>
        <w:t xml:space="preserve">Kegiatan </w:t>
      </w:r>
      <w:r w:rsidR="000156DC" w:rsidRPr="000156DC">
        <w:rPr>
          <w:rFonts w:ascii="Arial" w:hAnsi="Arial" w:cs="Arial"/>
          <w:sz w:val="24"/>
        </w:rPr>
        <w:t>Penyusunan</w:t>
      </w:r>
      <w:r w:rsidR="000156DC" w:rsidRPr="000156DC">
        <w:rPr>
          <w:rFonts w:ascii="Arial" w:hAnsi="Arial" w:cs="Arial"/>
          <w:spacing w:val="-2"/>
          <w:sz w:val="24"/>
        </w:rPr>
        <w:t xml:space="preserve"> </w:t>
      </w:r>
      <w:r w:rsidR="000156DC" w:rsidRPr="000156DC">
        <w:rPr>
          <w:rFonts w:ascii="Arial" w:hAnsi="Arial" w:cs="Arial"/>
          <w:sz w:val="24"/>
        </w:rPr>
        <w:t>RKPD</w:t>
      </w:r>
    </w:p>
    <w:p w:rsidR="005A7AA0" w:rsidRPr="000156DC" w:rsidRDefault="005B67C1" w:rsidP="005A7AA0">
      <w:pPr>
        <w:pStyle w:val="ListParagraph"/>
        <w:widowControl w:val="0"/>
        <w:numPr>
          <w:ilvl w:val="0"/>
          <w:numId w:val="44"/>
        </w:numPr>
        <w:tabs>
          <w:tab w:val="left" w:pos="990"/>
        </w:tabs>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Pr>
          <w:rFonts w:ascii="Arial" w:hAnsi="Arial" w:cs="Arial"/>
          <w:bCs/>
          <w:spacing w:val="1"/>
          <w:sz w:val="24"/>
          <w:szCs w:val="24"/>
        </w:rPr>
        <w:t>Peningkatan koordinasi melalui rapat-rapat</w:t>
      </w:r>
    </w:p>
    <w:p w:rsidR="005A7AA0" w:rsidRPr="000156DC" w:rsidRDefault="005B67C1" w:rsidP="005A7AA0">
      <w:pPr>
        <w:pStyle w:val="ListParagraph"/>
        <w:widowControl w:val="0"/>
        <w:numPr>
          <w:ilvl w:val="0"/>
          <w:numId w:val="44"/>
        </w:numPr>
        <w:tabs>
          <w:tab w:val="left" w:pos="990"/>
        </w:tabs>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Pr>
          <w:rFonts w:ascii="Arial" w:hAnsi="Arial" w:cs="Arial"/>
          <w:bCs/>
          <w:spacing w:val="1"/>
          <w:sz w:val="24"/>
          <w:szCs w:val="24"/>
        </w:rPr>
        <w:t xml:space="preserve">Penjadwalan yang terkoordinasi dengan OPD terkait  </w:t>
      </w:r>
    </w:p>
    <w:p w:rsidR="005A7AA0" w:rsidRPr="000156DC" w:rsidRDefault="005A7AA0" w:rsidP="005A7AA0">
      <w:pPr>
        <w:pStyle w:val="ListParagraph"/>
        <w:tabs>
          <w:tab w:val="left" w:pos="990"/>
        </w:tabs>
        <w:autoSpaceDE w:val="0"/>
        <w:autoSpaceDN w:val="0"/>
        <w:spacing w:before="120" w:after="120" w:line="360" w:lineRule="auto"/>
        <w:ind w:left="1701"/>
        <w:jc w:val="both"/>
        <w:outlineLvl w:val="0"/>
        <w:rPr>
          <w:rFonts w:ascii="Arial" w:hAnsi="Arial" w:cs="Arial"/>
          <w:bCs/>
          <w:spacing w:val="1"/>
          <w:sz w:val="24"/>
          <w:szCs w:val="24"/>
        </w:rPr>
      </w:pPr>
    </w:p>
    <w:p w:rsidR="005A7AA0" w:rsidRPr="000156DC" w:rsidRDefault="005A7AA0" w:rsidP="005A7AA0">
      <w:pPr>
        <w:pStyle w:val="ListParagraph"/>
        <w:widowControl w:val="0"/>
        <w:numPr>
          <w:ilvl w:val="0"/>
          <w:numId w:val="45"/>
        </w:numPr>
        <w:autoSpaceDE w:val="0"/>
        <w:autoSpaceDN w:val="0"/>
        <w:adjustRightInd w:val="0"/>
        <w:spacing w:before="120" w:after="120" w:line="360" w:lineRule="auto"/>
        <w:ind w:left="1276"/>
        <w:jc w:val="both"/>
        <w:textAlignment w:val="baseline"/>
        <w:outlineLvl w:val="0"/>
        <w:rPr>
          <w:rFonts w:ascii="Arial" w:hAnsi="Arial" w:cs="Arial"/>
          <w:bCs/>
          <w:spacing w:val="1"/>
          <w:sz w:val="24"/>
          <w:szCs w:val="24"/>
        </w:rPr>
      </w:pPr>
      <w:r w:rsidRPr="000156DC">
        <w:rPr>
          <w:rFonts w:ascii="Arial" w:hAnsi="Arial" w:cs="Arial"/>
          <w:bCs/>
          <w:spacing w:val="1"/>
          <w:sz w:val="24"/>
          <w:szCs w:val="24"/>
          <w:lang w:val="id-ID"/>
        </w:rPr>
        <w:t xml:space="preserve">Kegiatan </w:t>
      </w:r>
      <w:r w:rsidR="00FB7C45" w:rsidRPr="00FB7C45">
        <w:rPr>
          <w:rFonts w:ascii="Arial" w:hAnsi="Arial" w:cs="Arial"/>
          <w:sz w:val="24"/>
        </w:rPr>
        <w:t>Penyusunan KUA</w:t>
      </w:r>
      <w:r w:rsidR="00FB7C45" w:rsidRPr="00FB7C45">
        <w:rPr>
          <w:rFonts w:ascii="Arial" w:hAnsi="Arial" w:cs="Arial"/>
          <w:spacing w:val="-2"/>
          <w:sz w:val="24"/>
        </w:rPr>
        <w:t xml:space="preserve"> </w:t>
      </w:r>
      <w:r w:rsidR="00FB7C45" w:rsidRPr="00FB7C45">
        <w:rPr>
          <w:rFonts w:ascii="Arial" w:hAnsi="Arial" w:cs="Arial"/>
          <w:sz w:val="24"/>
        </w:rPr>
        <w:t>PPAS</w:t>
      </w:r>
    </w:p>
    <w:p w:rsidR="005A7AA0" w:rsidRPr="000156DC" w:rsidRDefault="005B67C1" w:rsidP="005A7AA0">
      <w:pPr>
        <w:pStyle w:val="ListParagraph"/>
        <w:widowControl w:val="0"/>
        <w:numPr>
          <w:ilvl w:val="0"/>
          <w:numId w:val="44"/>
        </w:numPr>
        <w:tabs>
          <w:tab w:val="left" w:pos="990"/>
        </w:tabs>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Pr>
          <w:rFonts w:ascii="Arial" w:hAnsi="Arial" w:cs="Arial"/>
          <w:bCs/>
          <w:spacing w:val="1"/>
          <w:sz w:val="24"/>
          <w:szCs w:val="24"/>
        </w:rPr>
        <w:t xml:space="preserve">Peningkatan koordinasi dengan </w:t>
      </w:r>
      <w:r w:rsidR="00465791">
        <w:rPr>
          <w:rFonts w:ascii="Arial" w:hAnsi="Arial" w:cs="Arial"/>
          <w:bCs/>
          <w:spacing w:val="1"/>
          <w:sz w:val="24"/>
          <w:szCs w:val="24"/>
        </w:rPr>
        <w:t>Bakeuda</w:t>
      </w:r>
    </w:p>
    <w:p w:rsidR="005A7AA0" w:rsidRDefault="00465791" w:rsidP="005A7AA0">
      <w:pPr>
        <w:pStyle w:val="ListParagraph"/>
        <w:widowControl w:val="0"/>
        <w:numPr>
          <w:ilvl w:val="0"/>
          <w:numId w:val="44"/>
        </w:numPr>
        <w:tabs>
          <w:tab w:val="left" w:pos="990"/>
        </w:tabs>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Pr>
          <w:rFonts w:ascii="Arial" w:hAnsi="Arial" w:cs="Arial"/>
          <w:bCs/>
          <w:spacing w:val="1"/>
          <w:sz w:val="24"/>
          <w:szCs w:val="24"/>
        </w:rPr>
        <w:t>Koordinasi dan negosiasi pemprov. dengan DPRD</w:t>
      </w:r>
    </w:p>
    <w:p w:rsidR="00465791" w:rsidRPr="000156DC" w:rsidRDefault="00465791" w:rsidP="00465791">
      <w:pPr>
        <w:pStyle w:val="ListParagraph"/>
        <w:widowControl w:val="0"/>
        <w:tabs>
          <w:tab w:val="left" w:pos="990"/>
        </w:tabs>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p>
    <w:p w:rsidR="005A7AA0" w:rsidRPr="000156DC" w:rsidRDefault="005A7AA0" w:rsidP="005A7AA0">
      <w:pPr>
        <w:pStyle w:val="ListParagraph"/>
        <w:widowControl w:val="0"/>
        <w:numPr>
          <w:ilvl w:val="0"/>
          <w:numId w:val="45"/>
        </w:numPr>
        <w:autoSpaceDE w:val="0"/>
        <w:autoSpaceDN w:val="0"/>
        <w:adjustRightInd w:val="0"/>
        <w:spacing w:before="120" w:after="120" w:line="360" w:lineRule="auto"/>
        <w:ind w:left="1276"/>
        <w:jc w:val="both"/>
        <w:textAlignment w:val="baseline"/>
        <w:outlineLvl w:val="0"/>
        <w:rPr>
          <w:rFonts w:ascii="Arial" w:hAnsi="Arial" w:cs="Arial"/>
          <w:bCs/>
          <w:spacing w:val="1"/>
          <w:sz w:val="24"/>
          <w:szCs w:val="24"/>
        </w:rPr>
      </w:pPr>
      <w:r w:rsidRPr="000156DC">
        <w:rPr>
          <w:rFonts w:ascii="Arial" w:hAnsi="Arial" w:cs="Arial"/>
          <w:bCs/>
          <w:spacing w:val="1"/>
          <w:sz w:val="24"/>
          <w:szCs w:val="24"/>
          <w:lang w:val="id-ID"/>
        </w:rPr>
        <w:t xml:space="preserve">Kegiatan </w:t>
      </w:r>
      <w:r w:rsidR="00EF468C" w:rsidRPr="00EF468C">
        <w:rPr>
          <w:rFonts w:ascii="Arial" w:hAnsi="Arial" w:cs="Arial"/>
          <w:sz w:val="24"/>
        </w:rPr>
        <w:t>Jaring Penelitian (Jarlit) Tingkat</w:t>
      </w:r>
      <w:r w:rsidR="00EF468C" w:rsidRPr="00EF468C">
        <w:rPr>
          <w:rFonts w:ascii="Arial" w:hAnsi="Arial" w:cs="Arial"/>
          <w:spacing w:val="-8"/>
          <w:sz w:val="24"/>
        </w:rPr>
        <w:t xml:space="preserve"> </w:t>
      </w:r>
      <w:r w:rsidR="00EF468C" w:rsidRPr="00EF468C">
        <w:rPr>
          <w:rFonts w:ascii="Arial" w:hAnsi="Arial" w:cs="Arial"/>
          <w:sz w:val="24"/>
        </w:rPr>
        <w:t>Provinsi</w:t>
      </w:r>
    </w:p>
    <w:p w:rsidR="005A7AA0" w:rsidRPr="000156DC" w:rsidRDefault="005A7AA0" w:rsidP="005A7AA0">
      <w:pPr>
        <w:pStyle w:val="ListParagraph"/>
        <w:widowControl w:val="0"/>
        <w:numPr>
          <w:ilvl w:val="0"/>
          <w:numId w:val="44"/>
        </w:numPr>
        <w:tabs>
          <w:tab w:val="left" w:pos="990"/>
        </w:tabs>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sidRPr="000156DC">
        <w:rPr>
          <w:rFonts w:ascii="Arial" w:hAnsi="Arial" w:cs="Arial"/>
          <w:bCs/>
          <w:spacing w:val="1"/>
          <w:sz w:val="24"/>
          <w:szCs w:val="24"/>
          <w:lang w:val="id-ID"/>
        </w:rPr>
        <w:t>Rapat bulanan</w:t>
      </w:r>
      <w:r w:rsidR="00465791">
        <w:rPr>
          <w:rFonts w:ascii="Arial" w:hAnsi="Arial" w:cs="Arial"/>
          <w:bCs/>
          <w:spacing w:val="1"/>
          <w:sz w:val="24"/>
          <w:szCs w:val="24"/>
        </w:rPr>
        <w:t xml:space="preserve"> anggota DRD</w:t>
      </w:r>
    </w:p>
    <w:p w:rsidR="005A7AA0" w:rsidRPr="000156DC" w:rsidRDefault="005A7AA0" w:rsidP="005A7AA0">
      <w:pPr>
        <w:pStyle w:val="ListParagraph"/>
        <w:widowControl w:val="0"/>
        <w:numPr>
          <w:ilvl w:val="0"/>
          <w:numId w:val="44"/>
        </w:numPr>
        <w:tabs>
          <w:tab w:val="left" w:pos="990"/>
        </w:tabs>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sidRPr="000156DC">
        <w:rPr>
          <w:rFonts w:ascii="Arial" w:hAnsi="Arial" w:cs="Arial"/>
          <w:bCs/>
          <w:spacing w:val="1"/>
          <w:sz w:val="24"/>
          <w:szCs w:val="24"/>
          <w:lang w:val="id-ID"/>
        </w:rPr>
        <w:t xml:space="preserve">SOP </w:t>
      </w:r>
      <w:r w:rsidR="00465791">
        <w:rPr>
          <w:rFonts w:ascii="Arial" w:hAnsi="Arial" w:cs="Arial"/>
          <w:bCs/>
          <w:spacing w:val="1"/>
          <w:sz w:val="24"/>
          <w:szCs w:val="24"/>
        </w:rPr>
        <w:t>koordinasi kegiatan Jarlit</w:t>
      </w:r>
    </w:p>
    <w:p w:rsidR="005A7AA0" w:rsidRPr="000156DC" w:rsidRDefault="00465791" w:rsidP="005A7AA0">
      <w:pPr>
        <w:pStyle w:val="ListParagraph"/>
        <w:widowControl w:val="0"/>
        <w:numPr>
          <w:ilvl w:val="0"/>
          <w:numId w:val="44"/>
        </w:numPr>
        <w:tabs>
          <w:tab w:val="left" w:pos="990"/>
        </w:tabs>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Pr>
          <w:rFonts w:ascii="Arial" w:hAnsi="Arial" w:cs="Arial"/>
          <w:bCs/>
          <w:spacing w:val="1"/>
          <w:sz w:val="24"/>
          <w:szCs w:val="24"/>
        </w:rPr>
        <w:t>Brosur-brosur dan spanduk terkait Iptek Kreanova</w:t>
      </w:r>
    </w:p>
    <w:p w:rsidR="005A7AA0" w:rsidRPr="000156DC" w:rsidRDefault="005A7AA0" w:rsidP="005A7AA0">
      <w:pPr>
        <w:pStyle w:val="ListParagraph"/>
        <w:tabs>
          <w:tab w:val="left" w:pos="990"/>
        </w:tabs>
        <w:autoSpaceDE w:val="0"/>
        <w:autoSpaceDN w:val="0"/>
        <w:spacing w:before="120" w:after="120" w:line="360" w:lineRule="auto"/>
        <w:ind w:left="1701"/>
        <w:jc w:val="both"/>
        <w:outlineLvl w:val="0"/>
        <w:rPr>
          <w:rFonts w:ascii="Arial" w:hAnsi="Arial" w:cs="Arial"/>
          <w:bCs/>
          <w:spacing w:val="1"/>
          <w:sz w:val="24"/>
          <w:szCs w:val="24"/>
        </w:rPr>
      </w:pPr>
    </w:p>
    <w:p w:rsidR="005A7AA0" w:rsidRPr="000156DC" w:rsidRDefault="00FB7C45" w:rsidP="005A7AA0">
      <w:pPr>
        <w:pStyle w:val="ListParagraph"/>
        <w:widowControl w:val="0"/>
        <w:numPr>
          <w:ilvl w:val="0"/>
          <w:numId w:val="45"/>
        </w:numPr>
        <w:autoSpaceDE w:val="0"/>
        <w:autoSpaceDN w:val="0"/>
        <w:adjustRightInd w:val="0"/>
        <w:spacing w:before="120" w:after="120" w:line="360" w:lineRule="auto"/>
        <w:ind w:left="1276"/>
        <w:jc w:val="both"/>
        <w:textAlignment w:val="baseline"/>
        <w:outlineLvl w:val="0"/>
        <w:rPr>
          <w:rFonts w:ascii="Arial" w:hAnsi="Arial" w:cs="Arial"/>
          <w:bCs/>
          <w:spacing w:val="1"/>
          <w:sz w:val="24"/>
          <w:szCs w:val="24"/>
        </w:rPr>
      </w:pPr>
      <w:r w:rsidRPr="000156DC">
        <w:rPr>
          <w:rFonts w:ascii="Arial" w:hAnsi="Arial" w:cs="Arial"/>
          <w:bCs/>
          <w:spacing w:val="1"/>
          <w:sz w:val="24"/>
          <w:szCs w:val="24"/>
          <w:lang w:val="id-ID"/>
        </w:rPr>
        <w:t>Kegiatan</w:t>
      </w:r>
      <w:r w:rsidR="00EF468C">
        <w:rPr>
          <w:rFonts w:ascii="Arial" w:hAnsi="Arial" w:cs="Arial"/>
          <w:bCs/>
          <w:spacing w:val="1"/>
          <w:sz w:val="24"/>
          <w:szCs w:val="24"/>
        </w:rPr>
        <w:t xml:space="preserve"> </w:t>
      </w:r>
      <w:r w:rsidR="00EF468C" w:rsidRPr="00EF468C">
        <w:rPr>
          <w:rFonts w:ascii="Arial" w:hAnsi="Arial" w:cs="Arial"/>
          <w:sz w:val="24"/>
        </w:rPr>
        <w:t>Pengelolaan Sistem Informasi Pembangunan Daerah</w:t>
      </w:r>
      <w:r w:rsidR="00EF468C" w:rsidRPr="00EF468C">
        <w:rPr>
          <w:rFonts w:ascii="Arial" w:hAnsi="Arial" w:cs="Arial"/>
          <w:spacing w:val="-2"/>
          <w:sz w:val="24"/>
        </w:rPr>
        <w:t xml:space="preserve"> </w:t>
      </w:r>
      <w:r w:rsidR="00EF468C" w:rsidRPr="00EF468C">
        <w:rPr>
          <w:rFonts w:ascii="Arial" w:hAnsi="Arial" w:cs="Arial"/>
          <w:sz w:val="24"/>
        </w:rPr>
        <w:t>(SIPD)</w:t>
      </w:r>
    </w:p>
    <w:p w:rsidR="005A7AA0" w:rsidRPr="000156DC" w:rsidRDefault="005A7AA0"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sidRPr="000156DC">
        <w:rPr>
          <w:rFonts w:ascii="Arial" w:hAnsi="Arial" w:cs="Arial"/>
          <w:bCs/>
          <w:spacing w:val="1"/>
          <w:sz w:val="24"/>
          <w:szCs w:val="24"/>
        </w:rPr>
        <w:t xml:space="preserve">Rapat </w:t>
      </w:r>
      <w:r w:rsidR="00C73BEE">
        <w:rPr>
          <w:rFonts w:ascii="Arial" w:hAnsi="Arial" w:cs="Arial"/>
          <w:bCs/>
          <w:spacing w:val="1"/>
          <w:sz w:val="24"/>
          <w:szCs w:val="24"/>
        </w:rPr>
        <w:t xml:space="preserve">koordinasi </w:t>
      </w:r>
      <w:r w:rsidRPr="000156DC">
        <w:rPr>
          <w:rFonts w:ascii="Arial" w:hAnsi="Arial" w:cs="Arial"/>
          <w:bCs/>
          <w:spacing w:val="1"/>
          <w:sz w:val="24"/>
          <w:szCs w:val="24"/>
        </w:rPr>
        <w:t>bulanan</w:t>
      </w:r>
      <w:r w:rsidR="00C73BEE">
        <w:rPr>
          <w:rFonts w:ascii="Arial" w:hAnsi="Arial" w:cs="Arial"/>
          <w:bCs/>
          <w:spacing w:val="1"/>
          <w:sz w:val="24"/>
          <w:szCs w:val="24"/>
        </w:rPr>
        <w:t xml:space="preserve"> dan triwulanan</w:t>
      </w:r>
    </w:p>
    <w:p w:rsidR="005A7AA0" w:rsidRPr="000156DC" w:rsidRDefault="005A7AA0"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sidRPr="000156DC">
        <w:rPr>
          <w:rFonts w:ascii="Arial" w:hAnsi="Arial" w:cs="Arial"/>
          <w:bCs/>
          <w:spacing w:val="1"/>
          <w:sz w:val="24"/>
          <w:szCs w:val="24"/>
        </w:rPr>
        <w:t>Surat pemberitahuan, surat Pernyataan Komitmen</w:t>
      </w:r>
      <w:r w:rsidR="00C73BEE">
        <w:rPr>
          <w:rFonts w:ascii="Arial" w:hAnsi="Arial" w:cs="Arial"/>
          <w:bCs/>
          <w:spacing w:val="1"/>
          <w:sz w:val="24"/>
          <w:szCs w:val="24"/>
        </w:rPr>
        <w:t xml:space="preserve"> dengan seluruh OPD</w:t>
      </w:r>
    </w:p>
    <w:p w:rsidR="005A7AA0" w:rsidRDefault="005A7AA0"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sidRPr="000156DC">
        <w:rPr>
          <w:rFonts w:ascii="Arial" w:hAnsi="Arial" w:cs="Arial"/>
          <w:bCs/>
          <w:spacing w:val="1"/>
          <w:sz w:val="24"/>
          <w:szCs w:val="24"/>
        </w:rPr>
        <w:t>SOP</w:t>
      </w:r>
      <w:r w:rsidR="00C73BEE">
        <w:rPr>
          <w:rFonts w:ascii="Arial" w:hAnsi="Arial" w:cs="Arial"/>
          <w:bCs/>
          <w:spacing w:val="1"/>
          <w:sz w:val="24"/>
          <w:szCs w:val="24"/>
        </w:rPr>
        <w:t xml:space="preserve"> Penyusunan SIPD</w:t>
      </w:r>
    </w:p>
    <w:p w:rsidR="00C73BEE" w:rsidRPr="000156DC" w:rsidRDefault="00C73BEE"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Pr>
          <w:rFonts w:ascii="Arial" w:hAnsi="Arial" w:cs="Arial"/>
          <w:bCs/>
          <w:spacing w:val="1"/>
          <w:sz w:val="24"/>
          <w:szCs w:val="24"/>
        </w:rPr>
        <w:t xml:space="preserve">SK Tim pengelola dan operator SIPD </w:t>
      </w:r>
    </w:p>
    <w:p w:rsidR="005A7AA0" w:rsidRPr="000156DC" w:rsidRDefault="005A7AA0" w:rsidP="005A7AA0">
      <w:pPr>
        <w:pStyle w:val="ListParagraph"/>
        <w:autoSpaceDE w:val="0"/>
        <w:autoSpaceDN w:val="0"/>
        <w:spacing w:before="120" w:after="120" w:line="360" w:lineRule="auto"/>
        <w:ind w:left="1701"/>
        <w:jc w:val="both"/>
        <w:outlineLvl w:val="0"/>
        <w:rPr>
          <w:rFonts w:ascii="Arial" w:hAnsi="Arial" w:cs="Arial"/>
          <w:bCs/>
          <w:spacing w:val="1"/>
          <w:sz w:val="24"/>
          <w:szCs w:val="24"/>
        </w:rPr>
      </w:pPr>
    </w:p>
    <w:p w:rsidR="005A7AA0" w:rsidRPr="000156DC" w:rsidRDefault="00FB7C45" w:rsidP="005A7AA0">
      <w:pPr>
        <w:pStyle w:val="ListParagraph"/>
        <w:widowControl w:val="0"/>
        <w:numPr>
          <w:ilvl w:val="0"/>
          <w:numId w:val="45"/>
        </w:numPr>
        <w:autoSpaceDE w:val="0"/>
        <w:autoSpaceDN w:val="0"/>
        <w:adjustRightInd w:val="0"/>
        <w:spacing w:before="120" w:after="120" w:line="360" w:lineRule="auto"/>
        <w:ind w:left="1276"/>
        <w:jc w:val="both"/>
        <w:textAlignment w:val="baseline"/>
        <w:outlineLvl w:val="0"/>
        <w:rPr>
          <w:rFonts w:ascii="Arial" w:hAnsi="Arial" w:cs="Arial"/>
          <w:bCs/>
          <w:spacing w:val="1"/>
          <w:sz w:val="24"/>
          <w:szCs w:val="24"/>
        </w:rPr>
      </w:pPr>
      <w:r w:rsidRPr="000156DC">
        <w:rPr>
          <w:rFonts w:ascii="Arial" w:hAnsi="Arial" w:cs="Arial"/>
          <w:bCs/>
          <w:spacing w:val="1"/>
          <w:sz w:val="24"/>
          <w:szCs w:val="24"/>
          <w:lang w:val="id-ID"/>
        </w:rPr>
        <w:t>Kegiatan</w:t>
      </w:r>
      <w:r w:rsidR="00EF468C">
        <w:rPr>
          <w:rFonts w:ascii="Arial" w:hAnsi="Arial" w:cs="Arial"/>
          <w:bCs/>
          <w:spacing w:val="1"/>
          <w:sz w:val="24"/>
          <w:szCs w:val="24"/>
        </w:rPr>
        <w:t xml:space="preserve"> </w:t>
      </w:r>
      <w:r w:rsidR="00EF468C" w:rsidRPr="00EF468C">
        <w:rPr>
          <w:rFonts w:ascii="Arial" w:hAnsi="Arial" w:cs="Arial"/>
          <w:sz w:val="24"/>
          <w:szCs w:val="24"/>
        </w:rPr>
        <w:t>Pengendalian dan Evaluasi Rencana Pembangunan</w:t>
      </w:r>
      <w:r w:rsidR="00EF468C" w:rsidRPr="00EF468C">
        <w:rPr>
          <w:rFonts w:ascii="Arial" w:hAnsi="Arial" w:cs="Arial"/>
          <w:spacing w:val="25"/>
          <w:sz w:val="24"/>
          <w:szCs w:val="24"/>
        </w:rPr>
        <w:t xml:space="preserve"> </w:t>
      </w:r>
      <w:r w:rsidR="00EF468C" w:rsidRPr="00EF468C">
        <w:rPr>
          <w:rFonts w:ascii="Arial" w:hAnsi="Arial" w:cs="Arial"/>
          <w:sz w:val="24"/>
          <w:szCs w:val="24"/>
        </w:rPr>
        <w:t>Daerah</w:t>
      </w:r>
    </w:p>
    <w:p w:rsidR="005A7AA0" w:rsidRPr="000156DC" w:rsidRDefault="005A7AA0"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sidRPr="000156DC">
        <w:rPr>
          <w:rFonts w:ascii="Arial" w:hAnsi="Arial" w:cs="Arial"/>
          <w:bCs/>
          <w:spacing w:val="1"/>
          <w:sz w:val="24"/>
          <w:szCs w:val="24"/>
          <w:lang w:val="id-ID"/>
        </w:rPr>
        <w:t xml:space="preserve">Rapat </w:t>
      </w:r>
      <w:r w:rsidR="00C73BEE">
        <w:rPr>
          <w:rFonts w:ascii="Arial" w:hAnsi="Arial" w:cs="Arial"/>
          <w:bCs/>
          <w:spacing w:val="1"/>
          <w:sz w:val="24"/>
          <w:szCs w:val="24"/>
        </w:rPr>
        <w:t>koordinasi Intern Bidang PE dan Bidang Perencana</w:t>
      </w:r>
    </w:p>
    <w:p w:rsidR="005A7AA0" w:rsidRPr="000156DC" w:rsidRDefault="005A7AA0"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sidRPr="000156DC">
        <w:rPr>
          <w:rFonts w:ascii="Arial" w:hAnsi="Arial" w:cs="Arial"/>
          <w:bCs/>
          <w:spacing w:val="1"/>
          <w:sz w:val="24"/>
          <w:szCs w:val="24"/>
        </w:rPr>
        <w:t>Surat Pernyataan Komitmen</w:t>
      </w:r>
      <w:r w:rsidR="00C73BEE">
        <w:rPr>
          <w:rFonts w:ascii="Arial" w:hAnsi="Arial" w:cs="Arial"/>
          <w:bCs/>
          <w:spacing w:val="1"/>
          <w:sz w:val="24"/>
          <w:szCs w:val="24"/>
        </w:rPr>
        <w:t xml:space="preserve"> </w:t>
      </w:r>
    </w:p>
    <w:p w:rsidR="005A7AA0" w:rsidRPr="000156DC" w:rsidRDefault="005A7AA0"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sidRPr="000156DC">
        <w:rPr>
          <w:rFonts w:ascii="Arial" w:hAnsi="Arial" w:cs="Arial"/>
          <w:bCs/>
          <w:spacing w:val="1"/>
          <w:sz w:val="24"/>
          <w:szCs w:val="24"/>
        </w:rPr>
        <w:t>SOP</w:t>
      </w:r>
      <w:r w:rsidR="00C73BEE">
        <w:rPr>
          <w:rFonts w:ascii="Arial" w:hAnsi="Arial" w:cs="Arial"/>
          <w:bCs/>
          <w:spacing w:val="1"/>
          <w:sz w:val="24"/>
          <w:szCs w:val="24"/>
        </w:rPr>
        <w:t xml:space="preserve"> </w:t>
      </w:r>
      <w:r w:rsidR="00462A6B">
        <w:rPr>
          <w:rFonts w:ascii="Arial" w:hAnsi="Arial" w:cs="Arial"/>
          <w:bCs/>
          <w:spacing w:val="1"/>
          <w:sz w:val="24"/>
          <w:szCs w:val="24"/>
        </w:rPr>
        <w:t xml:space="preserve">Pengendalian dan Evaluasi </w:t>
      </w:r>
      <w:r w:rsidR="00462A6B" w:rsidRPr="00EF468C">
        <w:rPr>
          <w:rFonts w:ascii="Arial" w:hAnsi="Arial" w:cs="Arial"/>
          <w:sz w:val="24"/>
          <w:szCs w:val="24"/>
        </w:rPr>
        <w:t>Rencana Pembangunan</w:t>
      </w:r>
      <w:r w:rsidR="00462A6B" w:rsidRPr="00EF468C">
        <w:rPr>
          <w:rFonts w:ascii="Arial" w:hAnsi="Arial" w:cs="Arial"/>
          <w:spacing w:val="25"/>
          <w:sz w:val="24"/>
          <w:szCs w:val="24"/>
        </w:rPr>
        <w:t xml:space="preserve"> </w:t>
      </w:r>
      <w:r w:rsidR="00462A6B" w:rsidRPr="00EF468C">
        <w:rPr>
          <w:rFonts w:ascii="Arial" w:hAnsi="Arial" w:cs="Arial"/>
          <w:sz w:val="24"/>
          <w:szCs w:val="24"/>
        </w:rPr>
        <w:t>Daerah</w:t>
      </w:r>
    </w:p>
    <w:p w:rsidR="0025741B" w:rsidRPr="000156DC" w:rsidRDefault="0025741B" w:rsidP="005A7AA0">
      <w:pPr>
        <w:pStyle w:val="ListParagraph"/>
        <w:autoSpaceDE w:val="0"/>
        <w:autoSpaceDN w:val="0"/>
        <w:spacing w:before="120" w:after="120" w:line="360" w:lineRule="auto"/>
        <w:ind w:left="1701"/>
        <w:jc w:val="both"/>
        <w:outlineLvl w:val="0"/>
        <w:rPr>
          <w:rFonts w:ascii="Arial" w:hAnsi="Arial" w:cs="Arial"/>
          <w:bCs/>
          <w:spacing w:val="1"/>
          <w:sz w:val="24"/>
          <w:szCs w:val="24"/>
        </w:rPr>
      </w:pPr>
    </w:p>
    <w:p w:rsidR="005A7AA0" w:rsidRPr="000156DC" w:rsidRDefault="00FB7C45" w:rsidP="005A7AA0">
      <w:pPr>
        <w:pStyle w:val="ListParagraph"/>
        <w:widowControl w:val="0"/>
        <w:numPr>
          <w:ilvl w:val="0"/>
          <w:numId w:val="45"/>
        </w:numPr>
        <w:autoSpaceDE w:val="0"/>
        <w:autoSpaceDN w:val="0"/>
        <w:adjustRightInd w:val="0"/>
        <w:spacing w:before="120" w:after="120" w:line="360" w:lineRule="auto"/>
        <w:ind w:left="1276"/>
        <w:jc w:val="both"/>
        <w:textAlignment w:val="baseline"/>
        <w:outlineLvl w:val="0"/>
        <w:rPr>
          <w:rFonts w:ascii="Arial" w:hAnsi="Arial" w:cs="Arial"/>
          <w:bCs/>
          <w:spacing w:val="1"/>
          <w:sz w:val="24"/>
          <w:szCs w:val="24"/>
        </w:rPr>
      </w:pPr>
      <w:r w:rsidRPr="000156DC">
        <w:rPr>
          <w:rFonts w:ascii="Arial" w:hAnsi="Arial" w:cs="Arial"/>
          <w:bCs/>
          <w:spacing w:val="1"/>
          <w:sz w:val="24"/>
          <w:szCs w:val="24"/>
          <w:lang w:val="id-ID"/>
        </w:rPr>
        <w:t>Kegiatan</w:t>
      </w:r>
      <w:r w:rsidR="00EF468C">
        <w:rPr>
          <w:rFonts w:ascii="Arial" w:hAnsi="Arial" w:cs="Arial"/>
          <w:bCs/>
          <w:spacing w:val="1"/>
          <w:sz w:val="24"/>
          <w:szCs w:val="24"/>
        </w:rPr>
        <w:t xml:space="preserve"> </w:t>
      </w:r>
      <w:r w:rsidR="008263FF" w:rsidRPr="008263FF">
        <w:rPr>
          <w:rFonts w:ascii="Arial" w:hAnsi="Arial" w:cs="Arial"/>
          <w:sz w:val="24"/>
          <w:szCs w:val="24"/>
        </w:rPr>
        <w:t>Penguatan Teknis Aplikasi dan Jaringan SPSE</w:t>
      </w:r>
    </w:p>
    <w:p w:rsidR="008263FF" w:rsidRDefault="008263FF"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Pr>
          <w:rFonts w:ascii="Arial" w:hAnsi="Arial" w:cs="Arial"/>
          <w:bCs/>
          <w:spacing w:val="1"/>
          <w:sz w:val="24"/>
          <w:szCs w:val="24"/>
        </w:rPr>
        <w:t xml:space="preserve">Kualitas Jaringan dan system </w:t>
      </w:r>
    </w:p>
    <w:p w:rsidR="008263FF" w:rsidRDefault="00345D84"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Pr>
          <w:rFonts w:ascii="Arial" w:hAnsi="Arial" w:cs="Arial"/>
          <w:bCs/>
          <w:spacing w:val="1"/>
          <w:sz w:val="24"/>
          <w:szCs w:val="24"/>
        </w:rPr>
        <w:t xml:space="preserve">Pelatihan, bimtek </w:t>
      </w:r>
      <w:r w:rsidR="008263FF">
        <w:rPr>
          <w:rFonts w:ascii="Arial" w:hAnsi="Arial" w:cs="Arial"/>
          <w:bCs/>
          <w:spacing w:val="1"/>
          <w:sz w:val="24"/>
          <w:szCs w:val="24"/>
        </w:rPr>
        <w:t xml:space="preserve"> peningkatan kualitas SDM</w:t>
      </w:r>
    </w:p>
    <w:p w:rsidR="008263FF" w:rsidRDefault="008263FF" w:rsidP="008263FF">
      <w:pPr>
        <w:pStyle w:val="ListParagraph"/>
        <w:widowControl w:val="0"/>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p>
    <w:p w:rsidR="008263FF" w:rsidRDefault="008263FF" w:rsidP="008263FF">
      <w:pPr>
        <w:pStyle w:val="ListParagraph"/>
        <w:widowControl w:val="0"/>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p>
    <w:p w:rsidR="005A7AA0" w:rsidRPr="000156DC" w:rsidRDefault="008263FF" w:rsidP="008263FF">
      <w:pPr>
        <w:pStyle w:val="ListParagraph"/>
        <w:widowControl w:val="0"/>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Pr>
          <w:rFonts w:ascii="Arial" w:hAnsi="Arial" w:cs="Arial"/>
          <w:bCs/>
          <w:spacing w:val="1"/>
          <w:sz w:val="24"/>
          <w:szCs w:val="24"/>
        </w:rPr>
        <w:lastRenderedPageBreak/>
        <w:t xml:space="preserve"> </w:t>
      </w:r>
    </w:p>
    <w:p w:rsidR="005A7AA0" w:rsidRPr="000156DC" w:rsidRDefault="005A7AA0" w:rsidP="005A7AA0">
      <w:pPr>
        <w:pStyle w:val="ListParagraph"/>
        <w:autoSpaceDE w:val="0"/>
        <w:autoSpaceDN w:val="0"/>
        <w:spacing w:before="120" w:after="120" w:line="360" w:lineRule="auto"/>
        <w:ind w:left="1701"/>
        <w:jc w:val="both"/>
        <w:outlineLvl w:val="0"/>
        <w:rPr>
          <w:rFonts w:ascii="Arial" w:hAnsi="Arial" w:cs="Arial"/>
          <w:bCs/>
          <w:spacing w:val="1"/>
          <w:sz w:val="24"/>
          <w:szCs w:val="24"/>
        </w:rPr>
      </w:pPr>
    </w:p>
    <w:p w:rsidR="005A7AA0" w:rsidRPr="000156DC" w:rsidRDefault="00FB7C45" w:rsidP="005A7AA0">
      <w:pPr>
        <w:pStyle w:val="ListParagraph"/>
        <w:widowControl w:val="0"/>
        <w:numPr>
          <w:ilvl w:val="0"/>
          <w:numId w:val="45"/>
        </w:numPr>
        <w:autoSpaceDE w:val="0"/>
        <w:autoSpaceDN w:val="0"/>
        <w:adjustRightInd w:val="0"/>
        <w:spacing w:before="120" w:after="120" w:line="360" w:lineRule="auto"/>
        <w:ind w:left="1276"/>
        <w:jc w:val="both"/>
        <w:textAlignment w:val="baseline"/>
        <w:outlineLvl w:val="0"/>
        <w:rPr>
          <w:rFonts w:ascii="Arial" w:hAnsi="Arial" w:cs="Arial"/>
          <w:bCs/>
          <w:spacing w:val="1"/>
          <w:sz w:val="24"/>
          <w:szCs w:val="24"/>
        </w:rPr>
      </w:pPr>
      <w:r w:rsidRPr="000156DC">
        <w:rPr>
          <w:rFonts w:ascii="Arial" w:hAnsi="Arial" w:cs="Arial"/>
          <w:bCs/>
          <w:spacing w:val="1"/>
          <w:sz w:val="24"/>
          <w:szCs w:val="24"/>
          <w:lang w:val="id-ID"/>
        </w:rPr>
        <w:t>Kegiatan</w:t>
      </w:r>
      <w:r w:rsidRPr="000156DC">
        <w:rPr>
          <w:rFonts w:ascii="Arial" w:hAnsi="Arial" w:cs="Arial"/>
          <w:bCs/>
          <w:spacing w:val="1"/>
          <w:sz w:val="24"/>
          <w:szCs w:val="24"/>
        </w:rPr>
        <w:t xml:space="preserve"> </w:t>
      </w:r>
      <w:r w:rsidR="00EF468C" w:rsidRPr="00EF468C">
        <w:rPr>
          <w:rFonts w:ascii="Arial" w:hAnsi="Arial" w:cs="Arial"/>
          <w:sz w:val="24"/>
          <w:szCs w:val="24"/>
        </w:rPr>
        <w:t>Koordinasi Pemanfaatan</w:t>
      </w:r>
      <w:r w:rsidR="00EF468C" w:rsidRPr="00EF468C">
        <w:rPr>
          <w:rFonts w:ascii="Arial" w:hAnsi="Arial" w:cs="Arial"/>
          <w:spacing w:val="8"/>
          <w:sz w:val="24"/>
          <w:szCs w:val="24"/>
        </w:rPr>
        <w:t xml:space="preserve"> </w:t>
      </w:r>
      <w:r w:rsidR="00EF468C" w:rsidRPr="00EF468C">
        <w:rPr>
          <w:rFonts w:ascii="Arial" w:hAnsi="Arial" w:cs="Arial"/>
          <w:sz w:val="24"/>
          <w:szCs w:val="24"/>
        </w:rPr>
        <w:t>Ruang</w:t>
      </w:r>
    </w:p>
    <w:p w:rsidR="005A7AA0" w:rsidRDefault="005A7AA0"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sidRPr="000156DC">
        <w:rPr>
          <w:rFonts w:ascii="Arial" w:hAnsi="Arial" w:cs="Arial"/>
          <w:bCs/>
          <w:spacing w:val="1"/>
          <w:sz w:val="24"/>
          <w:szCs w:val="24"/>
        </w:rPr>
        <w:t>Rapat Koordinasi, Surat Undangan, Surat Tugas</w:t>
      </w:r>
    </w:p>
    <w:p w:rsidR="008263FF" w:rsidRPr="000156DC" w:rsidRDefault="008263FF" w:rsidP="005A7AA0">
      <w:pPr>
        <w:pStyle w:val="ListParagraph"/>
        <w:widowControl w:val="0"/>
        <w:numPr>
          <w:ilvl w:val="0"/>
          <w:numId w:val="44"/>
        </w:numPr>
        <w:autoSpaceDE w:val="0"/>
        <w:autoSpaceDN w:val="0"/>
        <w:adjustRightInd w:val="0"/>
        <w:spacing w:before="120" w:after="120" w:line="360" w:lineRule="auto"/>
        <w:ind w:left="1701"/>
        <w:jc w:val="both"/>
        <w:textAlignment w:val="baseline"/>
        <w:outlineLvl w:val="0"/>
        <w:rPr>
          <w:rFonts w:ascii="Arial" w:hAnsi="Arial" w:cs="Arial"/>
          <w:bCs/>
          <w:spacing w:val="1"/>
          <w:sz w:val="24"/>
          <w:szCs w:val="24"/>
        </w:rPr>
      </w:pPr>
      <w:r>
        <w:rPr>
          <w:rFonts w:ascii="Arial" w:hAnsi="Arial" w:cs="Arial"/>
          <w:bCs/>
          <w:spacing w:val="1"/>
          <w:sz w:val="24"/>
          <w:szCs w:val="24"/>
        </w:rPr>
        <w:t>SOP Koordinasi</w:t>
      </w:r>
    </w:p>
    <w:p w:rsidR="005A7AA0" w:rsidRPr="000156DC" w:rsidRDefault="005A7AA0" w:rsidP="005A7AA0">
      <w:pPr>
        <w:pStyle w:val="ListParagraph"/>
        <w:autoSpaceDE w:val="0"/>
        <w:autoSpaceDN w:val="0"/>
        <w:spacing w:before="120" w:after="120" w:line="360" w:lineRule="auto"/>
        <w:ind w:left="1701"/>
        <w:jc w:val="both"/>
        <w:outlineLvl w:val="0"/>
        <w:rPr>
          <w:rFonts w:ascii="Arial" w:hAnsi="Arial" w:cs="Arial"/>
          <w:bCs/>
          <w:spacing w:val="1"/>
          <w:sz w:val="24"/>
          <w:szCs w:val="24"/>
        </w:rPr>
      </w:pPr>
    </w:p>
    <w:p w:rsidR="005A7AA0" w:rsidRPr="000156DC" w:rsidRDefault="005A7AA0" w:rsidP="000156DC">
      <w:pPr>
        <w:pStyle w:val="ListParagraph"/>
        <w:widowControl w:val="0"/>
        <w:numPr>
          <w:ilvl w:val="0"/>
          <w:numId w:val="47"/>
        </w:numPr>
        <w:tabs>
          <w:tab w:val="left" w:pos="630"/>
          <w:tab w:val="left" w:pos="990"/>
          <w:tab w:val="left" w:pos="5040"/>
        </w:tabs>
        <w:autoSpaceDE w:val="0"/>
        <w:autoSpaceDN w:val="0"/>
        <w:adjustRightInd w:val="0"/>
        <w:spacing w:before="120" w:after="120" w:line="360" w:lineRule="auto"/>
        <w:ind w:left="630" w:hanging="630"/>
        <w:jc w:val="both"/>
        <w:textAlignment w:val="baseline"/>
        <w:outlineLvl w:val="0"/>
        <w:rPr>
          <w:rFonts w:ascii="Arial" w:hAnsi="Arial" w:cs="Arial"/>
          <w:b/>
          <w:bCs/>
          <w:spacing w:val="1"/>
          <w:sz w:val="24"/>
          <w:szCs w:val="24"/>
        </w:rPr>
      </w:pPr>
      <w:r w:rsidRPr="000156DC">
        <w:rPr>
          <w:rFonts w:ascii="Arial" w:hAnsi="Arial" w:cs="Arial"/>
          <w:b/>
          <w:bCs/>
          <w:spacing w:val="1"/>
          <w:sz w:val="24"/>
          <w:szCs w:val="24"/>
        </w:rPr>
        <w:t>PEMANTAUAN DAN EVALUASI</w:t>
      </w:r>
    </w:p>
    <w:p w:rsidR="005A7AA0" w:rsidRPr="000156DC" w:rsidRDefault="005A7AA0" w:rsidP="005A7AA0">
      <w:pPr>
        <w:autoSpaceDE w:val="0"/>
        <w:autoSpaceDN w:val="0"/>
        <w:spacing w:before="120" w:after="120" w:line="360" w:lineRule="auto"/>
        <w:ind w:left="709"/>
        <w:jc w:val="both"/>
        <w:outlineLvl w:val="0"/>
        <w:rPr>
          <w:rFonts w:ascii="Arial" w:hAnsi="Arial" w:cs="Arial"/>
          <w:bCs/>
          <w:spacing w:val="1"/>
          <w:sz w:val="24"/>
          <w:szCs w:val="24"/>
        </w:rPr>
      </w:pPr>
      <w:r w:rsidRPr="000156DC">
        <w:rPr>
          <w:rFonts w:ascii="Arial" w:hAnsi="Arial" w:cs="Arial"/>
          <w:bCs/>
          <w:spacing w:val="1"/>
          <w:sz w:val="24"/>
          <w:szCs w:val="24"/>
        </w:rPr>
        <w:t>Pemantauan dan evaluasi atas pengendalian intern pada dasarnya ditujukan untuk meyakinkan apakah pengendalian intern telah berjalan efektif mengatasi risiko dan apakah tindakan yang diperlukan dilaksanakan. Pemantauan dan evaluasi yang dilaksanakan meliputi :</w:t>
      </w:r>
    </w:p>
    <w:p w:rsidR="005A7AA0" w:rsidRPr="000156DC" w:rsidRDefault="005A7AA0" w:rsidP="005A7AA0">
      <w:pPr>
        <w:pStyle w:val="ListParagraph"/>
        <w:widowControl w:val="0"/>
        <w:numPr>
          <w:ilvl w:val="0"/>
          <w:numId w:val="46"/>
        </w:numPr>
        <w:tabs>
          <w:tab w:val="left" w:pos="1080"/>
        </w:tabs>
        <w:autoSpaceDE w:val="0"/>
        <w:autoSpaceDN w:val="0"/>
        <w:adjustRightInd w:val="0"/>
        <w:spacing w:before="120" w:after="120" w:line="360" w:lineRule="auto"/>
        <w:ind w:left="1080" w:hanging="386"/>
        <w:jc w:val="both"/>
        <w:textAlignment w:val="baseline"/>
        <w:outlineLvl w:val="0"/>
        <w:rPr>
          <w:rFonts w:ascii="Arial" w:hAnsi="Arial" w:cs="Arial"/>
          <w:bCs/>
          <w:spacing w:val="1"/>
          <w:sz w:val="24"/>
          <w:szCs w:val="24"/>
        </w:rPr>
      </w:pPr>
      <w:r w:rsidRPr="000156DC">
        <w:rPr>
          <w:rFonts w:ascii="Arial" w:hAnsi="Arial" w:cs="Arial"/>
          <w:bCs/>
          <w:spacing w:val="1"/>
          <w:sz w:val="24"/>
          <w:szCs w:val="24"/>
        </w:rPr>
        <w:t>Pemantauan Berkelanjutan</w:t>
      </w:r>
    </w:p>
    <w:p w:rsidR="005A7AA0" w:rsidRPr="000156DC" w:rsidRDefault="005A7AA0" w:rsidP="005A7AA0">
      <w:pPr>
        <w:pStyle w:val="ListParagraph"/>
        <w:tabs>
          <w:tab w:val="left" w:pos="1080"/>
        </w:tabs>
        <w:autoSpaceDE w:val="0"/>
        <w:autoSpaceDN w:val="0"/>
        <w:spacing w:before="120" w:after="120" w:line="360" w:lineRule="auto"/>
        <w:ind w:left="1080"/>
        <w:jc w:val="both"/>
        <w:outlineLvl w:val="0"/>
        <w:rPr>
          <w:rFonts w:ascii="Arial" w:hAnsi="Arial" w:cs="Arial"/>
          <w:bCs/>
          <w:spacing w:val="1"/>
          <w:sz w:val="24"/>
          <w:szCs w:val="24"/>
        </w:rPr>
      </w:pPr>
      <w:r w:rsidRPr="000156DC">
        <w:rPr>
          <w:rFonts w:ascii="Arial" w:hAnsi="Arial" w:cs="Arial"/>
          <w:bCs/>
          <w:spacing w:val="1"/>
          <w:sz w:val="24"/>
          <w:szCs w:val="24"/>
        </w:rPr>
        <w:t xml:space="preserve">Pemantauan berkelanjutan dilaksanakan atas pengendalian kunci untuk meyakinkan bahwa pengendalian tersebut dijalankan sebagaimana seharusnya. Pemantauan yang dilaksanakan di </w:t>
      </w:r>
      <w:r w:rsidR="00EF468C">
        <w:rPr>
          <w:rFonts w:ascii="Arial" w:hAnsi="Arial" w:cs="Arial"/>
          <w:bCs/>
          <w:spacing w:val="1"/>
          <w:sz w:val="24"/>
          <w:szCs w:val="24"/>
        </w:rPr>
        <w:t>Bappeda Provinsi Sumatera Barat</w:t>
      </w:r>
      <w:r w:rsidRPr="000156DC">
        <w:rPr>
          <w:rFonts w:ascii="Arial" w:hAnsi="Arial" w:cs="Arial"/>
          <w:bCs/>
          <w:spacing w:val="1"/>
          <w:sz w:val="24"/>
          <w:szCs w:val="24"/>
        </w:rPr>
        <w:t xml:space="preserve"> adalah Pemantauan Berkelanjutan. Masing-masing unit kerja pada </w:t>
      </w:r>
      <w:r w:rsidR="00EF468C">
        <w:rPr>
          <w:rFonts w:ascii="Arial" w:hAnsi="Arial" w:cs="Arial"/>
          <w:bCs/>
          <w:spacing w:val="1"/>
          <w:sz w:val="24"/>
          <w:szCs w:val="24"/>
        </w:rPr>
        <w:t>Bappeda Provinsi Sumatera Barat</w:t>
      </w:r>
      <w:r w:rsidRPr="000156DC">
        <w:rPr>
          <w:rFonts w:ascii="Arial" w:hAnsi="Arial" w:cs="Arial"/>
          <w:bCs/>
          <w:spacing w:val="1"/>
          <w:sz w:val="24"/>
          <w:szCs w:val="24"/>
        </w:rPr>
        <w:t xml:space="preserve"> sebagai pemilik risiko akan melakukan pemantauan berkelanjutan. Pemantauan berkelanjutan ini dilaksanakan oleh </w:t>
      </w:r>
      <w:r w:rsidR="00EF468C">
        <w:rPr>
          <w:rFonts w:ascii="Arial" w:hAnsi="Arial" w:cs="Arial"/>
          <w:bCs/>
          <w:spacing w:val="1"/>
          <w:sz w:val="24"/>
          <w:szCs w:val="24"/>
        </w:rPr>
        <w:t>Kepala Bappeda</w:t>
      </w:r>
      <w:r w:rsidRPr="000156DC">
        <w:rPr>
          <w:rFonts w:ascii="Arial" w:hAnsi="Arial" w:cs="Arial"/>
          <w:bCs/>
          <w:spacing w:val="1"/>
          <w:sz w:val="24"/>
          <w:szCs w:val="24"/>
        </w:rPr>
        <w:t xml:space="preserve"> pada setiap kegiatan-kegiatan yang dilaksanakan oleh bidang-bidang sesuai dengan uraian tugas masing-masing. Pemantauan berkelanjutan di </w:t>
      </w:r>
      <w:r w:rsidR="00EF468C">
        <w:rPr>
          <w:rFonts w:ascii="Arial" w:hAnsi="Arial" w:cs="Arial"/>
          <w:bCs/>
          <w:spacing w:val="1"/>
          <w:sz w:val="24"/>
          <w:szCs w:val="24"/>
        </w:rPr>
        <w:t>Bappeda Provinsi Sumatera Barat</w:t>
      </w:r>
      <w:r w:rsidRPr="000156DC">
        <w:rPr>
          <w:rFonts w:ascii="Arial" w:hAnsi="Arial" w:cs="Arial"/>
          <w:bCs/>
          <w:spacing w:val="1"/>
          <w:sz w:val="24"/>
          <w:szCs w:val="24"/>
        </w:rPr>
        <w:t xml:space="preserve"> sesuai dengan risiko-risiko yang ada meliputi sebagai berikut: </w:t>
      </w:r>
    </w:p>
    <w:p w:rsidR="005A7AA0" w:rsidRPr="000156DC" w:rsidRDefault="005A7AA0" w:rsidP="005A7AA0">
      <w:pPr>
        <w:pStyle w:val="ListParagraph"/>
        <w:widowControl w:val="0"/>
        <w:numPr>
          <w:ilvl w:val="0"/>
          <w:numId w:val="44"/>
        </w:numPr>
        <w:tabs>
          <w:tab w:val="left" w:pos="1701"/>
        </w:tabs>
        <w:autoSpaceDE w:val="0"/>
        <w:autoSpaceDN w:val="0"/>
        <w:adjustRightInd w:val="0"/>
        <w:spacing w:before="120" w:after="120" w:line="360" w:lineRule="auto"/>
        <w:ind w:left="1701" w:hanging="270"/>
        <w:jc w:val="both"/>
        <w:textAlignment w:val="baseline"/>
        <w:outlineLvl w:val="0"/>
        <w:rPr>
          <w:rFonts w:ascii="Arial" w:hAnsi="Arial" w:cs="Arial"/>
          <w:bCs/>
          <w:spacing w:val="1"/>
          <w:sz w:val="24"/>
          <w:szCs w:val="24"/>
        </w:rPr>
      </w:pPr>
      <w:r w:rsidRPr="000156DC">
        <w:rPr>
          <w:rFonts w:ascii="Arial" w:hAnsi="Arial" w:cs="Arial"/>
          <w:bCs/>
          <w:spacing w:val="1"/>
          <w:sz w:val="24"/>
          <w:szCs w:val="24"/>
        </w:rPr>
        <w:t xml:space="preserve">Pemantauan terhadap </w:t>
      </w:r>
      <w:r w:rsidR="00842167">
        <w:rPr>
          <w:rFonts w:ascii="Arial" w:hAnsi="Arial" w:cs="Arial"/>
          <w:bCs/>
          <w:spacing w:val="1"/>
          <w:sz w:val="24"/>
          <w:szCs w:val="24"/>
        </w:rPr>
        <w:t>pemutakhiran dan s</w:t>
      </w:r>
      <w:r w:rsidR="00EF468C">
        <w:rPr>
          <w:rFonts w:ascii="Arial" w:hAnsi="Arial" w:cs="Arial"/>
          <w:bCs/>
          <w:spacing w:val="1"/>
          <w:sz w:val="24"/>
          <w:szCs w:val="24"/>
        </w:rPr>
        <w:t xml:space="preserve">osialisasi </w:t>
      </w:r>
      <w:r w:rsidRPr="000156DC">
        <w:rPr>
          <w:rFonts w:ascii="Arial" w:hAnsi="Arial" w:cs="Arial"/>
          <w:bCs/>
          <w:spacing w:val="1"/>
          <w:sz w:val="24"/>
          <w:szCs w:val="24"/>
        </w:rPr>
        <w:t xml:space="preserve">kode etik </w:t>
      </w:r>
      <w:r w:rsidR="00EF468C">
        <w:rPr>
          <w:rFonts w:ascii="Arial" w:hAnsi="Arial" w:cs="Arial"/>
          <w:bCs/>
          <w:spacing w:val="1"/>
          <w:sz w:val="24"/>
          <w:szCs w:val="24"/>
        </w:rPr>
        <w:t xml:space="preserve">Bappeda Provinsi Sumatera Barat </w:t>
      </w:r>
      <w:r w:rsidR="00842167">
        <w:rPr>
          <w:rFonts w:ascii="Arial" w:hAnsi="Arial" w:cs="Arial"/>
          <w:bCs/>
          <w:spacing w:val="1"/>
          <w:sz w:val="24"/>
          <w:szCs w:val="24"/>
        </w:rPr>
        <w:t>kepada seluruh ASN Bappeda</w:t>
      </w:r>
      <w:r w:rsidRPr="000156DC">
        <w:rPr>
          <w:rFonts w:ascii="Arial" w:hAnsi="Arial" w:cs="Arial"/>
          <w:bCs/>
          <w:spacing w:val="1"/>
          <w:sz w:val="24"/>
          <w:szCs w:val="24"/>
        </w:rPr>
        <w:t>.</w:t>
      </w:r>
    </w:p>
    <w:p w:rsidR="005A7AA0" w:rsidRPr="000156DC" w:rsidRDefault="005A7AA0" w:rsidP="005A7AA0">
      <w:pPr>
        <w:pStyle w:val="ListParagraph"/>
        <w:widowControl w:val="0"/>
        <w:numPr>
          <w:ilvl w:val="0"/>
          <w:numId w:val="44"/>
        </w:numPr>
        <w:tabs>
          <w:tab w:val="left" w:pos="1701"/>
        </w:tabs>
        <w:autoSpaceDE w:val="0"/>
        <w:autoSpaceDN w:val="0"/>
        <w:adjustRightInd w:val="0"/>
        <w:spacing w:before="120" w:after="120" w:line="360" w:lineRule="auto"/>
        <w:ind w:left="1701" w:hanging="270"/>
        <w:jc w:val="both"/>
        <w:textAlignment w:val="baseline"/>
        <w:outlineLvl w:val="0"/>
        <w:rPr>
          <w:rFonts w:ascii="Arial" w:hAnsi="Arial" w:cs="Arial"/>
          <w:bCs/>
          <w:spacing w:val="1"/>
          <w:sz w:val="24"/>
          <w:szCs w:val="24"/>
        </w:rPr>
      </w:pPr>
      <w:r w:rsidRPr="000156DC">
        <w:rPr>
          <w:rFonts w:ascii="Arial" w:hAnsi="Arial" w:cs="Arial"/>
          <w:bCs/>
          <w:spacing w:val="1"/>
          <w:sz w:val="24"/>
          <w:szCs w:val="24"/>
        </w:rPr>
        <w:t xml:space="preserve">Pemantauan terhadap SOP kegiatan yang ada di </w:t>
      </w:r>
      <w:r w:rsidR="00842167">
        <w:rPr>
          <w:rFonts w:ascii="Arial" w:hAnsi="Arial" w:cs="Arial"/>
          <w:bCs/>
          <w:spacing w:val="1"/>
          <w:sz w:val="24"/>
          <w:szCs w:val="24"/>
        </w:rPr>
        <w:t>Bappeda Provinsi Sumatera Barat</w:t>
      </w:r>
      <w:r w:rsidRPr="000156DC">
        <w:rPr>
          <w:rFonts w:ascii="Arial" w:hAnsi="Arial" w:cs="Arial"/>
          <w:bCs/>
          <w:spacing w:val="1"/>
          <w:sz w:val="24"/>
          <w:szCs w:val="24"/>
        </w:rPr>
        <w:t>.</w:t>
      </w:r>
    </w:p>
    <w:p w:rsidR="005A7AA0" w:rsidRPr="000156DC" w:rsidRDefault="005A7AA0" w:rsidP="005A7AA0">
      <w:pPr>
        <w:pStyle w:val="ListParagraph"/>
        <w:widowControl w:val="0"/>
        <w:numPr>
          <w:ilvl w:val="0"/>
          <w:numId w:val="44"/>
        </w:numPr>
        <w:tabs>
          <w:tab w:val="left" w:pos="1701"/>
        </w:tabs>
        <w:autoSpaceDE w:val="0"/>
        <w:autoSpaceDN w:val="0"/>
        <w:adjustRightInd w:val="0"/>
        <w:spacing w:before="120" w:after="120" w:line="360" w:lineRule="auto"/>
        <w:ind w:left="1701" w:hanging="270"/>
        <w:jc w:val="both"/>
        <w:textAlignment w:val="baseline"/>
        <w:outlineLvl w:val="0"/>
        <w:rPr>
          <w:rFonts w:ascii="Arial" w:hAnsi="Arial" w:cs="Arial"/>
          <w:bCs/>
          <w:spacing w:val="1"/>
          <w:sz w:val="24"/>
          <w:szCs w:val="24"/>
        </w:rPr>
      </w:pPr>
      <w:r w:rsidRPr="000156DC">
        <w:rPr>
          <w:rFonts w:ascii="Arial" w:hAnsi="Arial" w:cs="Arial"/>
          <w:bCs/>
          <w:spacing w:val="1"/>
          <w:sz w:val="24"/>
          <w:szCs w:val="24"/>
        </w:rPr>
        <w:t>Pemantauan dan Evaluasi atas penerapan standar kompetensi dan penempatan SDM.</w:t>
      </w:r>
    </w:p>
    <w:p w:rsidR="005A7AA0" w:rsidRPr="000156DC" w:rsidRDefault="005A7AA0" w:rsidP="005A7AA0">
      <w:pPr>
        <w:pStyle w:val="ListParagraph"/>
        <w:widowControl w:val="0"/>
        <w:numPr>
          <w:ilvl w:val="0"/>
          <w:numId w:val="44"/>
        </w:numPr>
        <w:tabs>
          <w:tab w:val="left" w:pos="1701"/>
        </w:tabs>
        <w:autoSpaceDE w:val="0"/>
        <w:autoSpaceDN w:val="0"/>
        <w:adjustRightInd w:val="0"/>
        <w:spacing w:before="120" w:after="120" w:line="360" w:lineRule="auto"/>
        <w:ind w:left="1701" w:hanging="270"/>
        <w:jc w:val="both"/>
        <w:textAlignment w:val="baseline"/>
        <w:outlineLvl w:val="0"/>
        <w:rPr>
          <w:rFonts w:ascii="Arial" w:hAnsi="Arial" w:cs="Arial"/>
          <w:bCs/>
          <w:spacing w:val="1"/>
          <w:sz w:val="24"/>
          <w:szCs w:val="24"/>
        </w:rPr>
      </w:pPr>
      <w:r w:rsidRPr="000156DC">
        <w:rPr>
          <w:rFonts w:ascii="Arial" w:hAnsi="Arial" w:cs="Arial"/>
          <w:bCs/>
          <w:spacing w:val="1"/>
          <w:sz w:val="24"/>
          <w:szCs w:val="24"/>
        </w:rPr>
        <w:t xml:space="preserve">Pemantauan terhadap serapan atau realisasi belanja APBD </w:t>
      </w:r>
      <w:r w:rsidR="00842167">
        <w:rPr>
          <w:rFonts w:ascii="Arial" w:hAnsi="Arial" w:cs="Arial"/>
          <w:bCs/>
          <w:spacing w:val="1"/>
          <w:sz w:val="24"/>
          <w:szCs w:val="24"/>
        </w:rPr>
        <w:t>Bappeda Provinsi Sumatera Barat</w:t>
      </w:r>
      <w:r w:rsidRPr="000156DC">
        <w:rPr>
          <w:rFonts w:ascii="Arial" w:hAnsi="Arial" w:cs="Arial"/>
          <w:bCs/>
          <w:spacing w:val="1"/>
          <w:sz w:val="24"/>
          <w:szCs w:val="24"/>
        </w:rPr>
        <w:t>.</w:t>
      </w:r>
    </w:p>
    <w:p w:rsidR="0025741B" w:rsidRPr="000156DC" w:rsidRDefault="0025741B" w:rsidP="005A7AA0">
      <w:pPr>
        <w:pStyle w:val="ListParagraph"/>
        <w:tabs>
          <w:tab w:val="left" w:pos="1080"/>
        </w:tabs>
        <w:autoSpaceDE w:val="0"/>
        <w:autoSpaceDN w:val="0"/>
        <w:spacing w:before="120" w:after="120" w:line="360" w:lineRule="auto"/>
        <w:ind w:left="1080"/>
        <w:jc w:val="both"/>
        <w:outlineLvl w:val="0"/>
        <w:rPr>
          <w:rFonts w:ascii="Arial" w:hAnsi="Arial" w:cs="Arial"/>
          <w:bCs/>
          <w:spacing w:val="1"/>
          <w:sz w:val="24"/>
          <w:szCs w:val="24"/>
        </w:rPr>
      </w:pPr>
    </w:p>
    <w:p w:rsidR="005A7AA0" w:rsidRPr="000156DC" w:rsidRDefault="005A7AA0" w:rsidP="005A7AA0">
      <w:pPr>
        <w:pStyle w:val="ListParagraph"/>
        <w:widowControl w:val="0"/>
        <w:numPr>
          <w:ilvl w:val="0"/>
          <w:numId w:val="46"/>
        </w:numPr>
        <w:tabs>
          <w:tab w:val="left" w:pos="1080"/>
        </w:tabs>
        <w:autoSpaceDE w:val="0"/>
        <w:autoSpaceDN w:val="0"/>
        <w:adjustRightInd w:val="0"/>
        <w:spacing w:before="120" w:after="120" w:line="360" w:lineRule="auto"/>
        <w:ind w:left="1080" w:hanging="386"/>
        <w:jc w:val="both"/>
        <w:textAlignment w:val="baseline"/>
        <w:outlineLvl w:val="0"/>
        <w:rPr>
          <w:rFonts w:ascii="Arial" w:hAnsi="Arial" w:cs="Arial"/>
          <w:bCs/>
          <w:spacing w:val="1"/>
          <w:sz w:val="24"/>
          <w:szCs w:val="24"/>
        </w:rPr>
      </w:pPr>
      <w:r w:rsidRPr="000156DC">
        <w:rPr>
          <w:rFonts w:ascii="Arial" w:hAnsi="Arial" w:cs="Arial"/>
          <w:bCs/>
          <w:spacing w:val="1"/>
          <w:sz w:val="24"/>
          <w:szCs w:val="24"/>
        </w:rPr>
        <w:t>Evaluasi Terpisah</w:t>
      </w:r>
    </w:p>
    <w:p w:rsidR="005A7AA0" w:rsidRPr="000156DC" w:rsidRDefault="005A7AA0" w:rsidP="005A7AA0">
      <w:pPr>
        <w:pStyle w:val="ListParagraph"/>
        <w:tabs>
          <w:tab w:val="left" w:pos="1080"/>
        </w:tabs>
        <w:autoSpaceDE w:val="0"/>
        <w:autoSpaceDN w:val="0"/>
        <w:spacing w:before="120" w:after="120" w:line="360" w:lineRule="auto"/>
        <w:ind w:left="1080"/>
        <w:jc w:val="both"/>
        <w:outlineLvl w:val="0"/>
        <w:rPr>
          <w:rFonts w:ascii="Arial" w:hAnsi="Arial" w:cs="Arial"/>
          <w:bCs/>
          <w:spacing w:val="1"/>
          <w:sz w:val="24"/>
          <w:szCs w:val="24"/>
          <w:lang w:val="id-ID"/>
        </w:rPr>
      </w:pPr>
      <w:r w:rsidRPr="000156DC">
        <w:rPr>
          <w:rFonts w:ascii="Arial" w:hAnsi="Arial" w:cs="Arial"/>
          <w:bCs/>
          <w:spacing w:val="1"/>
          <w:sz w:val="24"/>
          <w:szCs w:val="24"/>
        </w:rPr>
        <w:t xml:space="preserve">Evaluasi terpisah dapat dilaksanakan oleh Inspektorat Provinsi Sumatera Barat selaku auditor </w:t>
      </w:r>
      <w:r w:rsidR="00842167">
        <w:rPr>
          <w:rFonts w:ascii="Arial" w:hAnsi="Arial" w:cs="Arial"/>
          <w:bCs/>
          <w:spacing w:val="1"/>
          <w:sz w:val="24"/>
          <w:szCs w:val="24"/>
        </w:rPr>
        <w:t>Pemprov. Sumbar</w:t>
      </w:r>
      <w:r w:rsidRPr="000156DC">
        <w:rPr>
          <w:rFonts w:ascii="Arial" w:hAnsi="Arial" w:cs="Arial"/>
          <w:bCs/>
          <w:spacing w:val="1"/>
          <w:sz w:val="24"/>
          <w:szCs w:val="24"/>
        </w:rPr>
        <w:t xml:space="preserve"> dari seluruh kegiatan </w:t>
      </w:r>
      <w:r w:rsidR="00842167">
        <w:rPr>
          <w:rFonts w:ascii="Arial" w:hAnsi="Arial" w:cs="Arial"/>
          <w:bCs/>
          <w:spacing w:val="1"/>
          <w:sz w:val="24"/>
          <w:szCs w:val="24"/>
        </w:rPr>
        <w:t>Bappeda Provinsi Sumatera Barat</w:t>
      </w:r>
      <w:r w:rsidRPr="000156DC">
        <w:rPr>
          <w:rFonts w:ascii="Arial" w:hAnsi="Arial" w:cs="Arial"/>
          <w:bCs/>
          <w:spacing w:val="1"/>
          <w:sz w:val="24"/>
          <w:szCs w:val="24"/>
        </w:rPr>
        <w:t xml:space="preserve"> atau oleh pihak luar seperti BPKP</w:t>
      </w:r>
      <w:r w:rsidR="00842167">
        <w:rPr>
          <w:rFonts w:ascii="Arial" w:hAnsi="Arial" w:cs="Arial"/>
          <w:bCs/>
          <w:spacing w:val="1"/>
          <w:sz w:val="24"/>
          <w:szCs w:val="24"/>
        </w:rPr>
        <w:t xml:space="preserve"> dan BPK</w:t>
      </w:r>
      <w:r w:rsidRPr="000156DC">
        <w:rPr>
          <w:rFonts w:ascii="Arial" w:hAnsi="Arial" w:cs="Arial"/>
          <w:bCs/>
          <w:spacing w:val="1"/>
          <w:sz w:val="24"/>
          <w:szCs w:val="24"/>
        </w:rPr>
        <w:t>. Evaluasi bertujuan untuk meyakinkan apakah pengendalian intern  telah berjalan efektif.</w:t>
      </w:r>
    </w:p>
    <w:p w:rsidR="005A7AA0" w:rsidRDefault="00345D84" w:rsidP="005A7AA0">
      <w:pPr>
        <w:tabs>
          <w:tab w:val="left" w:pos="1080"/>
        </w:tabs>
        <w:autoSpaceDE w:val="0"/>
        <w:autoSpaceDN w:val="0"/>
        <w:spacing w:before="120" w:after="120" w:line="360" w:lineRule="auto"/>
        <w:jc w:val="both"/>
        <w:outlineLvl w:val="0"/>
        <w:rPr>
          <w:rFonts w:ascii="Arial" w:hAnsi="Arial" w:cs="Arial"/>
          <w:bCs/>
          <w:spacing w:val="1"/>
          <w:sz w:val="24"/>
          <w:szCs w:val="24"/>
        </w:rPr>
      </w:pPr>
      <w:r>
        <w:rPr>
          <w:rFonts w:ascii="Arial" w:hAnsi="Arial" w:cs="Arial"/>
          <w:bCs/>
          <w:spacing w:val="1"/>
          <w:sz w:val="24"/>
          <w:szCs w:val="24"/>
        </w:rPr>
        <w:t xml:space="preserve">  </w:t>
      </w:r>
    </w:p>
    <w:p w:rsidR="00345D84" w:rsidRDefault="00345D84" w:rsidP="005A7AA0">
      <w:pPr>
        <w:tabs>
          <w:tab w:val="left" w:pos="1080"/>
        </w:tabs>
        <w:autoSpaceDE w:val="0"/>
        <w:autoSpaceDN w:val="0"/>
        <w:spacing w:before="120" w:after="120" w:line="360" w:lineRule="auto"/>
        <w:jc w:val="both"/>
        <w:outlineLvl w:val="0"/>
        <w:rPr>
          <w:rFonts w:ascii="Arial" w:hAnsi="Arial" w:cs="Arial"/>
          <w:bCs/>
          <w:spacing w:val="1"/>
          <w:sz w:val="24"/>
          <w:szCs w:val="24"/>
        </w:rPr>
      </w:pPr>
    </w:p>
    <w:p w:rsidR="00345D84" w:rsidRPr="000156DC" w:rsidRDefault="00345D84" w:rsidP="005A7AA0">
      <w:pPr>
        <w:tabs>
          <w:tab w:val="left" w:pos="1080"/>
        </w:tabs>
        <w:autoSpaceDE w:val="0"/>
        <w:autoSpaceDN w:val="0"/>
        <w:spacing w:before="120" w:after="120" w:line="360" w:lineRule="auto"/>
        <w:jc w:val="both"/>
        <w:outlineLvl w:val="0"/>
        <w:rPr>
          <w:rFonts w:ascii="Arial" w:hAnsi="Arial" w:cs="Arial"/>
          <w:bCs/>
          <w:spacing w:val="1"/>
          <w:sz w:val="24"/>
          <w:szCs w:val="24"/>
        </w:rPr>
      </w:pPr>
    </w:p>
    <w:p w:rsidR="005A7AA0" w:rsidRPr="000156DC" w:rsidRDefault="005A7AA0" w:rsidP="005A7AA0">
      <w:pPr>
        <w:pStyle w:val="ListParagraph"/>
        <w:widowControl w:val="0"/>
        <w:numPr>
          <w:ilvl w:val="0"/>
          <w:numId w:val="46"/>
        </w:numPr>
        <w:tabs>
          <w:tab w:val="left" w:pos="1080"/>
        </w:tabs>
        <w:autoSpaceDE w:val="0"/>
        <w:autoSpaceDN w:val="0"/>
        <w:adjustRightInd w:val="0"/>
        <w:spacing w:before="120" w:after="120" w:line="360" w:lineRule="auto"/>
        <w:ind w:left="1080" w:hanging="386"/>
        <w:jc w:val="both"/>
        <w:textAlignment w:val="baseline"/>
        <w:outlineLvl w:val="0"/>
        <w:rPr>
          <w:rFonts w:ascii="Arial" w:hAnsi="Arial" w:cs="Arial"/>
          <w:bCs/>
          <w:spacing w:val="1"/>
          <w:sz w:val="24"/>
          <w:szCs w:val="24"/>
        </w:rPr>
      </w:pPr>
      <w:r w:rsidRPr="000156DC">
        <w:rPr>
          <w:rFonts w:ascii="Arial" w:hAnsi="Arial" w:cs="Arial"/>
          <w:bCs/>
          <w:spacing w:val="1"/>
          <w:sz w:val="24"/>
          <w:szCs w:val="24"/>
        </w:rPr>
        <w:t>Pemantauan atas Pelaksanaan RTP</w:t>
      </w:r>
    </w:p>
    <w:p w:rsidR="005A7AA0" w:rsidRPr="000156DC" w:rsidRDefault="005A7AA0" w:rsidP="005A7AA0">
      <w:pPr>
        <w:pStyle w:val="ListParagraph"/>
        <w:tabs>
          <w:tab w:val="left" w:pos="1080"/>
        </w:tabs>
        <w:autoSpaceDE w:val="0"/>
        <w:autoSpaceDN w:val="0"/>
        <w:spacing w:before="120" w:after="120" w:line="360" w:lineRule="auto"/>
        <w:ind w:left="1080"/>
        <w:jc w:val="both"/>
        <w:outlineLvl w:val="0"/>
        <w:rPr>
          <w:rFonts w:ascii="Arial" w:hAnsi="Arial" w:cs="Arial"/>
          <w:bCs/>
          <w:spacing w:val="1"/>
          <w:sz w:val="24"/>
          <w:szCs w:val="24"/>
          <w:lang w:val="id-ID"/>
        </w:rPr>
      </w:pPr>
      <w:r w:rsidRPr="000156DC">
        <w:rPr>
          <w:rFonts w:ascii="Arial" w:hAnsi="Arial" w:cs="Arial"/>
          <w:bCs/>
          <w:spacing w:val="1"/>
          <w:sz w:val="24"/>
          <w:szCs w:val="24"/>
        </w:rPr>
        <w:t xml:space="preserve">Setiap </w:t>
      </w:r>
      <w:r w:rsidR="009818D0">
        <w:rPr>
          <w:rFonts w:ascii="Arial" w:hAnsi="Arial" w:cs="Arial"/>
          <w:bCs/>
          <w:spacing w:val="1"/>
          <w:sz w:val="24"/>
          <w:szCs w:val="24"/>
        </w:rPr>
        <w:t>O</w:t>
      </w:r>
      <w:r w:rsidRPr="000156DC">
        <w:rPr>
          <w:rFonts w:ascii="Arial" w:hAnsi="Arial" w:cs="Arial"/>
          <w:bCs/>
          <w:spacing w:val="1"/>
          <w:sz w:val="24"/>
          <w:szCs w:val="24"/>
        </w:rPr>
        <w:t xml:space="preserve">PD di lingkungan </w:t>
      </w:r>
      <w:r w:rsidR="009818D0" w:rsidRPr="000156DC">
        <w:rPr>
          <w:rFonts w:ascii="Arial" w:hAnsi="Arial" w:cs="Arial"/>
          <w:bCs/>
          <w:spacing w:val="1"/>
          <w:sz w:val="24"/>
          <w:szCs w:val="24"/>
        </w:rPr>
        <w:t xml:space="preserve">Pemerintah </w:t>
      </w:r>
      <w:r w:rsidR="009818D0">
        <w:rPr>
          <w:rFonts w:ascii="Arial" w:hAnsi="Arial" w:cs="Arial"/>
          <w:bCs/>
          <w:spacing w:val="1"/>
          <w:sz w:val="24"/>
          <w:szCs w:val="24"/>
        </w:rPr>
        <w:t>Provinsi Sumatera Barat</w:t>
      </w:r>
      <w:r w:rsidRPr="000156DC">
        <w:rPr>
          <w:rFonts w:ascii="Arial" w:hAnsi="Arial" w:cs="Arial"/>
          <w:bCs/>
          <w:spacing w:val="1"/>
          <w:sz w:val="24"/>
          <w:szCs w:val="24"/>
        </w:rPr>
        <w:t xml:space="preserve"> memberikan lapaoran atas RTP sesuai tanggung-jawabnya secara berkala kepada Tim pemantau yang dalam hal ini adalah Inspektorat </w:t>
      </w:r>
      <w:r w:rsidR="009818D0" w:rsidRPr="000156DC">
        <w:rPr>
          <w:rFonts w:ascii="Arial" w:hAnsi="Arial" w:cs="Arial"/>
          <w:bCs/>
          <w:spacing w:val="1"/>
          <w:sz w:val="24"/>
          <w:szCs w:val="24"/>
        </w:rPr>
        <w:t>Provinsi Sumatera Barat</w:t>
      </w:r>
      <w:r w:rsidRPr="000156DC">
        <w:rPr>
          <w:rFonts w:ascii="Arial" w:hAnsi="Arial" w:cs="Arial"/>
          <w:bCs/>
          <w:spacing w:val="1"/>
          <w:sz w:val="24"/>
          <w:szCs w:val="24"/>
        </w:rPr>
        <w:t xml:space="preserve">. Hasil pemantauan tim pemantau dilaporkan kepada </w:t>
      </w:r>
      <w:r w:rsidR="0025741B">
        <w:rPr>
          <w:rFonts w:ascii="Arial" w:hAnsi="Arial" w:cs="Arial"/>
          <w:bCs/>
          <w:spacing w:val="1"/>
          <w:sz w:val="24"/>
          <w:szCs w:val="24"/>
        </w:rPr>
        <w:t>Gubernur Sumatera Barat</w:t>
      </w:r>
      <w:r w:rsidRPr="000156DC">
        <w:rPr>
          <w:rFonts w:ascii="Arial" w:hAnsi="Arial" w:cs="Arial"/>
          <w:bCs/>
          <w:spacing w:val="1"/>
          <w:sz w:val="24"/>
          <w:szCs w:val="24"/>
        </w:rPr>
        <w:t>.</w:t>
      </w:r>
    </w:p>
    <w:p w:rsidR="005A7AA0" w:rsidRPr="000156DC" w:rsidRDefault="005A7AA0" w:rsidP="005A7AA0">
      <w:pPr>
        <w:pStyle w:val="ListParagraph"/>
        <w:tabs>
          <w:tab w:val="left" w:pos="1080"/>
        </w:tabs>
        <w:autoSpaceDE w:val="0"/>
        <w:autoSpaceDN w:val="0"/>
        <w:spacing w:before="120" w:after="120" w:line="360" w:lineRule="auto"/>
        <w:ind w:left="1080"/>
        <w:jc w:val="both"/>
        <w:outlineLvl w:val="0"/>
        <w:rPr>
          <w:rFonts w:ascii="Arial" w:hAnsi="Arial" w:cs="Arial"/>
          <w:bCs/>
          <w:spacing w:val="1"/>
          <w:sz w:val="24"/>
          <w:szCs w:val="24"/>
          <w:lang w:val="id-ID"/>
        </w:rPr>
      </w:pPr>
    </w:p>
    <w:p w:rsidR="005A7AA0" w:rsidRPr="000156DC" w:rsidRDefault="005A7AA0" w:rsidP="005A7AA0">
      <w:pPr>
        <w:pStyle w:val="ListParagraph"/>
        <w:tabs>
          <w:tab w:val="left" w:pos="1080"/>
        </w:tabs>
        <w:autoSpaceDE w:val="0"/>
        <w:autoSpaceDN w:val="0"/>
        <w:spacing w:before="120" w:after="120" w:line="360" w:lineRule="auto"/>
        <w:ind w:left="1080"/>
        <w:jc w:val="both"/>
        <w:outlineLvl w:val="0"/>
        <w:rPr>
          <w:rFonts w:ascii="Arial" w:hAnsi="Arial" w:cs="Arial"/>
          <w:bCs/>
          <w:spacing w:val="1"/>
          <w:sz w:val="24"/>
          <w:szCs w:val="24"/>
          <w:lang w:val="id-ID"/>
        </w:rPr>
      </w:pPr>
    </w:p>
    <w:p w:rsidR="005A7AA0" w:rsidRPr="0025741B" w:rsidRDefault="005A7AA0" w:rsidP="000156DC">
      <w:pPr>
        <w:pStyle w:val="ListParagraph"/>
        <w:widowControl w:val="0"/>
        <w:numPr>
          <w:ilvl w:val="0"/>
          <w:numId w:val="47"/>
        </w:numPr>
        <w:tabs>
          <w:tab w:val="left" w:pos="720"/>
        </w:tabs>
        <w:autoSpaceDE w:val="0"/>
        <w:autoSpaceDN w:val="0"/>
        <w:adjustRightInd w:val="0"/>
        <w:spacing w:before="120" w:after="120" w:line="360" w:lineRule="auto"/>
        <w:ind w:left="720"/>
        <w:jc w:val="both"/>
        <w:textAlignment w:val="baseline"/>
        <w:outlineLvl w:val="0"/>
        <w:rPr>
          <w:rFonts w:ascii="Arial" w:hAnsi="Arial" w:cs="Arial"/>
          <w:b/>
          <w:bCs/>
          <w:spacing w:val="1"/>
          <w:sz w:val="24"/>
          <w:szCs w:val="24"/>
        </w:rPr>
      </w:pPr>
      <w:r w:rsidRPr="0025741B">
        <w:rPr>
          <w:rFonts w:ascii="Arial" w:hAnsi="Arial" w:cs="Arial"/>
          <w:b/>
          <w:bCs/>
          <w:spacing w:val="1"/>
          <w:sz w:val="24"/>
          <w:szCs w:val="24"/>
        </w:rPr>
        <w:t>PENUTUP</w:t>
      </w:r>
    </w:p>
    <w:p w:rsidR="005A7AA0" w:rsidRPr="000156DC" w:rsidRDefault="005A7AA0" w:rsidP="005A7AA0">
      <w:pPr>
        <w:pStyle w:val="ListParagraph"/>
        <w:tabs>
          <w:tab w:val="left" w:pos="720"/>
        </w:tabs>
        <w:autoSpaceDE w:val="0"/>
        <w:autoSpaceDN w:val="0"/>
        <w:spacing w:before="120" w:after="120" w:line="360" w:lineRule="auto"/>
        <w:jc w:val="both"/>
        <w:outlineLvl w:val="0"/>
        <w:rPr>
          <w:rFonts w:ascii="Arial" w:hAnsi="Arial" w:cs="Arial"/>
          <w:bCs/>
          <w:spacing w:val="1"/>
          <w:sz w:val="24"/>
          <w:szCs w:val="24"/>
        </w:rPr>
      </w:pPr>
    </w:p>
    <w:p w:rsidR="005A7AA0" w:rsidRPr="000156DC" w:rsidRDefault="005A7AA0" w:rsidP="005A7AA0">
      <w:pPr>
        <w:pStyle w:val="ListParagraph"/>
        <w:tabs>
          <w:tab w:val="left" w:pos="720"/>
        </w:tabs>
        <w:autoSpaceDE w:val="0"/>
        <w:autoSpaceDN w:val="0"/>
        <w:spacing w:before="120" w:after="120" w:line="360" w:lineRule="auto"/>
        <w:jc w:val="both"/>
        <w:outlineLvl w:val="0"/>
        <w:rPr>
          <w:rFonts w:ascii="Arial" w:hAnsi="Arial" w:cs="Arial"/>
          <w:bCs/>
          <w:spacing w:val="1"/>
          <w:sz w:val="24"/>
          <w:szCs w:val="24"/>
        </w:rPr>
      </w:pPr>
      <w:r w:rsidRPr="000156DC">
        <w:rPr>
          <w:rFonts w:ascii="Arial" w:hAnsi="Arial" w:cs="Arial"/>
          <w:bCs/>
          <w:spacing w:val="1"/>
          <w:sz w:val="24"/>
          <w:szCs w:val="24"/>
        </w:rPr>
        <w:t xml:space="preserve">Rencana Tindak Pengendalian Intern </w:t>
      </w:r>
      <w:r w:rsidR="0025741B">
        <w:rPr>
          <w:rFonts w:ascii="Arial" w:hAnsi="Arial" w:cs="Arial"/>
          <w:bCs/>
          <w:spacing w:val="1"/>
          <w:sz w:val="24"/>
          <w:szCs w:val="24"/>
        </w:rPr>
        <w:t>Bappeda Provinsi Sumatera Barat</w:t>
      </w:r>
      <w:r w:rsidRPr="000156DC">
        <w:rPr>
          <w:rFonts w:ascii="Arial" w:hAnsi="Arial" w:cs="Arial"/>
          <w:bCs/>
          <w:spacing w:val="1"/>
          <w:sz w:val="24"/>
          <w:szCs w:val="24"/>
        </w:rPr>
        <w:t xml:space="preserve"> Tahun 201</w:t>
      </w:r>
      <w:r w:rsidRPr="000156DC">
        <w:rPr>
          <w:rFonts w:ascii="Arial" w:hAnsi="Arial" w:cs="Arial"/>
          <w:bCs/>
          <w:spacing w:val="1"/>
          <w:sz w:val="24"/>
          <w:szCs w:val="24"/>
          <w:lang w:val="id-ID"/>
        </w:rPr>
        <w:t>7</w:t>
      </w:r>
      <w:r w:rsidRPr="000156DC">
        <w:rPr>
          <w:rFonts w:ascii="Arial" w:hAnsi="Arial" w:cs="Arial"/>
          <w:bCs/>
          <w:spacing w:val="1"/>
          <w:sz w:val="24"/>
          <w:szCs w:val="24"/>
        </w:rPr>
        <w:t xml:space="preserve"> merupakan salah satu dokumen penting dalam penyelenggaraan Sistem Pengendalian Intern Pemerintah (SPIP) dalam rangka mewujudkan proses yang integral pada tindakan dan kegiatan yang dil</w:t>
      </w:r>
      <w:bookmarkStart w:id="0" w:name="_GoBack"/>
      <w:bookmarkEnd w:id="0"/>
      <w:r w:rsidRPr="000156DC">
        <w:rPr>
          <w:rFonts w:ascii="Arial" w:hAnsi="Arial" w:cs="Arial"/>
          <w:bCs/>
          <w:spacing w:val="1"/>
          <w:sz w:val="24"/>
          <w:szCs w:val="24"/>
        </w:rPr>
        <w:t>akukan secara terus menerus oleh pimpinan dan seluruh pegawai untuk memberikan keyakinan memadai atas tercapainya tujuan organisasi melalui kegiatan yang efektif dan efesien,</w:t>
      </w:r>
      <w:r w:rsidR="0025741B">
        <w:rPr>
          <w:rFonts w:ascii="Arial" w:hAnsi="Arial" w:cs="Arial"/>
          <w:bCs/>
          <w:spacing w:val="1"/>
          <w:sz w:val="24"/>
          <w:szCs w:val="24"/>
        </w:rPr>
        <w:t xml:space="preserve"> </w:t>
      </w:r>
      <w:r w:rsidRPr="000156DC">
        <w:rPr>
          <w:rFonts w:ascii="Arial" w:hAnsi="Arial" w:cs="Arial"/>
          <w:bCs/>
          <w:spacing w:val="1"/>
          <w:sz w:val="24"/>
          <w:szCs w:val="24"/>
        </w:rPr>
        <w:t xml:space="preserve"> keandalan </w:t>
      </w:r>
      <w:r w:rsidR="0025741B">
        <w:rPr>
          <w:rFonts w:ascii="Arial" w:hAnsi="Arial" w:cs="Arial"/>
          <w:bCs/>
          <w:spacing w:val="1"/>
          <w:sz w:val="24"/>
          <w:szCs w:val="24"/>
        </w:rPr>
        <w:t xml:space="preserve">dokumen-dokumen perencanaan, </w:t>
      </w:r>
      <w:r w:rsidRPr="000156DC">
        <w:rPr>
          <w:rFonts w:ascii="Arial" w:hAnsi="Arial" w:cs="Arial"/>
          <w:bCs/>
          <w:spacing w:val="1"/>
          <w:sz w:val="24"/>
          <w:szCs w:val="24"/>
        </w:rPr>
        <w:t>pelaporan keuangan dan ketaatan terhadap peraturan perundang-undangan.</w:t>
      </w:r>
    </w:p>
    <w:p w:rsidR="005A7AA0" w:rsidRPr="000156DC" w:rsidRDefault="005A7AA0" w:rsidP="005A7AA0">
      <w:pPr>
        <w:pStyle w:val="ListParagraph"/>
        <w:tabs>
          <w:tab w:val="left" w:pos="720"/>
        </w:tabs>
        <w:autoSpaceDE w:val="0"/>
        <w:autoSpaceDN w:val="0"/>
        <w:spacing w:before="120" w:after="120" w:line="360" w:lineRule="auto"/>
        <w:jc w:val="both"/>
        <w:outlineLvl w:val="0"/>
        <w:rPr>
          <w:rFonts w:ascii="Arial" w:hAnsi="Arial" w:cs="Arial"/>
          <w:bCs/>
          <w:spacing w:val="1"/>
          <w:sz w:val="24"/>
          <w:szCs w:val="24"/>
        </w:rPr>
      </w:pPr>
    </w:p>
    <w:p w:rsidR="005A7AA0" w:rsidRDefault="0025741B" w:rsidP="0025741B">
      <w:pPr>
        <w:pStyle w:val="ListParagraph"/>
        <w:autoSpaceDE w:val="0"/>
        <w:autoSpaceDN w:val="0"/>
        <w:spacing w:before="120" w:after="120" w:line="360" w:lineRule="auto"/>
        <w:ind w:left="5387"/>
        <w:jc w:val="center"/>
        <w:outlineLvl w:val="0"/>
        <w:rPr>
          <w:rFonts w:ascii="Arial" w:hAnsi="Arial" w:cs="Arial"/>
          <w:bCs/>
          <w:spacing w:val="1"/>
          <w:sz w:val="24"/>
          <w:szCs w:val="24"/>
        </w:rPr>
      </w:pPr>
      <w:r>
        <w:rPr>
          <w:rFonts w:ascii="Arial" w:hAnsi="Arial" w:cs="Arial"/>
          <w:bCs/>
          <w:spacing w:val="1"/>
          <w:sz w:val="24"/>
          <w:szCs w:val="24"/>
        </w:rPr>
        <w:t>Mengetahui :</w:t>
      </w:r>
    </w:p>
    <w:p w:rsidR="0025741B" w:rsidRDefault="0025741B" w:rsidP="0025741B">
      <w:pPr>
        <w:pStyle w:val="ListParagraph"/>
        <w:autoSpaceDE w:val="0"/>
        <w:autoSpaceDN w:val="0"/>
        <w:spacing w:before="120" w:after="120" w:line="360" w:lineRule="auto"/>
        <w:ind w:left="5387"/>
        <w:jc w:val="center"/>
        <w:outlineLvl w:val="0"/>
        <w:rPr>
          <w:rFonts w:ascii="Arial" w:hAnsi="Arial" w:cs="Arial"/>
          <w:bCs/>
          <w:spacing w:val="1"/>
          <w:sz w:val="24"/>
          <w:szCs w:val="24"/>
        </w:rPr>
      </w:pPr>
      <w:r>
        <w:rPr>
          <w:rFonts w:ascii="Arial" w:hAnsi="Arial" w:cs="Arial"/>
          <w:bCs/>
          <w:spacing w:val="1"/>
          <w:sz w:val="24"/>
          <w:szCs w:val="24"/>
        </w:rPr>
        <w:t>KEPALA BAPPEDA PROV. SUMBAR</w:t>
      </w:r>
    </w:p>
    <w:p w:rsidR="0025741B" w:rsidRDefault="0025741B" w:rsidP="0025741B">
      <w:pPr>
        <w:pStyle w:val="ListParagraph"/>
        <w:autoSpaceDE w:val="0"/>
        <w:autoSpaceDN w:val="0"/>
        <w:spacing w:before="120" w:after="120" w:line="360" w:lineRule="auto"/>
        <w:ind w:left="5387"/>
        <w:jc w:val="center"/>
        <w:outlineLvl w:val="0"/>
        <w:rPr>
          <w:rFonts w:ascii="Arial" w:hAnsi="Arial" w:cs="Arial"/>
          <w:bCs/>
          <w:spacing w:val="1"/>
          <w:sz w:val="24"/>
          <w:szCs w:val="24"/>
        </w:rPr>
      </w:pPr>
    </w:p>
    <w:p w:rsidR="0025741B" w:rsidRDefault="0025741B" w:rsidP="0025741B">
      <w:pPr>
        <w:pStyle w:val="ListParagraph"/>
        <w:autoSpaceDE w:val="0"/>
        <w:autoSpaceDN w:val="0"/>
        <w:spacing w:before="120" w:after="120" w:line="360" w:lineRule="auto"/>
        <w:ind w:left="5387"/>
        <w:jc w:val="center"/>
        <w:outlineLvl w:val="0"/>
        <w:rPr>
          <w:rFonts w:ascii="Arial" w:hAnsi="Arial" w:cs="Arial"/>
          <w:bCs/>
          <w:spacing w:val="1"/>
          <w:sz w:val="24"/>
          <w:szCs w:val="24"/>
        </w:rPr>
      </w:pPr>
    </w:p>
    <w:p w:rsidR="0025741B" w:rsidRPr="0025741B" w:rsidRDefault="0025741B" w:rsidP="0025741B">
      <w:pPr>
        <w:spacing w:after="0" w:line="240" w:lineRule="auto"/>
        <w:ind w:left="5387"/>
        <w:jc w:val="center"/>
        <w:rPr>
          <w:rFonts w:ascii="Arial" w:hAnsi="Arial" w:cs="Arial"/>
          <w:b/>
          <w:sz w:val="24"/>
          <w:szCs w:val="24"/>
          <w:u w:val="single"/>
        </w:rPr>
      </w:pPr>
      <w:r w:rsidRPr="0025741B">
        <w:rPr>
          <w:rFonts w:ascii="Arial" w:hAnsi="Arial" w:cs="Arial"/>
          <w:b/>
          <w:sz w:val="24"/>
          <w:szCs w:val="24"/>
        </w:rPr>
        <w:t>HANSASTRI, SE.Ak.MM,CFrA</w:t>
      </w:r>
    </w:p>
    <w:p w:rsidR="0025741B" w:rsidRPr="0025741B" w:rsidRDefault="0025741B" w:rsidP="0025741B">
      <w:pPr>
        <w:spacing w:after="0" w:line="240" w:lineRule="auto"/>
        <w:ind w:left="5387"/>
        <w:jc w:val="center"/>
        <w:rPr>
          <w:rFonts w:ascii="Arial" w:hAnsi="Arial" w:cs="Arial"/>
          <w:b/>
          <w:sz w:val="24"/>
          <w:szCs w:val="24"/>
        </w:rPr>
      </w:pPr>
      <w:r w:rsidRPr="0025741B">
        <w:rPr>
          <w:rFonts w:ascii="Arial" w:hAnsi="Arial" w:cs="Arial"/>
          <w:b/>
          <w:sz w:val="24"/>
          <w:szCs w:val="24"/>
          <w:lang w:val="id-ID"/>
        </w:rPr>
        <w:t xml:space="preserve">Pembina </w:t>
      </w:r>
      <w:r w:rsidRPr="0025741B">
        <w:rPr>
          <w:rFonts w:ascii="Arial" w:hAnsi="Arial" w:cs="Arial"/>
          <w:b/>
          <w:sz w:val="24"/>
          <w:szCs w:val="24"/>
        </w:rPr>
        <w:t>Utama Madya</w:t>
      </w:r>
      <w:r w:rsidRPr="0025741B">
        <w:rPr>
          <w:rFonts w:ascii="Arial" w:hAnsi="Arial" w:cs="Arial"/>
          <w:b/>
          <w:sz w:val="24"/>
          <w:szCs w:val="24"/>
          <w:lang w:val="id-ID"/>
        </w:rPr>
        <w:t xml:space="preserve"> </w:t>
      </w:r>
    </w:p>
    <w:p w:rsidR="0025741B" w:rsidRPr="0025741B" w:rsidRDefault="0025741B" w:rsidP="0025741B">
      <w:pPr>
        <w:pStyle w:val="ListParagraph"/>
        <w:autoSpaceDE w:val="0"/>
        <w:autoSpaceDN w:val="0"/>
        <w:spacing w:after="0" w:line="240" w:lineRule="auto"/>
        <w:ind w:left="5387"/>
        <w:jc w:val="center"/>
        <w:outlineLvl w:val="0"/>
        <w:rPr>
          <w:rFonts w:ascii="Arial" w:hAnsi="Arial" w:cs="Arial"/>
          <w:bCs/>
          <w:spacing w:val="1"/>
          <w:sz w:val="24"/>
          <w:szCs w:val="24"/>
        </w:rPr>
      </w:pPr>
      <w:r w:rsidRPr="0025741B">
        <w:rPr>
          <w:rFonts w:ascii="Arial" w:hAnsi="Arial" w:cs="Arial"/>
          <w:b/>
          <w:sz w:val="24"/>
          <w:szCs w:val="24"/>
          <w:lang w:val="id-ID"/>
        </w:rPr>
        <w:t xml:space="preserve">NIP. </w:t>
      </w:r>
      <w:r w:rsidRPr="0025741B">
        <w:rPr>
          <w:rFonts w:ascii="Arial" w:hAnsi="Arial" w:cs="Arial"/>
          <w:b/>
          <w:sz w:val="24"/>
          <w:szCs w:val="24"/>
        </w:rPr>
        <w:t>19641013 199103 1 001</w:t>
      </w:r>
    </w:p>
    <w:sectPr w:rsidR="0025741B" w:rsidRPr="0025741B" w:rsidSect="005A7AA0">
      <w:pgSz w:w="11907" w:h="16840" w:code="9"/>
      <w:pgMar w:top="261" w:right="1185" w:bottom="697" w:left="11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C10" w:rsidRDefault="00B02C10" w:rsidP="00653797">
      <w:pPr>
        <w:spacing w:after="0" w:line="240" w:lineRule="auto"/>
      </w:pPr>
      <w:r>
        <w:separator/>
      </w:r>
    </w:p>
  </w:endnote>
  <w:endnote w:type="continuationSeparator" w:id="1">
    <w:p w:rsidR="00B02C10" w:rsidRDefault="00B02C10" w:rsidP="006537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C10" w:rsidRDefault="00B02C10" w:rsidP="00653797">
      <w:pPr>
        <w:spacing w:after="0" w:line="240" w:lineRule="auto"/>
      </w:pPr>
      <w:r>
        <w:separator/>
      </w:r>
    </w:p>
  </w:footnote>
  <w:footnote w:type="continuationSeparator" w:id="1">
    <w:p w:rsidR="00B02C10" w:rsidRDefault="00B02C10" w:rsidP="006537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8A8"/>
    <w:multiLevelType w:val="hybridMultilevel"/>
    <w:tmpl w:val="2402E640"/>
    <w:lvl w:ilvl="0" w:tplc="E81861E0">
      <w:numFmt w:val="bullet"/>
      <w:lvlText w:val=""/>
      <w:lvlJc w:val="left"/>
      <w:pPr>
        <w:ind w:left="279" w:hanging="214"/>
      </w:pPr>
      <w:rPr>
        <w:rFonts w:ascii="Symbol" w:eastAsia="Symbol" w:hAnsi="Symbol" w:cs="Symbol" w:hint="default"/>
        <w:w w:val="100"/>
        <w:sz w:val="18"/>
        <w:szCs w:val="18"/>
      </w:rPr>
    </w:lvl>
    <w:lvl w:ilvl="1" w:tplc="3D94E846">
      <w:numFmt w:val="bullet"/>
      <w:lvlText w:val="•"/>
      <w:lvlJc w:val="left"/>
      <w:pPr>
        <w:ind w:left="393" w:hanging="214"/>
      </w:pPr>
      <w:rPr>
        <w:rFonts w:hint="default"/>
      </w:rPr>
    </w:lvl>
    <w:lvl w:ilvl="2" w:tplc="5BF2CFE0">
      <w:numFmt w:val="bullet"/>
      <w:lvlText w:val="•"/>
      <w:lvlJc w:val="left"/>
      <w:pPr>
        <w:ind w:left="506" w:hanging="214"/>
      </w:pPr>
      <w:rPr>
        <w:rFonts w:hint="default"/>
      </w:rPr>
    </w:lvl>
    <w:lvl w:ilvl="3" w:tplc="5B3455C2">
      <w:numFmt w:val="bullet"/>
      <w:lvlText w:val="•"/>
      <w:lvlJc w:val="left"/>
      <w:pPr>
        <w:ind w:left="620" w:hanging="214"/>
      </w:pPr>
      <w:rPr>
        <w:rFonts w:hint="default"/>
      </w:rPr>
    </w:lvl>
    <w:lvl w:ilvl="4" w:tplc="45FE9776">
      <w:numFmt w:val="bullet"/>
      <w:lvlText w:val="•"/>
      <w:lvlJc w:val="left"/>
      <w:pPr>
        <w:ind w:left="733" w:hanging="214"/>
      </w:pPr>
      <w:rPr>
        <w:rFonts w:hint="default"/>
      </w:rPr>
    </w:lvl>
    <w:lvl w:ilvl="5" w:tplc="27A09044">
      <w:numFmt w:val="bullet"/>
      <w:lvlText w:val="•"/>
      <w:lvlJc w:val="left"/>
      <w:pPr>
        <w:ind w:left="847" w:hanging="214"/>
      </w:pPr>
      <w:rPr>
        <w:rFonts w:hint="default"/>
      </w:rPr>
    </w:lvl>
    <w:lvl w:ilvl="6" w:tplc="19AE6678">
      <w:numFmt w:val="bullet"/>
      <w:lvlText w:val="•"/>
      <w:lvlJc w:val="left"/>
      <w:pPr>
        <w:ind w:left="960" w:hanging="214"/>
      </w:pPr>
      <w:rPr>
        <w:rFonts w:hint="default"/>
      </w:rPr>
    </w:lvl>
    <w:lvl w:ilvl="7" w:tplc="A7D66C20">
      <w:numFmt w:val="bullet"/>
      <w:lvlText w:val="•"/>
      <w:lvlJc w:val="left"/>
      <w:pPr>
        <w:ind w:left="1073" w:hanging="214"/>
      </w:pPr>
      <w:rPr>
        <w:rFonts w:hint="default"/>
      </w:rPr>
    </w:lvl>
    <w:lvl w:ilvl="8" w:tplc="9D0094E4">
      <w:numFmt w:val="bullet"/>
      <w:lvlText w:val="•"/>
      <w:lvlJc w:val="left"/>
      <w:pPr>
        <w:ind w:left="1187" w:hanging="214"/>
      </w:pPr>
      <w:rPr>
        <w:rFonts w:hint="default"/>
      </w:rPr>
    </w:lvl>
  </w:abstractNum>
  <w:abstractNum w:abstractNumId="1">
    <w:nsid w:val="09A9440B"/>
    <w:multiLevelType w:val="hybridMultilevel"/>
    <w:tmpl w:val="9F089034"/>
    <w:lvl w:ilvl="0" w:tplc="F8E2BAD8">
      <w:start w:val="1"/>
      <w:numFmt w:val="upp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382C99"/>
    <w:multiLevelType w:val="hybridMultilevel"/>
    <w:tmpl w:val="772A1160"/>
    <w:lvl w:ilvl="0" w:tplc="EEB8A1EC">
      <w:start w:val="1"/>
      <w:numFmt w:val="upperLetter"/>
      <w:lvlText w:val="%1."/>
      <w:lvlJc w:val="left"/>
      <w:pPr>
        <w:ind w:left="360" w:hanging="360"/>
      </w:pPr>
      <w:rPr>
        <w:rFonts w:hint="default"/>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30D11ED"/>
    <w:multiLevelType w:val="hybridMultilevel"/>
    <w:tmpl w:val="30EAE704"/>
    <w:lvl w:ilvl="0" w:tplc="1C1CCD0A">
      <w:start w:val="1"/>
      <w:numFmt w:val="upperLetter"/>
      <w:lvlText w:val="%1."/>
      <w:lvlJc w:val="left"/>
      <w:pPr>
        <w:ind w:left="360" w:hanging="360"/>
      </w:pPr>
      <w:rPr>
        <w:rFonts w:hint="default"/>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3432AAD"/>
    <w:multiLevelType w:val="hybridMultilevel"/>
    <w:tmpl w:val="2B0CCAA0"/>
    <w:lvl w:ilvl="0" w:tplc="89C86618">
      <w:start w:val="1"/>
      <w:numFmt w:val="decimal"/>
      <w:lvlText w:val="%1."/>
      <w:lvlJc w:val="left"/>
      <w:pPr>
        <w:ind w:left="2074" w:hanging="360"/>
      </w:pPr>
      <w:rPr>
        <w:rFonts w:hint="default"/>
      </w:rPr>
    </w:lvl>
    <w:lvl w:ilvl="1" w:tplc="04210019" w:tentative="1">
      <w:start w:val="1"/>
      <w:numFmt w:val="lowerLetter"/>
      <w:lvlText w:val="%2."/>
      <w:lvlJc w:val="left"/>
      <w:pPr>
        <w:ind w:left="2794" w:hanging="360"/>
      </w:pPr>
    </w:lvl>
    <w:lvl w:ilvl="2" w:tplc="0421001B" w:tentative="1">
      <w:start w:val="1"/>
      <w:numFmt w:val="lowerRoman"/>
      <w:lvlText w:val="%3."/>
      <w:lvlJc w:val="right"/>
      <w:pPr>
        <w:ind w:left="3514" w:hanging="180"/>
      </w:pPr>
    </w:lvl>
    <w:lvl w:ilvl="3" w:tplc="0421000F" w:tentative="1">
      <w:start w:val="1"/>
      <w:numFmt w:val="decimal"/>
      <w:lvlText w:val="%4."/>
      <w:lvlJc w:val="left"/>
      <w:pPr>
        <w:ind w:left="4234" w:hanging="360"/>
      </w:pPr>
    </w:lvl>
    <w:lvl w:ilvl="4" w:tplc="04210019" w:tentative="1">
      <w:start w:val="1"/>
      <w:numFmt w:val="lowerLetter"/>
      <w:lvlText w:val="%5."/>
      <w:lvlJc w:val="left"/>
      <w:pPr>
        <w:ind w:left="4954" w:hanging="360"/>
      </w:pPr>
    </w:lvl>
    <w:lvl w:ilvl="5" w:tplc="0421001B" w:tentative="1">
      <w:start w:val="1"/>
      <w:numFmt w:val="lowerRoman"/>
      <w:lvlText w:val="%6."/>
      <w:lvlJc w:val="right"/>
      <w:pPr>
        <w:ind w:left="5674" w:hanging="180"/>
      </w:pPr>
    </w:lvl>
    <w:lvl w:ilvl="6" w:tplc="0421000F" w:tentative="1">
      <w:start w:val="1"/>
      <w:numFmt w:val="decimal"/>
      <w:lvlText w:val="%7."/>
      <w:lvlJc w:val="left"/>
      <w:pPr>
        <w:ind w:left="6394" w:hanging="360"/>
      </w:pPr>
    </w:lvl>
    <w:lvl w:ilvl="7" w:tplc="04210019" w:tentative="1">
      <w:start w:val="1"/>
      <w:numFmt w:val="lowerLetter"/>
      <w:lvlText w:val="%8."/>
      <w:lvlJc w:val="left"/>
      <w:pPr>
        <w:ind w:left="7114" w:hanging="360"/>
      </w:pPr>
    </w:lvl>
    <w:lvl w:ilvl="8" w:tplc="0421001B" w:tentative="1">
      <w:start w:val="1"/>
      <w:numFmt w:val="lowerRoman"/>
      <w:lvlText w:val="%9."/>
      <w:lvlJc w:val="right"/>
      <w:pPr>
        <w:ind w:left="7834" w:hanging="180"/>
      </w:pPr>
    </w:lvl>
  </w:abstractNum>
  <w:abstractNum w:abstractNumId="5">
    <w:nsid w:val="15AA626D"/>
    <w:multiLevelType w:val="hybridMultilevel"/>
    <w:tmpl w:val="7792AEDA"/>
    <w:lvl w:ilvl="0" w:tplc="890024CE">
      <w:numFmt w:val="bullet"/>
      <w:lvlText w:val=""/>
      <w:lvlJc w:val="left"/>
      <w:pPr>
        <w:ind w:left="424" w:hanging="360"/>
      </w:pPr>
      <w:rPr>
        <w:rFonts w:ascii="Symbol" w:eastAsia="Symbol" w:hAnsi="Symbol" w:cs="Symbol" w:hint="default"/>
        <w:w w:val="99"/>
        <w:sz w:val="19"/>
        <w:szCs w:val="19"/>
      </w:rPr>
    </w:lvl>
    <w:lvl w:ilvl="1" w:tplc="5246C604">
      <w:numFmt w:val="bullet"/>
      <w:lvlText w:val="•"/>
      <w:lvlJc w:val="left"/>
      <w:pPr>
        <w:ind w:left="518" w:hanging="360"/>
      </w:pPr>
      <w:rPr>
        <w:rFonts w:hint="default"/>
      </w:rPr>
    </w:lvl>
    <w:lvl w:ilvl="2" w:tplc="2FF070A2">
      <w:numFmt w:val="bullet"/>
      <w:lvlText w:val="•"/>
      <w:lvlJc w:val="left"/>
      <w:pPr>
        <w:ind w:left="616" w:hanging="360"/>
      </w:pPr>
      <w:rPr>
        <w:rFonts w:hint="default"/>
      </w:rPr>
    </w:lvl>
    <w:lvl w:ilvl="3" w:tplc="64CA1DF2">
      <w:numFmt w:val="bullet"/>
      <w:lvlText w:val="•"/>
      <w:lvlJc w:val="left"/>
      <w:pPr>
        <w:ind w:left="715" w:hanging="360"/>
      </w:pPr>
      <w:rPr>
        <w:rFonts w:hint="default"/>
      </w:rPr>
    </w:lvl>
    <w:lvl w:ilvl="4" w:tplc="226AA172">
      <w:numFmt w:val="bullet"/>
      <w:lvlText w:val="•"/>
      <w:lvlJc w:val="left"/>
      <w:pPr>
        <w:ind w:left="813" w:hanging="360"/>
      </w:pPr>
      <w:rPr>
        <w:rFonts w:hint="default"/>
      </w:rPr>
    </w:lvl>
    <w:lvl w:ilvl="5" w:tplc="04AA4D80">
      <w:numFmt w:val="bullet"/>
      <w:lvlText w:val="•"/>
      <w:lvlJc w:val="left"/>
      <w:pPr>
        <w:ind w:left="912" w:hanging="360"/>
      </w:pPr>
      <w:rPr>
        <w:rFonts w:hint="default"/>
      </w:rPr>
    </w:lvl>
    <w:lvl w:ilvl="6" w:tplc="A96868B2">
      <w:numFmt w:val="bullet"/>
      <w:lvlText w:val="•"/>
      <w:lvlJc w:val="left"/>
      <w:pPr>
        <w:ind w:left="1010" w:hanging="360"/>
      </w:pPr>
      <w:rPr>
        <w:rFonts w:hint="default"/>
      </w:rPr>
    </w:lvl>
    <w:lvl w:ilvl="7" w:tplc="D9E858D6">
      <w:numFmt w:val="bullet"/>
      <w:lvlText w:val="•"/>
      <w:lvlJc w:val="left"/>
      <w:pPr>
        <w:ind w:left="1108" w:hanging="360"/>
      </w:pPr>
      <w:rPr>
        <w:rFonts w:hint="default"/>
      </w:rPr>
    </w:lvl>
    <w:lvl w:ilvl="8" w:tplc="9EF80476">
      <w:numFmt w:val="bullet"/>
      <w:lvlText w:val="•"/>
      <w:lvlJc w:val="left"/>
      <w:pPr>
        <w:ind w:left="1207" w:hanging="360"/>
      </w:pPr>
      <w:rPr>
        <w:rFonts w:hint="default"/>
      </w:rPr>
    </w:lvl>
  </w:abstractNum>
  <w:abstractNum w:abstractNumId="6">
    <w:nsid w:val="16FA19EC"/>
    <w:multiLevelType w:val="hybridMultilevel"/>
    <w:tmpl w:val="45729AA4"/>
    <w:lvl w:ilvl="0" w:tplc="1266298E">
      <w:numFmt w:val="bullet"/>
      <w:lvlText w:val=""/>
      <w:lvlJc w:val="left"/>
      <w:pPr>
        <w:ind w:left="419" w:hanging="204"/>
      </w:pPr>
      <w:rPr>
        <w:rFonts w:ascii="Symbol" w:eastAsia="Symbol" w:hAnsi="Symbol" w:cs="Symbol" w:hint="default"/>
        <w:w w:val="99"/>
        <w:sz w:val="17"/>
        <w:szCs w:val="17"/>
      </w:rPr>
    </w:lvl>
    <w:lvl w:ilvl="1" w:tplc="7C763A44">
      <w:numFmt w:val="bullet"/>
      <w:lvlText w:val="•"/>
      <w:lvlJc w:val="left"/>
      <w:pPr>
        <w:ind w:left="498" w:hanging="204"/>
      </w:pPr>
      <w:rPr>
        <w:rFonts w:hint="default"/>
      </w:rPr>
    </w:lvl>
    <w:lvl w:ilvl="2" w:tplc="AB14CCB6">
      <w:numFmt w:val="bullet"/>
      <w:lvlText w:val="•"/>
      <w:lvlJc w:val="left"/>
      <w:pPr>
        <w:ind w:left="576" w:hanging="204"/>
      </w:pPr>
      <w:rPr>
        <w:rFonts w:hint="default"/>
      </w:rPr>
    </w:lvl>
    <w:lvl w:ilvl="3" w:tplc="14F0A704">
      <w:numFmt w:val="bullet"/>
      <w:lvlText w:val="•"/>
      <w:lvlJc w:val="left"/>
      <w:pPr>
        <w:ind w:left="654" w:hanging="204"/>
      </w:pPr>
      <w:rPr>
        <w:rFonts w:hint="default"/>
      </w:rPr>
    </w:lvl>
    <w:lvl w:ilvl="4" w:tplc="BCE8AC0E">
      <w:numFmt w:val="bullet"/>
      <w:lvlText w:val="•"/>
      <w:lvlJc w:val="left"/>
      <w:pPr>
        <w:ind w:left="732" w:hanging="204"/>
      </w:pPr>
      <w:rPr>
        <w:rFonts w:hint="default"/>
      </w:rPr>
    </w:lvl>
    <w:lvl w:ilvl="5" w:tplc="3A3A2A08">
      <w:numFmt w:val="bullet"/>
      <w:lvlText w:val="•"/>
      <w:lvlJc w:val="left"/>
      <w:pPr>
        <w:ind w:left="810" w:hanging="204"/>
      </w:pPr>
      <w:rPr>
        <w:rFonts w:hint="default"/>
      </w:rPr>
    </w:lvl>
    <w:lvl w:ilvl="6" w:tplc="E01C3518">
      <w:numFmt w:val="bullet"/>
      <w:lvlText w:val="•"/>
      <w:lvlJc w:val="left"/>
      <w:pPr>
        <w:ind w:left="888" w:hanging="204"/>
      </w:pPr>
      <w:rPr>
        <w:rFonts w:hint="default"/>
      </w:rPr>
    </w:lvl>
    <w:lvl w:ilvl="7" w:tplc="624426C8">
      <w:numFmt w:val="bullet"/>
      <w:lvlText w:val="•"/>
      <w:lvlJc w:val="left"/>
      <w:pPr>
        <w:ind w:left="966" w:hanging="204"/>
      </w:pPr>
      <w:rPr>
        <w:rFonts w:hint="default"/>
      </w:rPr>
    </w:lvl>
    <w:lvl w:ilvl="8" w:tplc="16121512">
      <w:numFmt w:val="bullet"/>
      <w:lvlText w:val="•"/>
      <w:lvlJc w:val="left"/>
      <w:pPr>
        <w:ind w:left="1044" w:hanging="204"/>
      </w:pPr>
      <w:rPr>
        <w:rFonts w:hint="default"/>
      </w:rPr>
    </w:lvl>
  </w:abstractNum>
  <w:abstractNum w:abstractNumId="7">
    <w:nsid w:val="1AE04BE7"/>
    <w:multiLevelType w:val="hybridMultilevel"/>
    <w:tmpl w:val="EE829276"/>
    <w:lvl w:ilvl="0" w:tplc="27ECFC70">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8">
    <w:nsid w:val="1EE20BA3"/>
    <w:multiLevelType w:val="hybridMultilevel"/>
    <w:tmpl w:val="EA16E916"/>
    <w:lvl w:ilvl="0" w:tplc="B8620300">
      <w:start w:val="5"/>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54021F"/>
    <w:multiLevelType w:val="hybridMultilevel"/>
    <w:tmpl w:val="075A4D70"/>
    <w:lvl w:ilvl="0" w:tplc="8140E0F8">
      <w:start w:val="1"/>
      <w:numFmt w:val="upperRoman"/>
      <w:lvlText w:val="%1."/>
      <w:lvlJc w:val="left"/>
      <w:pPr>
        <w:ind w:left="1354" w:hanging="720"/>
      </w:pPr>
      <w:rPr>
        <w:rFonts w:hint="default"/>
      </w:rPr>
    </w:lvl>
    <w:lvl w:ilvl="1" w:tplc="04210019" w:tentative="1">
      <w:start w:val="1"/>
      <w:numFmt w:val="lowerLetter"/>
      <w:lvlText w:val="%2."/>
      <w:lvlJc w:val="left"/>
      <w:pPr>
        <w:ind w:left="1714" w:hanging="360"/>
      </w:pPr>
    </w:lvl>
    <w:lvl w:ilvl="2" w:tplc="0421001B" w:tentative="1">
      <w:start w:val="1"/>
      <w:numFmt w:val="lowerRoman"/>
      <w:lvlText w:val="%3."/>
      <w:lvlJc w:val="right"/>
      <w:pPr>
        <w:ind w:left="2434" w:hanging="180"/>
      </w:pPr>
    </w:lvl>
    <w:lvl w:ilvl="3" w:tplc="0421000F" w:tentative="1">
      <w:start w:val="1"/>
      <w:numFmt w:val="decimal"/>
      <w:lvlText w:val="%4."/>
      <w:lvlJc w:val="left"/>
      <w:pPr>
        <w:ind w:left="3154" w:hanging="360"/>
      </w:pPr>
    </w:lvl>
    <w:lvl w:ilvl="4" w:tplc="04210019" w:tentative="1">
      <w:start w:val="1"/>
      <w:numFmt w:val="lowerLetter"/>
      <w:lvlText w:val="%5."/>
      <w:lvlJc w:val="left"/>
      <w:pPr>
        <w:ind w:left="3874" w:hanging="360"/>
      </w:pPr>
    </w:lvl>
    <w:lvl w:ilvl="5" w:tplc="0421001B" w:tentative="1">
      <w:start w:val="1"/>
      <w:numFmt w:val="lowerRoman"/>
      <w:lvlText w:val="%6."/>
      <w:lvlJc w:val="right"/>
      <w:pPr>
        <w:ind w:left="4594" w:hanging="180"/>
      </w:pPr>
    </w:lvl>
    <w:lvl w:ilvl="6" w:tplc="0421000F" w:tentative="1">
      <w:start w:val="1"/>
      <w:numFmt w:val="decimal"/>
      <w:lvlText w:val="%7."/>
      <w:lvlJc w:val="left"/>
      <w:pPr>
        <w:ind w:left="5314" w:hanging="360"/>
      </w:pPr>
    </w:lvl>
    <w:lvl w:ilvl="7" w:tplc="04210019" w:tentative="1">
      <w:start w:val="1"/>
      <w:numFmt w:val="lowerLetter"/>
      <w:lvlText w:val="%8."/>
      <w:lvlJc w:val="left"/>
      <w:pPr>
        <w:ind w:left="6034" w:hanging="360"/>
      </w:pPr>
    </w:lvl>
    <w:lvl w:ilvl="8" w:tplc="0421001B" w:tentative="1">
      <w:start w:val="1"/>
      <w:numFmt w:val="lowerRoman"/>
      <w:lvlText w:val="%9."/>
      <w:lvlJc w:val="right"/>
      <w:pPr>
        <w:ind w:left="6754" w:hanging="180"/>
      </w:pPr>
    </w:lvl>
  </w:abstractNum>
  <w:abstractNum w:abstractNumId="10">
    <w:nsid w:val="22461188"/>
    <w:multiLevelType w:val="hybridMultilevel"/>
    <w:tmpl w:val="1DCECF64"/>
    <w:lvl w:ilvl="0" w:tplc="30163524">
      <w:start w:val="1"/>
      <w:numFmt w:val="decimal"/>
      <w:lvlText w:val="%1."/>
      <w:lvlJc w:val="left"/>
      <w:pPr>
        <w:ind w:left="1054" w:hanging="360"/>
      </w:pPr>
      <w:rPr>
        <w:rFonts w:hint="default"/>
      </w:rPr>
    </w:lvl>
    <w:lvl w:ilvl="1" w:tplc="04090019" w:tentative="1">
      <w:start w:val="1"/>
      <w:numFmt w:val="lowerLetter"/>
      <w:lvlText w:val="%2."/>
      <w:lvlJc w:val="left"/>
      <w:pPr>
        <w:ind w:left="1774" w:hanging="360"/>
      </w:pPr>
    </w:lvl>
    <w:lvl w:ilvl="2" w:tplc="0409001B" w:tentative="1">
      <w:start w:val="1"/>
      <w:numFmt w:val="lowerRoman"/>
      <w:lvlText w:val="%3."/>
      <w:lvlJc w:val="right"/>
      <w:pPr>
        <w:ind w:left="2494" w:hanging="180"/>
      </w:pPr>
    </w:lvl>
    <w:lvl w:ilvl="3" w:tplc="0409000F" w:tentative="1">
      <w:start w:val="1"/>
      <w:numFmt w:val="decimal"/>
      <w:lvlText w:val="%4."/>
      <w:lvlJc w:val="left"/>
      <w:pPr>
        <w:ind w:left="3214" w:hanging="360"/>
      </w:pPr>
    </w:lvl>
    <w:lvl w:ilvl="4" w:tplc="04090019" w:tentative="1">
      <w:start w:val="1"/>
      <w:numFmt w:val="lowerLetter"/>
      <w:lvlText w:val="%5."/>
      <w:lvlJc w:val="left"/>
      <w:pPr>
        <w:ind w:left="3934" w:hanging="360"/>
      </w:pPr>
    </w:lvl>
    <w:lvl w:ilvl="5" w:tplc="0409001B" w:tentative="1">
      <w:start w:val="1"/>
      <w:numFmt w:val="lowerRoman"/>
      <w:lvlText w:val="%6."/>
      <w:lvlJc w:val="right"/>
      <w:pPr>
        <w:ind w:left="4654" w:hanging="180"/>
      </w:pPr>
    </w:lvl>
    <w:lvl w:ilvl="6" w:tplc="0409000F" w:tentative="1">
      <w:start w:val="1"/>
      <w:numFmt w:val="decimal"/>
      <w:lvlText w:val="%7."/>
      <w:lvlJc w:val="left"/>
      <w:pPr>
        <w:ind w:left="5374" w:hanging="360"/>
      </w:pPr>
    </w:lvl>
    <w:lvl w:ilvl="7" w:tplc="04090019" w:tentative="1">
      <w:start w:val="1"/>
      <w:numFmt w:val="lowerLetter"/>
      <w:lvlText w:val="%8."/>
      <w:lvlJc w:val="left"/>
      <w:pPr>
        <w:ind w:left="6094" w:hanging="360"/>
      </w:pPr>
    </w:lvl>
    <w:lvl w:ilvl="8" w:tplc="0409001B" w:tentative="1">
      <w:start w:val="1"/>
      <w:numFmt w:val="lowerRoman"/>
      <w:lvlText w:val="%9."/>
      <w:lvlJc w:val="right"/>
      <w:pPr>
        <w:ind w:left="6814" w:hanging="180"/>
      </w:pPr>
    </w:lvl>
  </w:abstractNum>
  <w:abstractNum w:abstractNumId="11">
    <w:nsid w:val="249A5CDF"/>
    <w:multiLevelType w:val="hybridMultilevel"/>
    <w:tmpl w:val="71568586"/>
    <w:lvl w:ilvl="0" w:tplc="96500830">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12">
    <w:nsid w:val="270A5750"/>
    <w:multiLevelType w:val="hybridMultilevel"/>
    <w:tmpl w:val="B29A3F10"/>
    <w:lvl w:ilvl="0" w:tplc="B62681AA">
      <w:numFmt w:val="bullet"/>
      <w:lvlText w:val="-"/>
      <w:lvlJc w:val="left"/>
      <w:pPr>
        <w:ind w:left="265" w:hanging="164"/>
      </w:pPr>
      <w:rPr>
        <w:rFonts w:ascii="Arial" w:eastAsia="Arial" w:hAnsi="Arial" w:cs="Arial" w:hint="default"/>
        <w:w w:val="99"/>
        <w:sz w:val="17"/>
        <w:szCs w:val="17"/>
      </w:rPr>
    </w:lvl>
    <w:lvl w:ilvl="1" w:tplc="D332D14E">
      <w:numFmt w:val="bullet"/>
      <w:lvlText w:val="•"/>
      <w:lvlJc w:val="left"/>
      <w:pPr>
        <w:ind w:left="366" w:hanging="164"/>
      </w:pPr>
      <w:rPr>
        <w:rFonts w:hint="default"/>
      </w:rPr>
    </w:lvl>
    <w:lvl w:ilvl="2" w:tplc="426A5038">
      <w:numFmt w:val="bullet"/>
      <w:lvlText w:val="•"/>
      <w:lvlJc w:val="left"/>
      <w:pPr>
        <w:ind w:left="473" w:hanging="164"/>
      </w:pPr>
      <w:rPr>
        <w:rFonts w:hint="default"/>
      </w:rPr>
    </w:lvl>
    <w:lvl w:ilvl="3" w:tplc="EAC2BB1E">
      <w:numFmt w:val="bullet"/>
      <w:lvlText w:val="•"/>
      <w:lvlJc w:val="left"/>
      <w:pPr>
        <w:ind w:left="579" w:hanging="164"/>
      </w:pPr>
      <w:rPr>
        <w:rFonts w:hint="default"/>
      </w:rPr>
    </w:lvl>
    <w:lvl w:ilvl="4" w:tplc="E258F2FE">
      <w:numFmt w:val="bullet"/>
      <w:lvlText w:val="•"/>
      <w:lvlJc w:val="left"/>
      <w:pPr>
        <w:ind w:left="686" w:hanging="164"/>
      </w:pPr>
      <w:rPr>
        <w:rFonts w:hint="default"/>
      </w:rPr>
    </w:lvl>
    <w:lvl w:ilvl="5" w:tplc="96C80FF4">
      <w:numFmt w:val="bullet"/>
      <w:lvlText w:val="•"/>
      <w:lvlJc w:val="left"/>
      <w:pPr>
        <w:ind w:left="792" w:hanging="164"/>
      </w:pPr>
      <w:rPr>
        <w:rFonts w:hint="default"/>
      </w:rPr>
    </w:lvl>
    <w:lvl w:ilvl="6" w:tplc="62CA4D40">
      <w:numFmt w:val="bullet"/>
      <w:lvlText w:val="•"/>
      <w:lvlJc w:val="left"/>
      <w:pPr>
        <w:ind w:left="899" w:hanging="164"/>
      </w:pPr>
      <w:rPr>
        <w:rFonts w:hint="default"/>
      </w:rPr>
    </w:lvl>
    <w:lvl w:ilvl="7" w:tplc="F4AE46C4">
      <w:numFmt w:val="bullet"/>
      <w:lvlText w:val="•"/>
      <w:lvlJc w:val="left"/>
      <w:pPr>
        <w:ind w:left="1005" w:hanging="164"/>
      </w:pPr>
      <w:rPr>
        <w:rFonts w:hint="default"/>
      </w:rPr>
    </w:lvl>
    <w:lvl w:ilvl="8" w:tplc="42762F36">
      <w:numFmt w:val="bullet"/>
      <w:lvlText w:val="•"/>
      <w:lvlJc w:val="left"/>
      <w:pPr>
        <w:ind w:left="1112" w:hanging="164"/>
      </w:pPr>
      <w:rPr>
        <w:rFonts w:hint="default"/>
      </w:rPr>
    </w:lvl>
  </w:abstractNum>
  <w:abstractNum w:abstractNumId="13">
    <w:nsid w:val="27546F64"/>
    <w:multiLevelType w:val="hybridMultilevel"/>
    <w:tmpl w:val="1B6A270C"/>
    <w:lvl w:ilvl="0" w:tplc="69A2FC42">
      <w:numFmt w:val="bullet"/>
      <w:lvlText w:val=""/>
      <w:lvlJc w:val="left"/>
      <w:pPr>
        <w:ind w:left="447" w:hanging="219"/>
      </w:pPr>
      <w:rPr>
        <w:rFonts w:ascii="Symbol" w:eastAsia="Symbol" w:hAnsi="Symbol" w:cs="Symbol" w:hint="default"/>
        <w:w w:val="100"/>
        <w:sz w:val="18"/>
        <w:szCs w:val="18"/>
      </w:rPr>
    </w:lvl>
    <w:lvl w:ilvl="1" w:tplc="20166268">
      <w:numFmt w:val="bullet"/>
      <w:lvlText w:val="•"/>
      <w:lvlJc w:val="left"/>
      <w:pPr>
        <w:ind w:left="536" w:hanging="219"/>
      </w:pPr>
      <w:rPr>
        <w:rFonts w:hint="default"/>
      </w:rPr>
    </w:lvl>
    <w:lvl w:ilvl="2" w:tplc="99725826">
      <w:numFmt w:val="bullet"/>
      <w:lvlText w:val="•"/>
      <w:lvlJc w:val="left"/>
      <w:pPr>
        <w:ind w:left="632" w:hanging="219"/>
      </w:pPr>
      <w:rPr>
        <w:rFonts w:hint="default"/>
      </w:rPr>
    </w:lvl>
    <w:lvl w:ilvl="3" w:tplc="048A9B2A">
      <w:numFmt w:val="bullet"/>
      <w:lvlText w:val="•"/>
      <w:lvlJc w:val="left"/>
      <w:pPr>
        <w:ind w:left="729" w:hanging="219"/>
      </w:pPr>
      <w:rPr>
        <w:rFonts w:hint="default"/>
      </w:rPr>
    </w:lvl>
    <w:lvl w:ilvl="4" w:tplc="0CFA3A94">
      <w:numFmt w:val="bullet"/>
      <w:lvlText w:val="•"/>
      <w:lvlJc w:val="left"/>
      <w:pPr>
        <w:ind w:left="825" w:hanging="219"/>
      </w:pPr>
      <w:rPr>
        <w:rFonts w:hint="default"/>
      </w:rPr>
    </w:lvl>
    <w:lvl w:ilvl="5" w:tplc="D2EA01C2">
      <w:numFmt w:val="bullet"/>
      <w:lvlText w:val="•"/>
      <w:lvlJc w:val="left"/>
      <w:pPr>
        <w:ind w:left="922" w:hanging="219"/>
      </w:pPr>
      <w:rPr>
        <w:rFonts w:hint="default"/>
      </w:rPr>
    </w:lvl>
    <w:lvl w:ilvl="6" w:tplc="F05490A8">
      <w:numFmt w:val="bullet"/>
      <w:lvlText w:val="•"/>
      <w:lvlJc w:val="left"/>
      <w:pPr>
        <w:ind w:left="1018" w:hanging="219"/>
      </w:pPr>
      <w:rPr>
        <w:rFonts w:hint="default"/>
      </w:rPr>
    </w:lvl>
    <w:lvl w:ilvl="7" w:tplc="0FEAE51A">
      <w:numFmt w:val="bullet"/>
      <w:lvlText w:val="•"/>
      <w:lvlJc w:val="left"/>
      <w:pPr>
        <w:ind w:left="1114" w:hanging="219"/>
      </w:pPr>
      <w:rPr>
        <w:rFonts w:hint="default"/>
      </w:rPr>
    </w:lvl>
    <w:lvl w:ilvl="8" w:tplc="BDB8D4E2">
      <w:numFmt w:val="bullet"/>
      <w:lvlText w:val="•"/>
      <w:lvlJc w:val="left"/>
      <w:pPr>
        <w:ind w:left="1211" w:hanging="219"/>
      </w:pPr>
      <w:rPr>
        <w:rFonts w:hint="default"/>
      </w:rPr>
    </w:lvl>
  </w:abstractNum>
  <w:abstractNum w:abstractNumId="14">
    <w:nsid w:val="27AB0988"/>
    <w:multiLevelType w:val="hybridMultilevel"/>
    <w:tmpl w:val="B3320D20"/>
    <w:lvl w:ilvl="0" w:tplc="071406AA">
      <w:numFmt w:val="bullet"/>
      <w:lvlText w:val=""/>
      <w:lvlJc w:val="left"/>
      <w:pPr>
        <w:ind w:left="246" w:hanging="209"/>
      </w:pPr>
      <w:rPr>
        <w:rFonts w:ascii="Symbol" w:eastAsia="Symbol" w:hAnsi="Symbol" w:cs="Symbol" w:hint="default"/>
        <w:w w:val="99"/>
        <w:sz w:val="17"/>
        <w:szCs w:val="17"/>
      </w:rPr>
    </w:lvl>
    <w:lvl w:ilvl="1" w:tplc="048AA3F0">
      <w:numFmt w:val="bullet"/>
      <w:lvlText w:val="•"/>
      <w:lvlJc w:val="left"/>
      <w:pPr>
        <w:ind w:left="332" w:hanging="209"/>
      </w:pPr>
      <w:rPr>
        <w:rFonts w:hint="default"/>
      </w:rPr>
    </w:lvl>
    <w:lvl w:ilvl="2" w:tplc="A7F4A724">
      <w:numFmt w:val="bullet"/>
      <w:lvlText w:val="•"/>
      <w:lvlJc w:val="left"/>
      <w:pPr>
        <w:ind w:left="425" w:hanging="209"/>
      </w:pPr>
      <w:rPr>
        <w:rFonts w:hint="default"/>
      </w:rPr>
    </w:lvl>
    <w:lvl w:ilvl="3" w:tplc="8218529E">
      <w:numFmt w:val="bullet"/>
      <w:lvlText w:val="•"/>
      <w:lvlJc w:val="left"/>
      <w:pPr>
        <w:ind w:left="518" w:hanging="209"/>
      </w:pPr>
      <w:rPr>
        <w:rFonts w:hint="default"/>
      </w:rPr>
    </w:lvl>
    <w:lvl w:ilvl="4" w:tplc="10D291B4">
      <w:numFmt w:val="bullet"/>
      <w:lvlText w:val="•"/>
      <w:lvlJc w:val="left"/>
      <w:pPr>
        <w:ind w:left="611" w:hanging="209"/>
      </w:pPr>
      <w:rPr>
        <w:rFonts w:hint="default"/>
      </w:rPr>
    </w:lvl>
    <w:lvl w:ilvl="5" w:tplc="440C0304">
      <w:numFmt w:val="bullet"/>
      <w:lvlText w:val="•"/>
      <w:lvlJc w:val="left"/>
      <w:pPr>
        <w:ind w:left="704" w:hanging="209"/>
      </w:pPr>
      <w:rPr>
        <w:rFonts w:hint="default"/>
      </w:rPr>
    </w:lvl>
    <w:lvl w:ilvl="6" w:tplc="FF502E9A">
      <w:numFmt w:val="bullet"/>
      <w:lvlText w:val="•"/>
      <w:lvlJc w:val="left"/>
      <w:pPr>
        <w:ind w:left="797" w:hanging="209"/>
      </w:pPr>
      <w:rPr>
        <w:rFonts w:hint="default"/>
      </w:rPr>
    </w:lvl>
    <w:lvl w:ilvl="7" w:tplc="0EF2D76A">
      <w:numFmt w:val="bullet"/>
      <w:lvlText w:val="•"/>
      <w:lvlJc w:val="left"/>
      <w:pPr>
        <w:ind w:left="890" w:hanging="209"/>
      </w:pPr>
      <w:rPr>
        <w:rFonts w:hint="default"/>
      </w:rPr>
    </w:lvl>
    <w:lvl w:ilvl="8" w:tplc="9614F886">
      <w:numFmt w:val="bullet"/>
      <w:lvlText w:val="•"/>
      <w:lvlJc w:val="left"/>
      <w:pPr>
        <w:ind w:left="983" w:hanging="209"/>
      </w:pPr>
      <w:rPr>
        <w:rFonts w:hint="default"/>
      </w:rPr>
    </w:lvl>
  </w:abstractNum>
  <w:abstractNum w:abstractNumId="15">
    <w:nsid w:val="2B8C467E"/>
    <w:multiLevelType w:val="hybridMultilevel"/>
    <w:tmpl w:val="FF760DB4"/>
    <w:lvl w:ilvl="0" w:tplc="FC667A8E">
      <w:start w:val="1"/>
      <w:numFmt w:val="decimal"/>
      <w:lvlText w:val="%1."/>
      <w:lvlJc w:val="left"/>
      <w:pPr>
        <w:ind w:left="360" w:hanging="360"/>
      </w:pPr>
      <w:rPr>
        <w:b/>
      </w:rPr>
    </w:lvl>
    <w:lvl w:ilvl="1" w:tplc="0409000F">
      <w:start w:val="1"/>
      <w:numFmt w:val="decimal"/>
      <w:lvlText w:val="%2."/>
      <w:lvlJc w:val="left"/>
      <w:pPr>
        <w:ind w:left="1080" w:hanging="360"/>
      </w:pPr>
    </w:lvl>
    <w:lvl w:ilvl="2" w:tplc="24BCB266">
      <w:start w:val="1"/>
      <w:numFmt w:val="bullet"/>
      <w:lvlText w:val="-"/>
      <w:lvlJc w:val="left"/>
      <w:pPr>
        <w:ind w:left="1980" w:hanging="360"/>
      </w:pPr>
      <w:rPr>
        <w:rFonts w:ascii="Arial" w:eastAsiaTheme="minorHAnsi" w:hAnsi="Arial" w:cs="Aria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C626CBB"/>
    <w:multiLevelType w:val="hybridMultilevel"/>
    <w:tmpl w:val="36E2C940"/>
    <w:lvl w:ilvl="0" w:tplc="349CB1B8">
      <w:numFmt w:val="bullet"/>
      <w:lvlText w:val=""/>
      <w:lvlJc w:val="left"/>
      <w:pPr>
        <w:ind w:left="274" w:hanging="221"/>
      </w:pPr>
      <w:rPr>
        <w:rFonts w:ascii="Symbol" w:eastAsia="Symbol" w:hAnsi="Symbol" w:cs="Symbol" w:hint="default"/>
        <w:w w:val="100"/>
        <w:sz w:val="18"/>
        <w:szCs w:val="18"/>
      </w:rPr>
    </w:lvl>
    <w:lvl w:ilvl="1" w:tplc="6ED65F74">
      <w:numFmt w:val="bullet"/>
      <w:lvlText w:val="•"/>
      <w:lvlJc w:val="left"/>
      <w:pPr>
        <w:ind w:left="394" w:hanging="221"/>
      </w:pPr>
      <w:rPr>
        <w:rFonts w:hint="default"/>
      </w:rPr>
    </w:lvl>
    <w:lvl w:ilvl="2" w:tplc="5CFED134">
      <w:numFmt w:val="bullet"/>
      <w:lvlText w:val="•"/>
      <w:lvlJc w:val="left"/>
      <w:pPr>
        <w:ind w:left="508" w:hanging="221"/>
      </w:pPr>
      <w:rPr>
        <w:rFonts w:hint="default"/>
      </w:rPr>
    </w:lvl>
    <w:lvl w:ilvl="3" w:tplc="3FE6EFFE">
      <w:numFmt w:val="bullet"/>
      <w:lvlText w:val="•"/>
      <w:lvlJc w:val="left"/>
      <w:pPr>
        <w:ind w:left="622" w:hanging="221"/>
      </w:pPr>
      <w:rPr>
        <w:rFonts w:hint="default"/>
      </w:rPr>
    </w:lvl>
    <w:lvl w:ilvl="4" w:tplc="66BA4E02">
      <w:numFmt w:val="bullet"/>
      <w:lvlText w:val="•"/>
      <w:lvlJc w:val="left"/>
      <w:pPr>
        <w:ind w:left="736" w:hanging="221"/>
      </w:pPr>
      <w:rPr>
        <w:rFonts w:hint="default"/>
      </w:rPr>
    </w:lvl>
    <w:lvl w:ilvl="5" w:tplc="35601C20">
      <w:numFmt w:val="bullet"/>
      <w:lvlText w:val="•"/>
      <w:lvlJc w:val="left"/>
      <w:pPr>
        <w:ind w:left="851" w:hanging="221"/>
      </w:pPr>
      <w:rPr>
        <w:rFonts w:hint="default"/>
      </w:rPr>
    </w:lvl>
    <w:lvl w:ilvl="6" w:tplc="82D230FC">
      <w:numFmt w:val="bullet"/>
      <w:lvlText w:val="•"/>
      <w:lvlJc w:val="left"/>
      <w:pPr>
        <w:ind w:left="965" w:hanging="221"/>
      </w:pPr>
      <w:rPr>
        <w:rFonts w:hint="default"/>
      </w:rPr>
    </w:lvl>
    <w:lvl w:ilvl="7" w:tplc="81B8FC14">
      <w:numFmt w:val="bullet"/>
      <w:lvlText w:val="•"/>
      <w:lvlJc w:val="left"/>
      <w:pPr>
        <w:ind w:left="1079" w:hanging="221"/>
      </w:pPr>
      <w:rPr>
        <w:rFonts w:hint="default"/>
      </w:rPr>
    </w:lvl>
    <w:lvl w:ilvl="8" w:tplc="351A8F40">
      <w:numFmt w:val="bullet"/>
      <w:lvlText w:val="•"/>
      <w:lvlJc w:val="left"/>
      <w:pPr>
        <w:ind w:left="1193" w:hanging="221"/>
      </w:pPr>
      <w:rPr>
        <w:rFonts w:hint="default"/>
      </w:rPr>
    </w:lvl>
  </w:abstractNum>
  <w:abstractNum w:abstractNumId="17">
    <w:nsid w:val="2DF8446A"/>
    <w:multiLevelType w:val="hybridMultilevel"/>
    <w:tmpl w:val="CDE4442A"/>
    <w:lvl w:ilvl="0" w:tplc="5594A8E0">
      <w:numFmt w:val="bullet"/>
      <w:lvlText w:val=""/>
      <w:lvlJc w:val="left"/>
      <w:pPr>
        <w:ind w:left="430" w:hanging="360"/>
      </w:pPr>
      <w:rPr>
        <w:rFonts w:ascii="Symbol" w:eastAsia="Symbol" w:hAnsi="Symbol" w:cs="Symbol" w:hint="default"/>
        <w:w w:val="100"/>
        <w:sz w:val="18"/>
        <w:szCs w:val="18"/>
      </w:rPr>
    </w:lvl>
    <w:lvl w:ilvl="1" w:tplc="414690BA">
      <w:numFmt w:val="bullet"/>
      <w:lvlText w:val="•"/>
      <w:lvlJc w:val="left"/>
      <w:pPr>
        <w:ind w:left="593" w:hanging="360"/>
      </w:pPr>
      <w:rPr>
        <w:rFonts w:hint="default"/>
      </w:rPr>
    </w:lvl>
    <w:lvl w:ilvl="2" w:tplc="C16A85D0">
      <w:numFmt w:val="bullet"/>
      <w:lvlText w:val="•"/>
      <w:lvlJc w:val="left"/>
      <w:pPr>
        <w:ind w:left="747" w:hanging="360"/>
      </w:pPr>
      <w:rPr>
        <w:rFonts w:hint="default"/>
      </w:rPr>
    </w:lvl>
    <w:lvl w:ilvl="3" w:tplc="04CC5E86">
      <w:numFmt w:val="bullet"/>
      <w:lvlText w:val="•"/>
      <w:lvlJc w:val="left"/>
      <w:pPr>
        <w:ind w:left="900" w:hanging="360"/>
      </w:pPr>
      <w:rPr>
        <w:rFonts w:hint="default"/>
      </w:rPr>
    </w:lvl>
    <w:lvl w:ilvl="4" w:tplc="B03C795A">
      <w:numFmt w:val="bullet"/>
      <w:lvlText w:val="•"/>
      <w:lvlJc w:val="left"/>
      <w:pPr>
        <w:ind w:left="1054" w:hanging="360"/>
      </w:pPr>
      <w:rPr>
        <w:rFonts w:hint="default"/>
      </w:rPr>
    </w:lvl>
    <w:lvl w:ilvl="5" w:tplc="1102BDF6">
      <w:numFmt w:val="bullet"/>
      <w:lvlText w:val="•"/>
      <w:lvlJc w:val="left"/>
      <w:pPr>
        <w:ind w:left="1207" w:hanging="360"/>
      </w:pPr>
      <w:rPr>
        <w:rFonts w:hint="default"/>
      </w:rPr>
    </w:lvl>
    <w:lvl w:ilvl="6" w:tplc="216C9388">
      <w:numFmt w:val="bullet"/>
      <w:lvlText w:val="•"/>
      <w:lvlJc w:val="left"/>
      <w:pPr>
        <w:ind w:left="1361" w:hanging="360"/>
      </w:pPr>
      <w:rPr>
        <w:rFonts w:hint="default"/>
      </w:rPr>
    </w:lvl>
    <w:lvl w:ilvl="7" w:tplc="46FA559E">
      <w:numFmt w:val="bullet"/>
      <w:lvlText w:val="•"/>
      <w:lvlJc w:val="left"/>
      <w:pPr>
        <w:ind w:left="1514" w:hanging="360"/>
      </w:pPr>
      <w:rPr>
        <w:rFonts w:hint="default"/>
      </w:rPr>
    </w:lvl>
    <w:lvl w:ilvl="8" w:tplc="E7C6434A">
      <w:numFmt w:val="bullet"/>
      <w:lvlText w:val="•"/>
      <w:lvlJc w:val="left"/>
      <w:pPr>
        <w:ind w:left="1668" w:hanging="360"/>
      </w:pPr>
      <w:rPr>
        <w:rFonts w:hint="default"/>
      </w:rPr>
    </w:lvl>
  </w:abstractNum>
  <w:abstractNum w:abstractNumId="18">
    <w:nsid w:val="2FBD3466"/>
    <w:multiLevelType w:val="hybridMultilevel"/>
    <w:tmpl w:val="815A02DE"/>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5">
      <w:start w:val="1"/>
      <w:numFmt w:val="upperLetter"/>
      <w:lvlText w:val="%3."/>
      <w:lvlJc w:val="left"/>
      <w:pPr>
        <w:ind w:left="1980" w:hanging="360"/>
      </w:pPr>
      <w:rPr>
        <w:rFonts w:hint="default"/>
      </w:rPr>
    </w:lvl>
    <w:lvl w:ilvl="3" w:tplc="BC22E9D6">
      <w:start w:val="1"/>
      <w:numFmt w:val="upperLetter"/>
      <w:lvlText w:val="%4."/>
      <w:lvlJc w:val="left"/>
      <w:pPr>
        <w:ind w:left="2520" w:hanging="360"/>
      </w:pPr>
      <w:rPr>
        <w:rFonts w:hint="default"/>
      </w:rPr>
    </w:lvl>
    <w:lvl w:ilvl="4" w:tplc="7DDE1FD2">
      <w:start w:val="1"/>
      <w:numFmt w:val="low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0F6087E"/>
    <w:multiLevelType w:val="hybridMultilevel"/>
    <w:tmpl w:val="FF4A76E4"/>
    <w:lvl w:ilvl="0" w:tplc="8D1E1D58">
      <w:numFmt w:val="bullet"/>
      <w:lvlText w:val=""/>
      <w:lvlJc w:val="left"/>
      <w:pPr>
        <w:ind w:left="445" w:hanging="219"/>
      </w:pPr>
      <w:rPr>
        <w:rFonts w:ascii="Symbol" w:eastAsia="Symbol" w:hAnsi="Symbol" w:cs="Symbol" w:hint="default"/>
        <w:w w:val="100"/>
        <w:sz w:val="18"/>
        <w:szCs w:val="18"/>
      </w:rPr>
    </w:lvl>
    <w:lvl w:ilvl="1" w:tplc="183E6148">
      <w:numFmt w:val="bullet"/>
      <w:lvlText w:val="•"/>
      <w:lvlJc w:val="left"/>
      <w:pPr>
        <w:ind w:left="536" w:hanging="219"/>
      </w:pPr>
      <w:rPr>
        <w:rFonts w:hint="default"/>
      </w:rPr>
    </w:lvl>
    <w:lvl w:ilvl="2" w:tplc="9988A5E6">
      <w:numFmt w:val="bullet"/>
      <w:lvlText w:val="•"/>
      <w:lvlJc w:val="left"/>
      <w:pPr>
        <w:ind w:left="633" w:hanging="219"/>
      </w:pPr>
      <w:rPr>
        <w:rFonts w:hint="default"/>
      </w:rPr>
    </w:lvl>
    <w:lvl w:ilvl="3" w:tplc="0A2A4DDE">
      <w:numFmt w:val="bullet"/>
      <w:lvlText w:val="•"/>
      <w:lvlJc w:val="left"/>
      <w:pPr>
        <w:ind w:left="729" w:hanging="219"/>
      </w:pPr>
      <w:rPr>
        <w:rFonts w:hint="default"/>
      </w:rPr>
    </w:lvl>
    <w:lvl w:ilvl="4" w:tplc="D27EABFA">
      <w:numFmt w:val="bullet"/>
      <w:lvlText w:val="•"/>
      <w:lvlJc w:val="left"/>
      <w:pPr>
        <w:ind w:left="826" w:hanging="219"/>
      </w:pPr>
      <w:rPr>
        <w:rFonts w:hint="default"/>
      </w:rPr>
    </w:lvl>
    <w:lvl w:ilvl="5" w:tplc="42E02116">
      <w:numFmt w:val="bullet"/>
      <w:lvlText w:val="•"/>
      <w:lvlJc w:val="left"/>
      <w:pPr>
        <w:ind w:left="922" w:hanging="219"/>
      </w:pPr>
      <w:rPr>
        <w:rFonts w:hint="default"/>
      </w:rPr>
    </w:lvl>
    <w:lvl w:ilvl="6" w:tplc="C888A776">
      <w:numFmt w:val="bullet"/>
      <w:lvlText w:val="•"/>
      <w:lvlJc w:val="left"/>
      <w:pPr>
        <w:ind w:left="1019" w:hanging="219"/>
      </w:pPr>
      <w:rPr>
        <w:rFonts w:hint="default"/>
      </w:rPr>
    </w:lvl>
    <w:lvl w:ilvl="7" w:tplc="E9980C08">
      <w:numFmt w:val="bullet"/>
      <w:lvlText w:val="•"/>
      <w:lvlJc w:val="left"/>
      <w:pPr>
        <w:ind w:left="1115" w:hanging="219"/>
      </w:pPr>
      <w:rPr>
        <w:rFonts w:hint="default"/>
      </w:rPr>
    </w:lvl>
    <w:lvl w:ilvl="8" w:tplc="F44CC292">
      <w:numFmt w:val="bullet"/>
      <w:lvlText w:val="•"/>
      <w:lvlJc w:val="left"/>
      <w:pPr>
        <w:ind w:left="1212" w:hanging="219"/>
      </w:pPr>
      <w:rPr>
        <w:rFonts w:hint="default"/>
      </w:rPr>
    </w:lvl>
  </w:abstractNum>
  <w:abstractNum w:abstractNumId="20">
    <w:nsid w:val="36B743D0"/>
    <w:multiLevelType w:val="hybridMultilevel"/>
    <w:tmpl w:val="A78066C8"/>
    <w:lvl w:ilvl="0" w:tplc="8FCE53BA">
      <w:numFmt w:val="bullet"/>
      <w:lvlText w:val=""/>
      <w:lvlJc w:val="left"/>
      <w:pPr>
        <w:ind w:left="565" w:hanging="360"/>
      </w:pPr>
      <w:rPr>
        <w:rFonts w:ascii="Symbol" w:eastAsia="Symbol" w:hAnsi="Symbol" w:cs="Symbol" w:hint="default"/>
        <w:w w:val="99"/>
        <w:sz w:val="20"/>
        <w:szCs w:val="20"/>
      </w:rPr>
    </w:lvl>
    <w:lvl w:ilvl="1" w:tplc="55D06C38">
      <w:numFmt w:val="bullet"/>
      <w:lvlText w:val="•"/>
      <w:lvlJc w:val="left"/>
      <w:pPr>
        <w:ind w:left="786" w:hanging="360"/>
      </w:pPr>
      <w:rPr>
        <w:rFonts w:hint="default"/>
      </w:rPr>
    </w:lvl>
    <w:lvl w:ilvl="2" w:tplc="1D6ACD82">
      <w:numFmt w:val="bullet"/>
      <w:lvlText w:val="•"/>
      <w:lvlJc w:val="left"/>
      <w:pPr>
        <w:ind w:left="1013" w:hanging="360"/>
      </w:pPr>
      <w:rPr>
        <w:rFonts w:hint="default"/>
      </w:rPr>
    </w:lvl>
    <w:lvl w:ilvl="3" w:tplc="71F89434">
      <w:numFmt w:val="bullet"/>
      <w:lvlText w:val="•"/>
      <w:lvlJc w:val="left"/>
      <w:pPr>
        <w:ind w:left="1239" w:hanging="360"/>
      </w:pPr>
      <w:rPr>
        <w:rFonts w:hint="default"/>
      </w:rPr>
    </w:lvl>
    <w:lvl w:ilvl="4" w:tplc="2D300D32">
      <w:numFmt w:val="bullet"/>
      <w:lvlText w:val="•"/>
      <w:lvlJc w:val="left"/>
      <w:pPr>
        <w:ind w:left="1466" w:hanging="360"/>
      </w:pPr>
      <w:rPr>
        <w:rFonts w:hint="default"/>
      </w:rPr>
    </w:lvl>
    <w:lvl w:ilvl="5" w:tplc="BCF49764">
      <w:numFmt w:val="bullet"/>
      <w:lvlText w:val="•"/>
      <w:lvlJc w:val="left"/>
      <w:pPr>
        <w:ind w:left="1692" w:hanging="360"/>
      </w:pPr>
      <w:rPr>
        <w:rFonts w:hint="default"/>
      </w:rPr>
    </w:lvl>
    <w:lvl w:ilvl="6" w:tplc="585AC7CA">
      <w:numFmt w:val="bullet"/>
      <w:lvlText w:val="•"/>
      <w:lvlJc w:val="left"/>
      <w:pPr>
        <w:ind w:left="1919" w:hanging="360"/>
      </w:pPr>
      <w:rPr>
        <w:rFonts w:hint="default"/>
      </w:rPr>
    </w:lvl>
    <w:lvl w:ilvl="7" w:tplc="0CB85DA8">
      <w:numFmt w:val="bullet"/>
      <w:lvlText w:val="•"/>
      <w:lvlJc w:val="left"/>
      <w:pPr>
        <w:ind w:left="2145" w:hanging="360"/>
      </w:pPr>
      <w:rPr>
        <w:rFonts w:hint="default"/>
      </w:rPr>
    </w:lvl>
    <w:lvl w:ilvl="8" w:tplc="5D2AA16A">
      <w:numFmt w:val="bullet"/>
      <w:lvlText w:val="•"/>
      <w:lvlJc w:val="left"/>
      <w:pPr>
        <w:ind w:left="2372" w:hanging="360"/>
      </w:pPr>
      <w:rPr>
        <w:rFonts w:hint="default"/>
      </w:rPr>
    </w:lvl>
  </w:abstractNum>
  <w:abstractNum w:abstractNumId="21">
    <w:nsid w:val="37671838"/>
    <w:multiLevelType w:val="hybridMultilevel"/>
    <w:tmpl w:val="D9564CE8"/>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66754B"/>
    <w:multiLevelType w:val="hybridMultilevel"/>
    <w:tmpl w:val="0080709C"/>
    <w:lvl w:ilvl="0" w:tplc="87706DC6">
      <w:numFmt w:val="bullet"/>
      <w:lvlText w:val=""/>
      <w:lvlJc w:val="left"/>
      <w:pPr>
        <w:ind w:left="274" w:hanging="221"/>
      </w:pPr>
      <w:rPr>
        <w:rFonts w:ascii="Symbol" w:eastAsia="Symbol" w:hAnsi="Symbol" w:cs="Symbol" w:hint="default"/>
        <w:w w:val="100"/>
        <w:sz w:val="18"/>
        <w:szCs w:val="18"/>
      </w:rPr>
    </w:lvl>
    <w:lvl w:ilvl="1" w:tplc="C654248E">
      <w:numFmt w:val="bullet"/>
      <w:lvlText w:val="•"/>
      <w:lvlJc w:val="left"/>
      <w:pPr>
        <w:ind w:left="394" w:hanging="221"/>
      </w:pPr>
      <w:rPr>
        <w:rFonts w:hint="default"/>
      </w:rPr>
    </w:lvl>
    <w:lvl w:ilvl="2" w:tplc="B51EB4DA">
      <w:numFmt w:val="bullet"/>
      <w:lvlText w:val="•"/>
      <w:lvlJc w:val="left"/>
      <w:pPr>
        <w:ind w:left="508" w:hanging="221"/>
      </w:pPr>
      <w:rPr>
        <w:rFonts w:hint="default"/>
      </w:rPr>
    </w:lvl>
    <w:lvl w:ilvl="3" w:tplc="8D0A1E0A">
      <w:numFmt w:val="bullet"/>
      <w:lvlText w:val="•"/>
      <w:lvlJc w:val="left"/>
      <w:pPr>
        <w:ind w:left="622" w:hanging="221"/>
      </w:pPr>
      <w:rPr>
        <w:rFonts w:hint="default"/>
      </w:rPr>
    </w:lvl>
    <w:lvl w:ilvl="4" w:tplc="CA6C46C0">
      <w:numFmt w:val="bullet"/>
      <w:lvlText w:val="•"/>
      <w:lvlJc w:val="left"/>
      <w:pPr>
        <w:ind w:left="736" w:hanging="221"/>
      </w:pPr>
      <w:rPr>
        <w:rFonts w:hint="default"/>
      </w:rPr>
    </w:lvl>
    <w:lvl w:ilvl="5" w:tplc="A908027A">
      <w:numFmt w:val="bullet"/>
      <w:lvlText w:val="•"/>
      <w:lvlJc w:val="left"/>
      <w:pPr>
        <w:ind w:left="851" w:hanging="221"/>
      </w:pPr>
      <w:rPr>
        <w:rFonts w:hint="default"/>
      </w:rPr>
    </w:lvl>
    <w:lvl w:ilvl="6" w:tplc="6CD828B8">
      <w:numFmt w:val="bullet"/>
      <w:lvlText w:val="•"/>
      <w:lvlJc w:val="left"/>
      <w:pPr>
        <w:ind w:left="965" w:hanging="221"/>
      </w:pPr>
      <w:rPr>
        <w:rFonts w:hint="default"/>
      </w:rPr>
    </w:lvl>
    <w:lvl w:ilvl="7" w:tplc="69FA19FC">
      <w:numFmt w:val="bullet"/>
      <w:lvlText w:val="•"/>
      <w:lvlJc w:val="left"/>
      <w:pPr>
        <w:ind w:left="1079" w:hanging="221"/>
      </w:pPr>
      <w:rPr>
        <w:rFonts w:hint="default"/>
      </w:rPr>
    </w:lvl>
    <w:lvl w:ilvl="8" w:tplc="40BA6B30">
      <w:numFmt w:val="bullet"/>
      <w:lvlText w:val="•"/>
      <w:lvlJc w:val="left"/>
      <w:pPr>
        <w:ind w:left="1193" w:hanging="221"/>
      </w:pPr>
      <w:rPr>
        <w:rFonts w:hint="default"/>
      </w:rPr>
    </w:lvl>
  </w:abstractNum>
  <w:abstractNum w:abstractNumId="23">
    <w:nsid w:val="42254BD8"/>
    <w:multiLevelType w:val="hybridMultilevel"/>
    <w:tmpl w:val="8102B57C"/>
    <w:lvl w:ilvl="0" w:tplc="82E29892">
      <w:start w:val="1"/>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4">
    <w:nsid w:val="4327708D"/>
    <w:multiLevelType w:val="hybridMultilevel"/>
    <w:tmpl w:val="3460D1BE"/>
    <w:lvl w:ilvl="0" w:tplc="20FE38D2">
      <w:numFmt w:val="bullet"/>
      <w:lvlText w:val=""/>
      <w:lvlJc w:val="left"/>
      <w:pPr>
        <w:ind w:left="288" w:hanging="219"/>
      </w:pPr>
      <w:rPr>
        <w:rFonts w:ascii="Symbol" w:eastAsia="Symbol" w:hAnsi="Symbol" w:cs="Symbol" w:hint="default"/>
        <w:w w:val="100"/>
        <w:sz w:val="18"/>
        <w:szCs w:val="18"/>
      </w:rPr>
    </w:lvl>
    <w:lvl w:ilvl="1" w:tplc="49F6DE98">
      <w:numFmt w:val="bullet"/>
      <w:lvlText w:val="•"/>
      <w:lvlJc w:val="left"/>
      <w:pPr>
        <w:ind w:left="381" w:hanging="219"/>
      </w:pPr>
      <w:rPr>
        <w:rFonts w:hint="default"/>
      </w:rPr>
    </w:lvl>
    <w:lvl w:ilvl="2" w:tplc="2BA01CE8">
      <w:numFmt w:val="bullet"/>
      <w:lvlText w:val="•"/>
      <w:lvlJc w:val="left"/>
      <w:pPr>
        <w:ind w:left="482" w:hanging="219"/>
      </w:pPr>
      <w:rPr>
        <w:rFonts w:hint="default"/>
      </w:rPr>
    </w:lvl>
    <w:lvl w:ilvl="3" w:tplc="76FC0F84">
      <w:numFmt w:val="bullet"/>
      <w:lvlText w:val="•"/>
      <w:lvlJc w:val="left"/>
      <w:pPr>
        <w:ind w:left="584" w:hanging="219"/>
      </w:pPr>
      <w:rPr>
        <w:rFonts w:hint="default"/>
      </w:rPr>
    </w:lvl>
    <w:lvl w:ilvl="4" w:tplc="8EC6A632">
      <w:numFmt w:val="bullet"/>
      <w:lvlText w:val="•"/>
      <w:lvlJc w:val="left"/>
      <w:pPr>
        <w:ind w:left="685" w:hanging="219"/>
      </w:pPr>
      <w:rPr>
        <w:rFonts w:hint="default"/>
      </w:rPr>
    </w:lvl>
    <w:lvl w:ilvl="5" w:tplc="3CD04B8A">
      <w:numFmt w:val="bullet"/>
      <w:lvlText w:val="•"/>
      <w:lvlJc w:val="left"/>
      <w:pPr>
        <w:ind w:left="787" w:hanging="219"/>
      </w:pPr>
      <w:rPr>
        <w:rFonts w:hint="default"/>
      </w:rPr>
    </w:lvl>
    <w:lvl w:ilvl="6" w:tplc="6CA42C74">
      <w:numFmt w:val="bullet"/>
      <w:lvlText w:val="•"/>
      <w:lvlJc w:val="left"/>
      <w:pPr>
        <w:ind w:left="888" w:hanging="219"/>
      </w:pPr>
      <w:rPr>
        <w:rFonts w:hint="default"/>
      </w:rPr>
    </w:lvl>
    <w:lvl w:ilvl="7" w:tplc="C7267456">
      <w:numFmt w:val="bullet"/>
      <w:lvlText w:val="•"/>
      <w:lvlJc w:val="left"/>
      <w:pPr>
        <w:ind w:left="989" w:hanging="219"/>
      </w:pPr>
      <w:rPr>
        <w:rFonts w:hint="default"/>
      </w:rPr>
    </w:lvl>
    <w:lvl w:ilvl="8" w:tplc="718C629C">
      <w:numFmt w:val="bullet"/>
      <w:lvlText w:val="•"/>
      <w:lvlJc w:val="left"/>
      <w:pPr>
        <w:ind w:left="1091" w:hanging="219"/>
      </w:pPr>
      <w:rPr>
        <w:rFonts w:hint="default"/>
      </w:rPr>
    </w:lvl>
  </w:abstractNum>
  <w:abstractNum w:abstractNumId="25">
    <w:nsid w:val="448605AD"/>
    <w:multiLevelType w:val="hybridMultilevel"/>
    <w:tmpl w:val="E5F0A94E"/>
    <w:lvl w:ilvl="0" w:tplc="BF163228">
      <w:numFmt w:val="bullet"/>
      <w:lvlText w:val=""/>
      <w:lvlJc w:val="left"/>
      <w:pPr>
        <w:ind w:left="288" w:hanging="219"/>
      </w:pPr>
      <w:rPr>
        <w:rFonts w:ascii="Symbol" w:eastAsia="Symbol" w:hAnsi="Symbol" w:cs="Symbol" w:hint="default"/>
        <w:w w:val="100"/>
        <w:sz w:val="18"/>
        <w:szCs w:val="18"/>
      </w:rPr>
    </w:lvl>
    <w:lvl w:ilvl="1" w:tplc="82BCD2B2">
      <w:numFmt w:val="bullet"/>
      <w:lvlText w:val="•"/>
      <w:lvlJc w:val="left"/>
      <w:pPr>
        <w:ind w:left="386" w:hanging="219"/>
      </w:pPr>
      <w:rPr>
        <w:rFonts w:hint="default"/>
      </w:rPr>
    </w:lvl>
    <w:lvl w:ilvl="2" w:tplc="B8264128">
      <w:numFmt w:val="bullet"/>
      <w:lvlText w:val="•"/>
      <w:lvlJc w:val="left"/>
      <w:pPr>
        <w:ind w:left="493" w:hanging="219"/>
      </w:pPr>
      <w:rPr>
        <w:rFonts w:hint="default"/>
      </w:rPr>
    </w:lvl>
    <w:lvl w:ilvl="3" w:tplc="2F727288">
      <w:numFmt w:val="bullet"/>
      <w:lvlText w:val="•"/>
      <w:lvlJc w:val="left"/>
      <w:pPr>
        <w:ind w:left="600" w:hanging="219"/>
      </w:pPr>
      <w:rPr>
        <w:rFonts w:hint="default"/>
      </w:rPr>
    </w:lvl>
    <w:lvl w:ilvl="4" w:tplc="5A8E7B3A">
      <w:numFmt w:val="bullet"/>
      <w:lvlText w:val="•"/>
      <w:lvlJc w:val="left"/>
      <w:pPr>
        <w:ind w:left="707" w:hanging="219"/>
      </w:pPr>
      <w:rPr>
        <w:rFonts w:hint="default"/>
      </w:rPr>
    </w:lvl>
    <w:lvl w:ilvl="5" w:tplc="BDFAB17E">
      <w:numFmt w:val="bullet"/>
      <w:lvlText w:val="•"/>
      <w:lvlJc w:val="left"/>
      <w:pPr>
        <w:ind w:left="814" w:hanging="219"/>
      </w:pPr>
      <w:rPr>
        <w:rFonts w:hint="default"/>
      </w:rPr>
    </w:lvl>
    <w:lvl w:ilvl="6" w:tplc="A698C776">
      <w:numFmt w:val="bullet"/>
      <w:lvlText w:val="•"/>
      <w:lvlJc w:val="left"/>
      <w:pPr>
        <w:ind w:left="921" w:hanging="219"/>
      </w:pPr>
      <w:rPr>
        <w:rFonts w:hint="default"/>
      </w:rPr>
    </w:lvl>
    <w:lvl w:ilvl="7" w:tplc="B608DFB8">
      <w:numFmt w:val="bullet"/>
      <w:lvlText w:val="•"/>
      <w:lvlJc w:val="left"/>
      <w:pPr>
        <w:ind w:left="1028" w:hanging="219"/>
      </w:pPr>
      <w:rPr>
        <w:rFonts w:hint="default"/>
      </w:rPr>
    </w:lvl>
    <w:lvl w:ilvl="8" w:tplc="2EB8D27C">
      <w:numFmt w:val="bullet"/>
      <w:lvlText w:val="•"/>
      <w:lvlJc w:val="left"/>
      <w:pPr>
        <w:ind w:left="1135" w:hanging="219"/>
      </w:pPr>
      <w:rPr>
        <w:rFonts w:hint="default"/>
      </w:rPr>
    </w:lvl>
  </w:abstractNum>
  <w:abstractNum w:abstractNumId="26">
    <w:nsid w:val="47537725"/>
    <w:multiLevelType w:val="hybridMultilevel"/>
    <w:tmpl w:val="52120526"/>
    <w:lvl w:ilvl="0" w:tplc="F49816F8">
      <w:numFmt w:val="bullet"/>
      <w:lvlText w:val=""/>
      <w:lvlJc w:val="left"/>
      <w:pPr>
        <w:ind w:left="284" w:hanging="219"/>
      </w:pPr>
      <w:rPr>
        <w:rFonts w:ascii="Symbol" w:eastAsia="Symbol" w:hAnsi="Symbol" w:cs="Symbol" w:hint="default"/>
        <w:w w:val="100"/>
        <w:sz w:val="18"/>
        <w:szCs w:val="18"/>
      </w:rPr>
    </w:lvl>
    <w:lvl w:ilvl="1" w:tplc="838E7C28">
      <w:numFmt w:val="bullet"/>
      <w:lvlText w:val="•"/>
      <w:lvlJc w:val="left"/>
      <w:pPr>
        <w:ind w:left="392" w:hanging="219"/>
      </w:pPr>
      <w:rPr>
        <w:rFonts w:hint="default"/>
      </w:rPr>
    </w:lvl>
    <w:lvl w:ilvl="2" w:tplc="93268C3E">
      <w:numFmt w:val="bullet"/>
      <w:lvlText w:val="•"/>
      <w:lvlJc w:val="left"/>
      <w:pPr>
        <w:ind w:left="504" w:hanging="219"/>
      </w:pPr>
      <w:rPr>
        <w:rFonts w:hint="default"/>
      </w:rPr>
    </w:lvl>
    <w:lvl w:ilvl="3" w:tplc="D144A63E">
      <w:numFmt w:val="bullet"/>
      <w:lvlText w:val="•"/>
      <w:lvlJc w:val="left"/>
      <w:pPr>
        <w:ind w:left="617" w:hanging="219"/>
      </w:pPr>
      <w:rPr>
        <w:rFonts w:hint="default"/>
      </w:rPr>
    </w:lvl>
    <w:lvl w:ilvl="4" w:tplc="4D1216A2">
      <w:numFmt w:val="bullet"/>
      <w:lvlText w:val="•"/>
      <w:lvlJc w:val="left"/>
      <w:pPr>
        <w:ind w:left="729" w:hanging="219"/>
      </w:pPr>
      <w:rPr>
        <w:rFonts w:hint="default"/>
      </w:rPr>
    </w:lvl>
    <w:lvl w:ilvl="5" w:tplc="C2CC8ABC">
      <w:numFmt w:val="bullet"/>
      <w:lvlText w:val="•"/>
      <w:lvlJc w:val="left"/>
      <w:pPr>
        <w:ind w:left="842" w:hanging="219"/>
      </w:pPr>
      <w:rPr>
        <w:rFonts w:hint="default"/>
      </w:rPr>
    </w:lvl>
    <w:lvl w:ilvl="6" w:tplc="E2A2F344">
      <w:numFmt w:val="bullet"/>
      <w:lvlText w:val="•"/>
      <w:lvlJc w:val="left"/>
      <w:pPr>
        <w:ind w:left="954" w:hanging="219"/>
      </w:pPr>
      <w:rPr>
        <w:rFonts w:hint="default"/>
      </w:rPr>
    </w:lvl>
    <w:lvl w:ilvl="7" w:tplc="3A3EDCE0">
      <w:numFmt w:val="bullet"/>
      <w:lvlText w:val="•"/>
      <w:lvlJc w:val="left"/>
      <w:pPr>
        <w:ind w:left="1066" w:hanging="219"/>
      </w:pPr>
      <w:rPr>
        <w:rFonts w:hint="default"/>
      </w:rPr>
    </w:lvl>
    <w:lvl w:ilvl="8" w:tplc="22CA0EF8">
      <w:numFmt w:val="bullet"/>
      <w:lvlText w:val="•"/>
      <w:lvlJc w:val="left"/>
      <w:pPr>
        <w:ind w:left="1179" w:hanging="219"/>
      </w:pPr>
      <w:rPr>
        <w:rFonts w:hint="default"/>
      </w:rPr>
    </w:lvl>
  </w:abstractNum>
  <w:abstractNum w:abstractNumId="27">
    <w:nsid w:val="48680841"/>
    <w:multiLevelType w:val="hybridMultilevel"/>
    <w:tmpl w:val="A8E03086"/>
    <w:lvl w:ilvl="0" w:tplc="EFD2CCA2">
      <w:numFmt w:val="bullet"/>
      <w:lvlText w:val=""/>
      <w:lvlJc w:val="left"/>
      <w:pPr>
        <w:ind w:left="419" w:hanging="204"/>
      </w:pPr>
      <w:rPr>
        <w:rFonts w:ascii="Symbol" w:eastAsia="Symbol" w:hAnsi="Symbol" w:cs="Symbol" w:hint="default"/>
        <w:w w:val="99"/>
        <w:sz w:val="17"/>
        <w:szCs w:val="17"/>
      </w:rPr>
    </w:lvl>
    <w:lvl w:ilvl="1" w:tplc="F0405A76">
      <w:numFmt w:val="bullet"/>
      <w:lvlText w:val="•"/>
      <w:lvlJc w:val="left"/>
      <w:pPr>
        <w:ind w:left="498" w:hanging="204"/>
      </w:pPr>
      <w:rPr>
        <w:rFonts w:hint="default"/>
      </w:rPr>
    </w:lvl>
    <w:lvl w:ilvl="2" w:tplc="D03E603E">
      <w:numFmt w:val="bullet"/>
      <w:lvlText w:val="•"/>
      <w:lvlJc w:val="left"/>
      <w:pPr>
        <w:ind w:left="576" w:hanging="204"/>
      </w:pPr>
      <w:rPr>
        <w:rFonts w:hint="default"/>
      </w:rPr>
    </w:lvl>
    <w:lvl w:ilvl="3" w:tplc="8AD45088">
      <w:numFmt w:val="bullet"/>
      <w:lvlText w:val="•"/>
      <w:lvlJc w:val="left"/>
      <w:pPr>
        <w:ind w:left="654" w:hanging="204"/>
      </w:pPr>
      <w:rPr>
        <w:rFonts w:hint="default"/>
      </w:rPr>
    </w:lvl>
    <w:lvl w:ilvl="4" w:tplc="C49E8F00">
      <w:numFmt w:val="bullet"/>
      <w:lvlText w:val="•"/>
      <w:lvlJc w:val="left"/>
      <w:pPr>
        <w:ind w:left="732" w:hanging="204"/>
      </w:pPr>
      <w:rPr>
        <w:rFonts w:hint="default"/>
      </w:rPr>
    </w:lvl>
    <w:lvl w:ilvl="5" w:tplc="91E4854E">
      <w:numFmt w:val="bullet"/>
      <w:lvlText w:val="•"/>
      <w:lvlJc w:val="left"/>
      <w:pPr>
        <w:ind w:left="810" w:hanging="204"/>
      </w:pPr>
      <w:rPr>
        <w:rFonts w:hint="default"/>
      </w:rPr>
    </w:lvl>
    <w:lvl w:ilvl="6" w:tplc="A302FBC2">
      <w:numFmt w:val="bullet"/>
      <w:lvlText w:val="•"/>
      <w:lvlJc w:val="left"/>
      <w:pPr>
        <w:ind w:left="888" w:hanging="204"/>
      </w:pPr>
      <w:rPr>
        <w:rFonts w:hint="default"/>
      </w:rPr>
    </w:lvl>
    <w:lvl w:ilvl="7" w:tplc="095A0D98">
      <w:numFmt w:val="bullet"/>
      <w:lvlText w:val="•"/>
      <w:lvlJc w:val="left"/>
      <w:pPr>
        <w:ind w:left="966" w:hanging="204"/>
      </w:pPr>
      <w:rPr>
        <w:rFonts w:hint="default"/>
      </w:rPr>
    </w:lvl>
    <w:lvl w:ilvl="8" w:tplc="DEAE5CDC">
      <w:numFmt w:val="bullet"/>
      <w:lvlText w:val="•"/>
      <w:lvlJc w:val="left"/>
      <w:pPr>
        <w:ind w:left="1044" w:hanging="204"/>
      </w:pPr>
      <w:rPr>
        <w:rFonts w:hint="default"/>
      </w:rPr>
    </w:lvl>
  </w:abstractNum>
  <w:abstractNum w:abstractNumId="28">
    <w:nsid w:val="49950C14"/>
    <w:multiLevelType w:val="hybridMultilevel"/>
    <w:tmpl w:val="FDEE3984"/>
    <w:lvl w:ilvl="0" w:tplc="EBE09580">
      <w:numFmt w:val="bullet"/>
      <w:lvlText w:val=""/>
      <w:lvlJc w:val="left"/>
      <w:pPr>
        <w:ind w:left="445" w:hanging="219"/>
      </w:pPr>
      <w:rPr>
        <w:rFonts w:ascii="Symbol" w:eastAsia="Symbol" w:hAnsi="Symbol" w:cs="Symbol" w:hint="default"/>
        <w:w w:val="100"/>
        <w:sz w:val="18"/>
        <w:szCs w:val="18"/>
      </w:rPr>
    </w:lvl>
    <w:lvl w:ilvl="1" w:tplc="F4F026C8">
      <w:numFmt w:val="bullet"/>
      <w:lvlText w:val="•"/>
      <w:lvlJc w:val="left"/>
      <w:pPr>
        <w:ind w:left="536" w:hanging="219"/>
      </w:pPr>
      <w:rPr>
        <w:rFonts w:hint="default"/>
      </w:rPr>
    </w:lvl>
    <w:lvl w:ilvl="2" w:tplc="2572F688">
      <w:numFmt w:val="bullet"/>
      <w:lvlText w:val="•"/>
      <w:lvlJc w:val="left"/>
      <w:pPr>
        <w:ind w:left="633" w:hanging="219"/>
      </w:pPr>
      <w:rPr>
        <w:rFonts w:hint="default"/>
      </w:rPr>
    </w:lvl>
    <w:lvl w:ilvl="3" w:tplc="81704342">
      <w:numFmt w:val="bullet"/>
      <w:lvlText w:val="•"/>
      <w:lvlJc w:val="left"/>
      <w:pPr>
        <w:ind w:left="729" w:hanging="219"/>
      </w:pPr>
      <w:rPr>
        <w:rFonts w:hint="default"/>
      </w:rPr>
    </w:lvl>
    <w:lvl w:ilvl="4" w:tplc="CFB26E2C">
      <w:numFmt w:val="bullet"/>
      <w:lvlText w:val="•"/>
      <w:lvlJc w:val="left"/>
      <w:pPr>
        <w:ind w:left="826" w:hanging="219"/>
      </w:pPr>
      <w:rPr>
        <w:rFonts w:hint="default"/>
      </w:rPr>
    </w:lvl>
    <w:lvl w:ilvl="5" w:tplc="E82091C4">
      <w:numFmt w:val="bullet"/>
      <w:lvlText w:val="•"/>
      <w:lvlJc w:val="left"/>
      <w:pPr>
        <w:ind w:left="922" w:hanging="219"/>
      </w:pPr>
      <w:rPr>
        <w:rFonts w:hint="default"/>
      </w:rPr>
    </w:lvl>
    <w:lvl w:ilvl="6" w:tplc="96C0F192">
      <w:numFmt w:val="bullet"/>
      <w:lvlText w:val="•"/>
      <w:lvlJc w:val="left"/>
      <w:pPr>
        <w:ind w:left="1019" w:hanging="219"/>
      </w:pPr>
      <w:rPr>
        <w:rFonts w:hint="default"/>
      </w:rPr>
    </w:lvl>
    <w:lvl w:ilvl="7" w:tplc="0E7E4FE0">
      <w:numFmt w:val="bullet"/>
      <w:lvlText w:val="•"/>
      <w:lvlJc w:val="left"/>
      <w:pPr>
        <w:ind w:left="1115" w:hanging="219"/>
      </w:pPr>
      <w:rPr>
        <w:rFonts w:hint="default"/>
      </w:rPr>
    </w:lvl>
    <w:lvl w:ilvl="8" w:tplc="972ACA82">
      <w:numFmt w:val="bullet"/>
      <w:lvlText w:val="•"/>
      <w:lvlJc w:val="left"/>
      <w:pPr>
        <w:ind w:left="1212" w:hanging="219"/>
      </w:pPr>
      <w:rPr>
        <w:rFonts w:hint="default"/>
      </w:rPr>
    </w:lvl>
  </w:abstractNum>
  <w:abstractNum w:abstractNumId="29">
    <w:nsid w:val="4CE52C3E"/>
    <w:multiLevelType w:val="hybridMultilevel"/>
    <w:tmpl w:val="0E9857D0"/>
    <w:lvl w:ilvl="0" w:tplc="23D039BE">
      <w:numFmt w:val="bullet"/>
      <w:lvlText w:val=""/>
      <w:lvlJc w:val="left"/>
      <w:pPr>
        <w:ind w:left="284" w:hanging="219"/>
      </w:pPr>
      <w:rPr>
        <w:rFonts w:ascii="Symbol" w:eastAsia="Symbol" w:hAnsi="Symbol" w:cs="Symbol" w:hint="default"/>
        <w:w w:val="100"/>
        <w:sz w:val="18"/>
        <w:szCs w:val="18"/>
      </w:rPr>
    </w:lvl>
    <w:lvl w:ilvl="1" w:tplc="B33A4BB4">
      <w:numFmt w:val="bullet"/>
      <w:lvlText w:val="•"/>
      <w:lvlJc w:val="left"/>
      <w:pPr>
        <w:ind w:left="392" w:hanging="219"/>
      </w:pPr>
      <w:rPr>
        <w:rFonts w:hint="default"/>
      </w:rPr>
    </w:lvl>
    <w:lvl w:ilvl="2" w:tplc="A2C014DC">
      <w:numFmt w:val="bullet"/>
      <w:lvlText w:val="•"/>
      <w:lvlJc w:val="left"/>
      <w:pPr>
        <w:ind w:left="504" w:hanging="219"/>
      </w:pPr>
      <w:rPr>
        <w:rFonts w:hint="default"/>
      </w:rPr>
    </w:lvl>
    <w:lvl w:ilvl="3" w:tplc="A2F2A92C">
      <w:numFmt w:val="bullet"/>
      <w:lvlText w:val="•"/>
      <w:lvlJc w:val="left"/>
      <w:pPr>
        <w:ind w:left="617" w:hanging="219"/>
      </w:pPr>
      <w:rPr>
        <w:rFonts w:hint="default"/>
      </w:rPr>
    </w:lvl>
    <w:lvl w:ilvl="4" w:tplc="7752192A">
      <w:numFmt w:val="bullet"/>
      <w:lvlText w:val="•"/>
      <w:lvlJc w:val="left"/>
      <w:pPr>
        <w:ind w:left="729" w:hanging="219"/>
      </w:pPr>
      <w:rPr>
        <w:rFonts w:hint="default"/>
      </w:rPr>
    </w:lvl>
    <w:lvl w:ilvl="5" w:tplc="D1BC97A2">
      <w:numFmt w:val="bullet"/>
      <w:lvlText w:val="•"/>
      <w:lvlJc w:val="left"/>
      <w:pPr>
        <w:ind w:left="842" w:hanging="219"/>
      </w:pPr>
      <w:rPr>
        <w:rFonts w:hint="default"/>
      </w:rPr>
    </w:lvl>
    <w:lvl w:ilvl="6" w:tplc="BB90F844">
      <w:numFmt w:val="bullet"/>
      <w:lvlText w:val="•"/>
      <w:lvlJc w:val="left"/>
      <w:pPr>
        <w:ind w:left="954" w:hanging="219"/>
      </w:pPr>
      <w:rPr>
        <w:rFonts w:hint="default"/>
      </w:rPr>
    </w:lvl>
    <w:lvl w:ilvl="7" w:tplc="E8F22908">
      <w:numFmt w:val="bullet"/>
      <w:lvlText w:val="•"/>
      <w:lvlJc w:val="left"/>
      <w:pPr>
        <w:ind w:left="1066" w:hanging="219"/>
      </w:pPr>
      <w:rPr>
        <w:rFonts w:hint="default"/>
      </w:rPr>
    </w:lvl>
    <w:lvl w:ilvl="8" w:tplc="64E04B62">
      <w:numFmt w:val="bullet"/>
      <w:lvlText w:val="•"/>
      <w:lvlJc w:val="left"/>
      <w:pPr>
        <w:ind w:left="1179" w:hanging="219"/>
      </w:pPr>
      <w:rPr>
        <w:rFonts w:hint="default"/>
      </w:rPr>
    </w:lvl>
  </w:abstractNum>
  <w:abstractNum w:abstractNumId="30">
    <w:nsid w:val="5168463A"/>
    <w:multiLevelType w:val="hybridMultilevel"/>
    <w:tmpl w:val="A430664C"/>
    <w:lvl w:ilvl="0" w:tplc="09C07EB6">
      <w:numFmt w:val="bullet"/>
      <w:lvlText w:val="-"/>
      <w:lvlJc w:val="left"/>
      <w:pPr>
        <w:ind w:left="265" w:hanging="164"/>
      </w:pPr>
      <w:rPr>
        <w:rFonts w:ascii="Arial" w:eastAsia="Arial" w:hAnsi="Arial" w:cs="Arial" w:hint="default"/>
        <w:w w:val="99"/>
        <w:sz w:val="17"/>
        <w:szCs w:val="17"/>
      </w:rPr>
    </w:lvl>
    <w:lvl w:ilvl="1" w:tplc="8B8E68A2">
      <w:numFmt w:val="bullet"/>
      <w:lvlText w:val="•"/>
      <w:lvlJc w:val="left"/>
      <w:pPr>
        <w:ind w:left="366" w:hanging="164"/>
      </w:pPr>
      <w:rPr>
        <w:rFonts w:hint="default"/>
      </w:rPr>
    </w:lvl>
    <w:lvl w:ilvl="2" w:tplc="A61C0112">
      <w:numFmt w:val="bullet"/>
      <w:lvlText w:val="•"/>
      <w:lvlJc w:val="left"/>
      <w:pPr>
        <w:ind w:left="473" w:hanging="164"/>
      </w:pPr>
      <w:rPr>
        <w:rFonts w:hint="default"/>
      </w:rPr>
    </w:lvl>
    <w:lvl w:ilvl="3" w:tplc="552CF8AC">
      <w:numFmt w:val="bullet"/>
      <w:lvlText w:val="•"/>
      <w:lvlJc w:val="left"/>
      <w:pPr>
        <w:ind w:left="579" w:hanging="164"/>
      </w:pPr>
      <w:rPr>
        <w:rFonts w:hint="default"/>
      </w:rPr>
    </w:lvl>
    <w:lvl w:ilvl="4" w:tplc="6F04507A">
      <w:numFmt w:val="bullet"/>
      <w:lvlText w:val="•"/>
      <w:lvlJc w:val="left"/>
      <w:pPr>
        <w:ind w:left="686" w:hanging="164"/>
      </w:pPr>
      <w:rPr>
        <w:rFonts w:hint="default"/>
      </w:rPr>
    </w:lvl>
    <w:lvl w:ilvl="5" w:tplc="C7B86DF6">
      <w:numFmt w:val="bullet"/>
      <w:lvlText w:val="•"/>
      <w:lvlJc w:val="left"/>
      <w:pPr>
        <w:ind w:left="792" w:hanging="164"/>
      </w:pPr>
      <w:rPr>
        <w:rFonts w:hint="default"/>
      </w:rPr>
    </w:lvl>
    <w:lvl w:ilvl="6" w:tplc="FA30CEDA">
      <w:numFmt w:val="bullet"/>
      <w:lvlText w:val="•"/>
      <w:lvlJc w:val="left"/>
      <w:pPr>
        <w:ind w:left="899" w:hanging="164"/>
      </w:pPr>
      <w:rPr>
        <w:rFonts w:hint="default"/>
      </w:rPr>
    </w:lvl>
    <w:lvl w:ilvl="7" w:tplc="37FE5436">
      <w:numFmt w:val="bullet"/>
      <w:lvlText w:val="•"/>
      <w:lvlJc w:val="left"/>
      <w:pPr>
        <w:ind w:left="1005" w:hanging="164"/>
      </w:pPr>
      <w:rPr>
        <w:rFonts w:hint="default"/>
      </w:rPr>
    </w:lvl>
    <w:lvl w:ilvl="8" w:tplc="2782EA62">
      <w:numFmt w:val="bullet"/>
      <w:lvlText w:val="•"/>
      <w:lvlJc w:val="left"/>
      <w:pPr>
        <w:ind w:left="1112" w:hanging="164"/>
      </w:pPr>
      <w:rPr>
        <w:rFonts w:hint="default"/>
      </w:rPr>
    </w:lvl>
  </w:abstractNum>
  <w:abstractNum w:abstractNumId="31">
    <w:nsid w:val="52D166E0"/>
    <w:multiLevelType w:val="hybridMultilevel"/>
    <w:tmpl w:val="EC9CB3C2"/>
    <w:lvl w:ilvl="0" w:tplc="8AF2EA64">
      <w:numFmt w:val="bullet"/>
      <w:lvlText w:val="-"/>
      <w:lvlJc w:val="left"/>
      <w:pPr>
        <w:ind w:left="282" w:hanging="176"/>
      </w:pPr>
      <w:rPr>
        <w:rFonts w:ascii="Arial" w:eastAsia="Arial" w:hAnsi="Arial" w:cs="Arial" w:hint="default"/>
        <w:spacing w:val="-3"/>
        <w:w w:val="99"/>
        <w:sz w:val="18"/>
        <w:szCs w:val="18"/>
      </w:rPr>
    </w:lvl>
    <w:lvl w:ilvl="1" w:tplc="BB8C5A84">
      <w:numFmt w:val="bullet"/>
      <w:lvlText w:val="•"/>
      <w:lvlJc w:val="left"/>
      <w:pPr>
        <w:ind w:left="407" w:hanging="176"/>
      </w:pPr>
      <w:rPr>
        <w:rFonts w:hint="default"/>
      </w:rPr>
    </w:lvl>
    <w:lvl w:ilvl="2" w:tplc="E648DF6C">
      <w:numFmt w:val="bullet"/>
      <w:lvlText w:val="•"/>
      <w:lvlJc w:val="left"/>
      <w:pPr>
        <w:ind w:left="534" w:hanging="176"/>
      </w:pPr>
      <w:rPr>
        <w:rFonts w:hint="default"/>
      </w:rPr>
    </w:lvl>
    <w:lvl w:ilvl="3" w:tplc="CA6AB752">
      <w:numFmt w:val="bullet"/>
      <w:lvlText w:val="•"/>
      <w:lvlJc w:val="left"/>
      <w:pPr>
        <w:ind w:left="661" w:hanging="176"/>
      </w:pPr>
      <w:rPr>
        <w:rFonts w:hint="default"/>
      </w:rPr>
    </w:lvl>
    <w:lvl w:ilvl="4" w:tplc="629EE2BE">
      <w:numFmt w:val="bullet"/>
      <w:lvlText w:val="•"/>
      <w:lvlJc w:val="left"/>
      <w:pPr>
        <w:ind w:left="788" w:hanging="176"/>
      </w:pPr>
      <w:rPr>
        <w:rFonts w:hint="default"/>
      </w:rPr>
    </w:lvl>
    <w:lvl w:ilvl="5" w:tplc="49468998">
      <w:numFmt w:val="bullet"/>
      <w:lvlText w:val="•"/>
      <w:lvlJc w:val="left"/>
      <w:pPr>
        <w:ind w:left="915" w:hanging="176"/>
      </w:pPr>
      <w:rPr>
        <w:rFonts w:hint="default"/>
      </w:rPr>
    </w:lvl>
    <w:lvl w:ilvl="6" w:tplc="2EC6AAE0">
      <w:numFmt w:val="bullet"/>
      <w:lvlText w:val="•"/>
      <w:lvlJc w:val="left"/>
      <w:pPr>
        <w:ind w:left="1042" w:hanging="176"/>
      </w:pPr>
      <w:rPr>
        <w:rFonts w:hint="default"/>
      </w:rPr>
    </w:lvl>
    <w:lvl w:ilvl="7" w:tplc="0026155E">
      <w:numFmt w:val="bullet"/>
      <w:lvlText w:val="•"/>
      <w:lvlJc w:val="left"/>
      <w:pPr>
        <w:ind w:left="1169" w:hanging="176"/>
      </w:pPr>
      <w:rPr>
        <w:rFonts w:hint="default"/>
      </w:rPr>
    </w:lvl>
    <w:lvl w:ilvl="8" w:tplc="F4A28AD0">
      <w:numFmt w:val="bullet"/>
      <w:lvlText w:val="•"/>
      <w:lvlJc w:val="left"/>
      <w:pPr>
        <w:ind w:left="1296" w:hanging="176"/>
      </w:pPr>
      <w:rPr>
        <w:rFonts w:hint="default"/>
      </w:rPr>
    </w:lvl>
  </w:abstractNum>
  <w:abstractNum w:abstractNumId="32">
    <w:nsid w:val="532277DF"/>
    <w:multiLevelType w:val="hybridMultilevel"/>
    <w:tmpl w:val="EAB4B670"/>
    <w:lvl w:ilvl="0" w:tplc="7EC6F660">
      <w:start w:val="1"/>
      <w:numFmt w:val="upperLetter"/>
      <w:lvlText w:val="%1."/>
      <w:lvlJc w:val="left"/>
      <w:pPr>
        <w:ind w:left="360" w:hanging="360"/>
      </w:pPr>
      <w:rPr>
        <w:rFonts w:hint="default"/>
        <w:sz w:val="26"/>
        <w:szCs w:val="26"/>
      </w:rPr>
    </w:lvl>
    <w:lvl w:ilvl="1" w:tplc="47C242D6">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43B12D2"/>
    <w:multiLevelType w:val="hybridMultilevel"/>
    <w:tmpl w:val="5484BE64"/>
    <w:lvl w:ilvl="0" w:tplc="B62ADC8A">
      <w:numFmt w:val="bullet"/>
      <w:lvlText w:val=""/>
      <w:lvlJc w:val="left"/>
      <w:pPr>
        <w:ind w:left="246" w:hanging="209"/>
      </w:pPr>
      <w:rPr>
        <w:rFonts w:ascii="Symbol" w:eastAsia="Symbol" w:hAnsi="Symbol" w:cs="Symbol" w:hint="default"/>
        <w:w w:val="99"/>
        <w:sz w:val="17"/>
        <w:szCs w:val="17"/>
      </w:rPr>
    </w:lvl>
    <w:lvl w:ilvl="1" w:tplc="2228E4FA">
      <w:numFmt w:val="bullet"/>
      <w:lvlText w:val="•"/>
      <w:lvlJc w:val="left"/>
      <w:pPr>
        <w:ind w:left="332" w:hanging="209"/>
      </w:pPr>
      <w:rPr>
        <w:rFonts w:hint="default"/>
      </w:rPr>
    </w:lvl>
    <w:lvl w:ilvl="2" w:tplc="FE42C71C">
      <w:numFmt w:val="bullet"/>
      <w:lvlText w:val="•"/>
      <w:lvlJc w:val="left"/>
      <w:pPr>
        <w:ind w:left="425" w:hanging="209"/>
      </w:pPr>
      <w:rPr>
        <w:rFonts w:hint="default"/>
      </w:rPr>
    </w:lvl>
    <w:lvl w:ilvl="3" w:tplc="02140F24">
      <w:numFmt w:val="bullet"/>
      <w:lvlText w:val="•"/>
      <w:lvlJc w:val="left"/>
      <w:pPr>
        <w:ind w:left="518" w:hanging="209"/>
      </w:pPr>
      <w:rPr>
        <w:rFonts w:hint="default"/>
      </w:rPr>
    </w:lvl>
    <w:lvl w:ilvl="4" w:tplc="23EA2E20">
      <w:numFmt w:val="bullet"/>
      <w:lvlText w:val="•"/>
      <w:lvlJc w:val="left"/>
      <w:pPr>
        <w:ind w:left="611" w:hanging="209"/>
      </w:pPr>
      <w:rPr>
        <w:rFonts w:hint="default"/>
      </w:rPr>
    </w:lvl>
    <w:lvl w:ilvl="5" w:tplc="0CC6849A">
      <w:numFmt w:val="bullet"/>
      <w:lvlText w:val="•"/>
      <w:lvlJc w:val="left"/>
      <w:pPr>
        <w:ind w:left="704" w:hanging="209"/>
      </w:pPr>
      <w:rPr>
        <w:rFonts w:hint="default"/>
      </w:rPr>
    </w:lvl>
    <w:lvl w:ilvl="6" w:tplc="834EA9AC">
      <w:numFmt w:val="bullet"/>
      <w:lvlText w:val="•"/>
      <w:lvlJc w:val="left"/>
      <w:pPr>
        <w:ind w:left="797" w:hanging="209"/>
      </w:pPr>
      <w:rPr>
        <w:rFonts w:hint="default"/>
      </w:rPr>
    </w:lvl>
    <w:lvl w:ilvl="7" w:tplc="ACE8E63A">
      <w:numFmt w:val="bullet"/>
      <w:lvlText w:val="•"/>
      <w:lvlJc w:val="left"/>
      <w:pPr>
        <w:ind w:left="890" w:hanging="209"/>
      </w:pPr>
      <w:rPr>
        <w:rFonts w:hint="default"/>
      </w:rPr>
    </w:lvl>
    <w:lvl w:ilvl="8" w:tplc="C3E00774">
      <w:numFmt w:val="bullet"/>
      <w:lvlText w:val="•"/>
      <w:lvlJc w:val="left"/>
      <w:pPr>
        <w:ind w:left="983" w:hanging="209"/>
      </w:pPr>
      <w:rPr>
        <w:rFonts w:hint="default"/>
      </w:rPr>
    </w:lvl>
  </w:abstractNum>
  <w:abstractNum w:abstractNumId="34">
    <w:nsid w:val="5ECA40C6"/>
    <w:multiLevelType w:val="hybridMultilevel"/>
    <w:tmpl w:val="3E1874A8"/>
    <w:lvl w:ilvl="0" w:tplc="C3B21568">
      <w:numFmt w:val="bullet"/>
      <w:lvlText w:val=""/>
      <w:lvlJc w:val="left"/>
      <w:pPr>
        <w:ind w:left="284" w:hanging="219"/>
      </w:pPr>
      <w:rPr>
        <w:rFonts w:ascii="Symbol" w:eastAsia="Symbol" w:hAnsi="Symbol" w:cs="Symbol" w:hint="default"/>
        <w:w w:val="100"/>
        <w:sz w:val="18"/>
        <w:szCs w:val="18"/>
      </w:rPr>
    </w:lvl>
    <w:lvl w:ilvl="1" w:tplc="774AB460">
      <w:numFmt w:val="bullet"/>
      <w:lvlText w:val="•"/>
      <w:lvlJc w:val="left"/>
      <w:pPr>
        <w:ind w:left="392" w:hanging="219"/>
      </w:pPr>
      <w:rPr>
        <w:rFonts w:hint="default"/>
      </w:rPr>
    </w:lvl>
    <w:lvl w:ilvl="2" w:tplc="3D4C0A7A">
      <w:numFmt w:val="bullet"/>
      <w:lvlText w:val="•"/>
      <w:lvlJc w:val="left"/>
      <w:pPr>
        <w:ind w:left="504" w:hanging="219"/>
      </w:pPr>
      <w:rPr>
        <w:rFonts w:hint="default"/>
      </w:rPr>
    </w:lvl>
    <w:lvl w:ilvl="3" w:tplc="63DA1024">
      <w:numFmt w:val="bullet"/>
      <w:lvlText w:val="•"/>
      <w:lvlJc w:val="left"/>
      <w:pPr>
        <w:ind w:left="617" w:hanging="219"/>
      </w:pPr>
      <w:rPr>
        <w:rFonts w:hint="default"/>
      </w:rPr>
    </w:lvl>
    <w:lvl w:ilvl="4" w:tplc="BB0AE052">
      <w:numFmt w:val="bullet"/>
      <w:lvlText w:val="•"/>
      <w:lvlJc w:val="left"/>
      <w:pPr>
        <w:ind w:left="729" w:hanging="219"/>
      </w:pPr>
      <w:rPr>
        <w:rFonts w:hint="default"/>
      </w:rPr>
    </w:lvl>
    <w:lvl w:ilvl="5" w:tplc="5E56771E">
      <w:numFmt w:val="bullet"/>
      <w:lvlText w:val="•"/>
      <w:lvlJc w:val="left"/>
      <w:pPr>
        <w:ind w:left="842" w:hanging="219"/>
      </w:pPr>
      <w:rPr>
        <w:rFonts w:hint="default"/>
      </w:rPr>
    </w:lvl>
    <w:lvl w:ilvl="6" w:tplc="596C0F8C">
      <w:numFmt w:val="bullet"/>
      <w:lvlText w:val="•"/>
      <w:lvlJc w:val="left"/>
      <w:pPr>
        <w:ind w:left="954" w:hanging="219"/>
      </w:pPr>
      <w:rPr>
        <w:rFonts w:hint="default"/>
      </w:rPr>
    </w:lvl>
    <w:lvl w:ilvl="7" w:tplc="C9900F8E">
      <w:numFmt w:val="bullet"/>
      <w:lvlText w:val="•"/>
      <w:lvlJc w:val="left"/>
      <w:pPr>
        <w:ind w:left="1066" w:hanging="219"/>
      </w:pPr>
      <w:rPr>
        <w:rFonts w:hint="default"/>
      </w:rPr>
    </w:lvl>
    <w:lvl w:ilvl="8" w:tplc="F6C8F0CE">
      <w:numFmt w:val="bullet"/>
      <w:lvlText w:val="•"/>
      <w:lvlJc w:val="left"/>
      <w:pPr>
        <w:ind w:left="1179" w:hanging="219"/>
      </w:pPr>
      <w:rPr>
        <w:rFonts w:hint="default"/>
      </w:rPr>
    </w:lvl>
  </w:abstractNum>
  <w:abstractNum w:abstractNumId="35">
    <w:nsid w:val="624656EE"/>
    <w:multiLevelType w:val="hybridMultilevel"/>
    <w:tmpl w:val="EDCEB1A2"/>
    <w:lvl w:ilvl="0" w:tplc="32403D76">
      <w:start w:val="1"/>
      <w:numFmt w:val="decimal"/>
      <w:lvlText w:val="%1."/>
      <w:lvlJc w:val="left"/>
      <w:pPr>
        <w:tabs>
          <w:tab w:val="num" w:pos="720"/>
        </w:tabs>
        <w:ind w:left="720" w:hanging="360"/>
      </w:pPr>
    </w:lvl>
    <w:lvl w:ilvl="1" w:tplc="2102CAD0" w:tentative="1">
      <w:start w:val="1"/>
      <w:numFmt w:val="decimal"/>
      <w:lvlText w:val="%2."/>
      <w:lvlJc w:val="left"/>
      <w:pPr>
        <w:tabs>
          <w:tab w:val="num" w:pos="1440"/>
        </w:tabs>
        <w:ind w:left="1440" w:hanging="360"/>
      </w:pPr>
    </w:lvl>
    <w:lvl w:ilvl="2" w:tplc="44307AF0" w:tentative="1">
      <w:start w:val="1"/>
      <w:numFmt w:val="decimal"/>
      <w:lvlText w:val="%3."/>
      <w:lvlJc w:val="left"/>
      <w:pPr>
        <w:tabs>
          <w:tab w:val="num" w:pos="2160"/>
        </w:tabs>
        <w:ind w:left="2160" w:hanging="360"/>
      </w:pPr>
    </w:lvl>
    <w:lvl w:ilvl="3" w:tplc="C1DCB376" w:tentative="1">
      <w:start w:val="1"/>
      <w:numFmt w:val="decimal"/>
      <w:lvlText w:val="%4."/>
      <w:lvlJc w:val="left"/>
      <w:pPr>
        <w:tabs>
          <w:tab w:val="num" w:pos="2880"/>
        </w:tabs>
        <w:ind w:left="2880" w:hanging="360"/>
      </w:pPr>
    </w:lvl>
    <w:lvl w:ilvl="4" w:tplc="63703E48" w:tentative="1">
      <w:start w:val="1"/>
      <w:numFmt w:val="decimal"/>
      <w:lvlText w:val="%5."/>
      <w:lvlJc w:val="left"/>
      <w:pPr>
        <w:tabs>
          <w:tab w:val="num" w:pos="3600"/>
        </w:tabs>
        <w:ind w:left="3600" w:hanging="360"/>
      </w:pPr>
    </w:lvl>
    <w:lvl w:ilvl="5" w:tplc="9E2A55CA" w:tentative="1">
      <w:start w:val="1"/>
      <w:numFmt w:val="decimal"/>
      <w:lvlText w:val="%6."/>
      <w:lvlJc w:val="left"/>
      <w:pPr>
        <w:tabs>
          <w:tab w:val="num" w:pos="4320"/>
        </w:tabs>
        <w:ind w:left="4320" w:hanging="360"/>
      </w:pPr>
    </w:lvl>
    <w:lvl w:ilvl="6" w:tplc="893428CE" w:tentative="1">
      <w:start w:val="1"/>
      <w:numFmt w:val="decimal"/>
      <w:lvlText w:val="%7."/>
      <w:lvlJc w:val="left"/>
      <w:pPr>
        <w:tabs>
          <w:tab w:val="num" w:pos="5040"/>
        </w:tabs>
        <w:ind w:left="5040" w:hanging="360"/>
      </w:pPr>
    </w:lvl>
    <w:lvl w:ilvl="7" w:tplc="C69284AC" w:tentative="1">
      <w:start w:val="1"/>
      <w:numFmt w:val="decimal"/>
      <w:lvlText w:val="%8."/>
      <w:lvlJc w:val="left"/>
      <w:pPr>
        <w:tabs>
          <w:tab w:val="num" w:pos="5760"/>
        </w:tabs>
        <w:ind w:left="5760" w:hanging="360"/>
      </w:pPr>
    </w:lvl>
    <w:lvl w:ilvl="8" w:tplc="5D2022D8" w:tentative="1">
      <w:start w:val="1"/>
      <w:numFmt w:val="decimal"/>
      <w:lvlText w:val="%9."/>
      <w:lvlJc w:val="left"/>
      <w:pPr>
        <w:tabs>
          <w:tab w:val="num" w:pos="6480"/>
        </w:tabs>
        <w:ind w:left="6480" w:hanging="360"/>
      </w:pPr>
    </w:lvl>
  </w:abstractNum>
  <w:abstractNum w:abstractNumId="36">
    <w:nsid w:val="63592498"/>
    <w:multiLevelType w:val="hybridMultilevel"/>
    <w:tmpl w:val="4872C456"/>
    <w:lvl w:ilvl="0" w:tplc="8B8AD988">
      <w:numFmt w:val="bullet"/>
      <w:lvlText w:val=""/>
      <w:lvlJc w:val="left"/>
      <w:pPr>
        <w:ind w:left="424" w:hanging="360"/>
      </w:pPr>
      <w:rPr>
        <w:rFonts w:ascii="Symbol" w:eastAsia="Symbol" w:hAnsi="Symbol" w:cs="Symbol" w:hint="default"/>
        <w:w w:val="99"/>
        <w:sz w:val="19"/>
        <w:szCs w:val="19"/>
      </w:rPr>
    </w:lvl>
    <w:lvl w:ilvl="1" w:tplc="ED3A5BEE">
      <w:numFmt w:val="bullet"/>
      <w:lvlText w:val="•"/>
      <w:lvlJc w:val="left"/>
      <w:pPr>
        <w:ind w:left="518" w:hanging="360"/>
      </w:pPr>
      <w:rPr>
        <w:rFonts w:hint="default"/>
      </w:rPr>
    </w:lvl>
    <w:lvl w:ilvl="2" w:tplc="49BC2272">
      <w:numFmt w:val="bullet"/>
      <w:lvlText w:val="•"/>
      <w:lvlJc w:val="left"/>
      <w:pPr>
        <w:ind w:left="616" w:hanging="360"/>
      </w:pPr>
      <w:rPr>
        <w:rFonts w:hint="default"/>
      </w:rPr>
    </w:lvl>
    <w:lvl w:ilvl="3" w:tplc="C01A2D6A">
      <w:numFmt w:val="bullet"/>
      <w:lvlText w:val="•"/>
      <w:lvlJc w:val="left"/>
      <w:pPr>
        <w:ind w:left="715" w:hanging="360"/>
      </w:pPr>
      <w:rPr>
        <w:rFonts w:hint="default"/>
      </w:rPr>
    </w:lvl>
    <w:lvl w:ilvl="4" w:tplc="94D40B1E">
      <w:numFmt w:val="bullet"/>
      <w:lvlText w:val="•"/>
      <w:lvlJc w:val="left"/>
      <w:pPr>
        <w:ind w:left="813" w:hanging="360"/>
      </w:pPr>
      <w:rPr>
        <w:rFonts w:hint="default"/>
      </w:rPr>
    </w:lvl>
    <w:lvl w:ilvl="5" w:tplc="BCEA0A64">
      <w:numFmt w:val="bullet"/>
      <w:lvlText w:val="•"/>
      <w:lvlJc w:val="left"/>
      <w:pPr>
        <w:ind w:left="912" w:hanging="360"/>
      </w:pPr>
      <w:rPr>
        <w:rFonts w:hint="default"/>
      </w:rPr>
    </w:lvl>
    <w:lvl w:ilvl="6" w:tplc="ECE46520">
      <w:numFmt w:val="bullet"/>
      <w:lvlText w:val="•"/>
      <w:lvlJc w:val="left"/>
      <w:pPr>
        <w:ind w:left="1010" w:hanging="360"/>
      </w:pPr>
      <w:rPr>
        <w:rFonts w:hint="default"/>
      </w:rPr>
    </w:lvl>
    <w:lvl w:ilvl="7" w:tplc="D1369166">
      <w:numFmt w:val="bullet"/>
      <w:lvlText w:val="•"/>
      <w:lvlJc w:val="left"/>
      <w:pPr>
        <w:ind w:left="1108" w:hanging="360"/>
      </w:pPr>
      <w:rPr>
        <w:rFonts w:hint="default"/>
      </w:rPr>
    </w:lvl>
    <w:lvl w:ilvl="8" w:tplc="6BC4B87E">
      <w:numFmt w:val="bullet"/>
      <w:lvlText w:val="•"/>
      <w:lvlJc w:val="left"/>
      <w:pPr>
        <w:ind w:left="1207" w:hanging="360"/>
      </w:pPr>
      <w:rPr>
        <w:rFonts w:hint="default"/>
      </w:rPr>
    </w:lvl>
  </w:abstractNum>
  <w:abstractNum w:abstractNumId="37">
    <w:nsid w:val="6CB07BE3"/>
    <w:multiLevelType w:val="hybridMultilevel"/>
    <w:tmpl w:val="3484266E"/>
    <w:lvl w:ilvl="0" w:tplc="4B8C9232">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CEB4180"/>
    <w:multiLevelType w:val="hybridMultilevel"/>
    <w:tmpl w:val="2C783B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D0086D"/>
    <w:multiLevelType w:val="hybridMultilevel"/>
    <w:tmpl w:val="DA824CA6"/>
    <w:lvl w:ilvl="0" w:tplc="EEDC02D0">
      <w:start w:val="1"/>
      <w:numFmt w:val="decimal"/>
      <w:lvlText w:val="%1."/>
      <w:lvlJc w:val="left"/>
      <w:pPr>
        <w:ind w:left="1080" w:hanging="360"/>
      </w:pPr>
      <w:rPr>
        <w:rFonts w:ascii="Verdana" w:eastAsia="Times New Roman" w:hAnsi="Verdana" w:cs="Calibri"/>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13955D0"/>
    <w:multiLevelType w:val="hybridMultilevel"/>
    <w:tmpl w:val="C004F43A"/>
    <w:lvl w:ilvl="0" w:tplc="83582528">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41">
    <w:nsid w:val="722718F2"/>
    <w:multiLevelType w:val="hybridMultilevel"/>
    <w:tmpl w:val="7B5CDDA2"/>
    <w:lvl w:ilvl="0" w:tplc="BDE6A946">
      <w:start w:val="1"/>
      <w:numFmt w:val="upperLetter"/>
      <w:lvlText w:val="%1."/>
      <w:lvlJc w:val="left"/>
      <w:pPr>
        <w:ind w:left="1714" w:hanging="360"/>
      </w:pPr>
      <w:rPr>
        <w:rFonts w:hint="default"/>
      </w:rPr>
    </w:lvl>
    <w:lvl w:ilvl="1" w:tplc="04210019" w:tentative="1">
      <w:start w:val="1"/>
      <w:numFmt w:val="lowerLetter"/>
      <w:lvlText w:val="%2."/>
      <w:lvlJc w:val="left"/>
      <w:pPr>
        <w:ind w:left="2434" w:hanging="360"/>
      </w:pPr>
    </w:lvl>
    <w:lvl w:ilvl="2" w:tplc="0421001B" w:tentative="1">
      <w:start w:val="1"/>
      <w:numFmt w:val="lowerRoman"/>
      <w:lvlText w:val="%3."/>
      <w:lvlJc w:val="right"/>
      <w:pPr>
        <w:ind w:left="3154" w:hanging="180"/>
      </w:pPr>
    </w:lvl>
    <w:lvl w:ilvl="3" w:tplc="0421000F" w:tentative="1">
      <w:start w:val="1"/>
      <w:numFmt w:val="decimal"/>
      <w:lvlText w:val="%4."/>
      <w:lvlJc w:val="left"/>
      <w:pPr>
        <w:ind w:left="3874" w:hanging="360"/>
      </w:pPr>
    </w:lvl>
    <w:lvl w:ilvl="4" w:tplc="04210019" w:tentative="1">
      <w:start w:val="1"/>
      <w:numFmt w:val="lowerLetter"/>
      <w:lvlText w:val="%5."/>
      <w:lvlJc w:val="left"/>
      <w:pPr>
        <w:ind w:left="4594" w:hanging="360"/>
      </w:pPr>
    </w:lvl>
    <w:lvl w:ilvl="5" w:tplc="0421001B" w:tentative="1">
      <w:start w:val="1"/>
      <w:numFmt w:val="lowerRoman"/>
      <w:lvlText w:val="%6."/>
      <w:lvlJc w:val="right"/>
      <w:pPr>
        <w:ind w:left="5314" w:hanging="180"/>
      </w:pPr>
    </w:lvl>
    <w:lvl w:ilvl="6" w:tplc="0421000F" w:tentative="1">
      <w:start w:val="1"/>
      <w:numFmt w:val="decimal"/>
      <w:lvlText w:val="%7."/>
      <w:lvlJc w:val="left"/>
      <w:pPr>
        <w:ind w:left="6034" w:hanging="360"/>
      </w:pPr>
    </w:lvl>
    <w:lvl w:ilvl="7" w:tplc="04210019" w:tentative="1">
      <w:start w:val="1"/>
      <w:numFmt w:val="lowerLetter"/>
      <w:lvlText w:val="%8."/>
      <w:lvlJc w:val="left"/>
      <w:pPr>
        <w:ind w:left="6754" w:hanging="360"/>
      </w:pPr>
    </w:lvl>
    <w:lvl w:ilvl="8" w:tplc="0421001B" w:tentative="1">
      <w:start w:val="1"/>
      <w:numFmt w:val="lowerRoman"/>
      <w:lvlText w:val="%9."/>
      <w:lvlJc w:val="right"/>
      <w:pPr>
        <w:ind w:left="7474" w:hanging="180"/>
      </w:pPr>
    </w:lvl>
  </w:abstractNum>
  <w:abstractNum w:abstractNumId="42">
    <w:nsid w:val="736120DB"/>
    <w:multiLevelType w:val="hybridMultilevel"/>
    <w:tmpl w:val="55C84D4E"/>
    <w:lvl w:ilvl="0" w:tplc="F76A37E6">
      <w:numFmt w:val="bullet"/>
      <w:lvlText w:val=""/>
      <w:lvlJc w:val="left"/>
      <w:pPr>
        <w:ind w:left="319" w:hanging="212"/>
      </w:pPr>
      <w:rPr>
        <w:rFonts w:ascii="Symbol" w:eastAsia="Symbol" w:hAnsi="Symbol" w:cs="Symbol" w:hint="default"/>
        <w:w w:val="100"/>
        <w:sz w:val="18"/>
        <w:szCs w:val="18"/>
      </w:rPr>
    </w:lvl>
    <w:lvl w:ilvl="1" w:tplc="F772824C">
      <w:numFmt w:val="bullet"/>
      <w:lvlText w:val="•"/>
      <w:lvlJc w:val="left"/>
      <w:pPr>
        <w:ind w:left="446" w:hanging="212"/>
      </w:pPr>
      <w:rPr>
        <w:rFonts w:hint="default"/>
      </w:rPr>
    </w:lvl>
    <w:lvl w:ilvl="2" w:tplc="06C409E4">
      <w:numFmt w:val="bullet"/>
      <w:lvlText w:val="•"/>
      <w:lvlJc w:val="left"/>
      <w:pPr>
        <w:ind w:left="573" w:hanging="212"/>
      </w:pPr>
      <w:rPr>
        <w:rFonts w:hint="default"/>
      </w:rPr>
    </w:lvl>
    <w:lvl w:ilvl="3" w:tplc="D772ED3E">
      <w:numFmt w:val="bullet"/>
      <w:lvlText w:val="•"/>
      <w:lvlJc w:val="left"/>
      <w:pPr>
        <w:ind w:left="700" w:hanging="212"/>
      </w:pPr>
      <w:rPr>
        <w:rFonts w:hint="default"/>
      </w:rPr>
    </w:lvl>
    <w:lvl w:ilvl="4" w:tplc="E452C85C">
      <w:numFmt w:val="bullet"/>
      <w:lvlText w:val="•"/>
      <w:lvlJc w:val="left"/>
      <w:pPr>
        <w:ind w:left="826" w:hanging="212"/>
      </w:pPr>
      <w:rPr>
        <w:rFonts w:hint="default"/>
      </w:rPr>
    </w:lvl>
    <w:lvl w:ilvl="5" w:tplc="07906D8A">
      <w:numFmt w:val="bullet"/>
      <w:lvlText w:val="•"/>
      <w:lvlJc w:val="left"/>
      <w:pPr>
        <w:ind w:left="953" w:hanging="212"/>
      </w:pPr>
      <w:rPr>
        <w:rFonts w:hint="default"/>
      </w:rPr>
    </w:lvl>
    <w:lvl w:ilvl="6" w:tplc="C30409DE">
      <w:numFmt w:val="bullet"/>
      <w:lvlText w:val="•"/>
      <w:lvlJc w:val="left"/>
      <w:pPr>
        <w:ind w:left="1080" w:hanging="212"/>
      </w:pPr>
      <w:rPr>
        <w:rFonts w:hint="default"/>
      </w:rPr>
    </w:lvl>
    <w:lvl w:ilvl="7" w:tplc="C2B421DA">
      <w:numFmt w:val="bullet"/>
      <w:lvlText w:val="•"/>
      <w:lvlJc w:val="left"/>
      <w:pPr>
        <w:ind w:left="1206" w:hanging="212"/>
      </w:pPr>
      <w:rPr>
        <w:rFonts w:hint="default"/>
      </w:rPr>
    </w:lvl>
    <w:lvl w:ilvl="8" w:tplc="030C5140">
      <w:numFmt w:val="bullet"/>
      <w:lvlText w:val="•"/>
      <w:lvlJc w:val="left"/>
      <w:pPr>
        <w:ind w:left="1333" w:hanging="212"/>
      </w:pPr>
      <w:rPr>
        <w:rFonts w:hint="default"/>
      </w:rPr>
    </w:lvl>
  </w:abstractNum>
  <w:abstractNum w:abstractNumId="43">
    <w:nsid w:val="75644951"/>
    <w:multiLevelType w:val="hybridMultilevel"/>
    <w:tmpl w:val="D3946A66"/>
    <w:lvl w:ilvl="0" w:tplc="6CB0131A">
      <w:numFmt w:val="bullet"/>
      <w:lvlText w:val="-"/>
      <w:lvlJc w:val="left"/>
      <w:pPr>
        <w:ind w:left="282" w:hanging="176"/>
      </w:pPr>
      <w:rPr>
        <w:rFonts w:ascii="Arial" w:eastAsia="Arial" w:hAnsi="Arial" w:cs="Arial" w:hint="default"/>
        <w:spacing w:val="-3"/>
        <w:w w:val="99"/>
        <w:sz w:val="18"/>
        <w:szCs w:val="18"/>
      </w:rPr>
    </w:lvl>
    <w:lvl w:ilvl="1" w:tplc="3FE49216">
      <w:numFmt w:val="bullet"/>
      <w:lvlText w:val="•"/>
      <w:lvlJc w:val="left"/>
      <w:pPr>
        <w:ind w:left="407" w:hanging="176"/>
      </w:pPr>
      <w:rPr>
        <w:rFonts w:hint="default"/>
      </w:rPr>
    </w:lvl>
    <w:lvl w:ilvl="2" w:tplc="F2D8D098">
      <w:numFmt w:val="bullet"/>
      <w:lvlText w:val="•"/>
      <w:lvlJc w:val="left"/>
      <w:pPr>
        <w:ind w:left="534" w:hanging="176"/>
      </w:pPr>
      <w:rPr>
        <w:rFonts w:hint="default"/>
      </w:rPr>
    </w:lvl>
    <w:lvl w:ilvl="3" w:tplc="EB76C22E">
      <w:numFmt w:val="bullet"/>
      <w:lvlText w:val="•"/>
      <w:lvlJc w:val="left"/>
      <w:pPr>
        <w:ind w:left="661" w:hanging="176"/>
      </w:pPr>
      <w:rPr>
        <w:rFonts w:hint="default"/>
      </w:rPr>
    </w:lvl>
    <w:lvl w:ilvl="4" w:tplc="E3D4E5B0">
      <w:numFmt w:val="bullet"/>
      <w:lvlText w:val="•"/>
      <w:lvlJc w:val="left"/>
      <w:pPr>
        <w:ind w:left="788" w:hanging="176"/>
      </w:pPr>
      <w:rPr>
        <w:rFonts w:hint="default"/>
      </w:rPr>
    </w:lvl>
    <w:lvl w:ilvl="5" w:tplc="2A7E74EA">
      <w:numFmt w:val="bullet"/>
      <w:lvlText w:val="•"/>
      <w:lvlJc w:val="left"/>
      <w:pPr>
        <w:ind w:left="915" w:hanging="176"/>
      </w:pPr>
      <w:rPr>
        <w:rFonts w:hint="default"/>
      </w:rPr>
    </w:lvl>
    <w:lvl w:ilvl="6" w:tplc="97F29CB2">
      <w:numFmt w:val="bullet"/>
      <w:lvlText w:val="•"/>
      <w:lvlJc w:val="left"/>
      <w:pPr>
        <w:ind w:left="1042" w:hanging="176"/>
      </w:pPr>
      <w:rPr>
        <w:rFonts w:hint="default"/>
      </w:rPr>
    </w:lvl>
    <w:lvl w:ilvl="7" w:tplc="E6142E20">
      <w:numFmt w:val="bullet"/>
      <w:lvlText w:val="•"/>
      <w:lvlJc w:val="left"/>
      <w:pPr>
        <w:ind w:left="1169" w:hanging="176"/>
      </w:pPr>
      <w:rPr>
        <w:rFonts w:hint="default"/>
      </w:rPr>
    </w:lvl>
    <w:lvl w:ilvl="8" w:tplc="F9E46796">
      <w:numFmt w:val="bullet"/>
      <w:lvlText w:val="•"/>
      <w:lvlJc w:val="left"/>
      <w:pPr>
        <w:ind w:left="1296" w:hanging="176"/>
      </w:pPr>
      <w:rPr>
        <w:rFonts w:hint="default"/>
      </w:rPr>
    </w:lvl>
  </w:abstractNum>
  <w:abstractNum w:abstractNumId="44">
    <w:nsid w:val="79CD7309"/>
    <w:multiLevelType w:val="hybridMultilevel"/>
    <w:tmpl w:val="9BAEFF96"/>
    <w:lvl w:ilvl="0" w:tplc="CBECC3E6">
      <w:start w:val="4"/>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0B0D64"/>
    <w:multiLevelType w:val="hybridMultilevel"/>
    <w:tmpl w:val="A90817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E1F31DA"/>
    <w:multiLevelType w:val="hybridMultilevel"/>
    <w:tmpl w:val="5EA2DE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2"/>
  </w:num>
  <w:num w:numId="2">
    <w:abstractNumId w:val="45"/>
  </w:num>
  <w:num w:numId="3">
    <w:abstractNumId w:val="21"/>
  </w:num>
  <w:num w:numId="4">
    <w:abstractNumId w:val="3"/>
  </w:num>
  <w:num w:numId="5">
    <w:abstractNumId w:val="15"/>
  </w:num>
  <w:num w:numId="6">
    <w:abstractNumId w:val="18"/>
  </w:num>
  <w:num w:numId="7">
    <w:abstractNumId w:val="2"/>
  </w:num>
  <w:num w:numId="8">
    <w:abstractNumId w:val="46"/>
  </w:num>
  <w:num w:numId="9">
    <w:abstractNumId w:val="9"/>
  </w:num>
  <w:num w:numId="10">
    <w:abstractNumId w:val="11"/>
  </w:num>
  <w:num w:numId="11">
    <w:abstractNumId w:val="7"/>
  </w:num>
  <w:num w:numId="12">
    <w:abstractNumId w:val="4"/>
  </w:num>
  <w:num w:numId="13">
    <w:abstractNumId w:val="40"/>
  </w:num>
  <w:num w:numId="14">
    <w:abstractNumId w:val="41"/>
  </w:num>
  <w:num w:numId="15">
    <w:abstractNumId w:val="44"/>
  </w:num>
  <w:num w:numId="16">
    <w:abstractNumId w:val="39"/>
  </w:num>
  <w:num w:numId="17">
    <w:abstractNumId w:val="38"/>
  </w:num>
  <w:num w:numId="18">
    <w:abstractNumId w:val="35"/>
  </w:num>
  <w:num w:numId="19">
    <w:abstractNumId w:val="20"/>
  </w:num>
  <w:num w:numId="20">
    <w:abstractNumId w:val="42"/>
  </w:num>
  <w:num w:numId="21">
    <w:abstractNumId w:val="25"/>
  </w:num>
  <w:num w:numId="22">
    <w:abstractNumId w:val="24"/>
  </w:num>
  <w:num w:numId="23">
    <w:abstractNumId w:val="17"/>
  </w:num>
  <w:num w:numId="24">
    <w:abstractNumId w:val="34"/>
  </w:num>
  <w:num w:numId="25">
    <w:abstractNumId w:val="26"/>
  </w:num>
  <w:num w:numId="26">
    <w:abstractNumId w:val="29"/>
  </w:num>
  <w:num w:numId="27">
    <w:abstractNumId w:val="13"/>
  </w:num>
  <w:num w:numId="28">
    <w:abstractNumId w:val="31"/>
  </w:num>
  <w:num w:numId="29">
    <w:abstractNumId w:val="43"/>
  </w:num>
  <w:num w:numId="30">
    <w:abstractNumId w:val="22"/>
  </w:num>
  <w:num w:numId="31">
    <w:abstractNumId w:val="28"/>
  </w:num>
  <w:num w:numId="32">
    <w:abstractNumId w:val="16"/>
  </w:num>
  <w:num w:numId="33">
    <w:abstractNumId w:val="0"/>
  </w:num>
  <w:num w:numId="34">
    <w:abstractNumId w:val="19"/>
  </w:num>
  <w:num w:numId="35">
    <w:abstractNumId w:val="36"/>
  </w:num>
  <w:num w:numId="36">
    <w:abstractNumId w:val="5"/>
  </w:num>
  <w:num w:numId="37">
    <w:abstractNumId w:val="12"/>
  </w:num>
  <w:num w:numId="38">
    <w:abstractNumId w:val="30"/>
  </w:num>
  <w:num w:numId="39">
    <w:abstractNumId w:val="33"/>
  </w:num>
  <w:num w:numId="40">
    <w:abstractNumId w:val="14"/>
  </w:num>
  <w:num w:numId="41">
    <w:abstractNumId w:val="6"/>
  </w:num>
  <w:num w:numId="42">
    <w:abstractNumId w:val="27"/>
  </w:num>
  <w:num w:numId="43">
    <w:abstractNumId w:val="1"/>
  </w:num>
  <w:num w:numId="44">
    <w:abstractNumId w:val="37"/>
  </w:num>
  <w:num w:numId="45">
    <w:abstractNumId w:val="23"/>
  </w:num>
  <w:num w:numId="46">
    <w:abstractNumId w:val="10"/>
  </w:num>
  <w:num w:numId="47">
    <w:abstractNumId w:val="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243340"/>
    <w:rsid w:val="000156DC"/>
    <w:rsid w:val="00073655"/>
    <w:rsid w:val="000B12EC"/>
    <w:rsid w:val="000B7DBF"/>
    <w:rsid w:val="000D0484"/>
    <w:rsid w:val="00132528"/>
    <w:rsid w:val="00134861"/>
    <w:rsid w:val="0014000C"/>
    <w:rsid w:val="0014233D"/>
    <w:rsid w:val="001732A8"/>
    <w:rsid w:val="00177CFC"/>
    <w:rsid w:val="0018121F"/>
    <w:rsid w:val="00182920"/>
    <w:rsid w:val="00197CCB"/>
    <w:rsid w:val="001A538E"/>
    <w:rsid w:val="001E139E"/>
    <w:rsid w:val="001E721D"/>
    <w:rsid w:val="002356F3"/>
    <w:rsid w:val="00243340"/>
    <w:rsid w:val="0025741B"/>
    <w:rsid w:val="00266FC0"/>
    <w:rsid w:val="00275DBD"/>
    <w:rsid w:val="002806ED"/>
    <w:rsid w:val="00291DFB"/>
    <w:rsid w:val="00296F9D"/>
    <w:rsid w:val="002B257F"/>
    <w:rsid w:val="002C020E"/>
    <w:rsid w:val="002C47C8"/>
    <w:rsid w:val="002C5075"/>
    <w:rsid w:val="002C74A2"/>
    <w:rsid w:val="00313962"/>
    <w:rsid w:val="00317A6C"/>
    <w:rsid w:val="0032306B"/>
    <w:rsid w:val="00345D84"/>
    <w:rsid w:val="00387174"/>
    <w:rsid w:val="00394669"/>
    <w:rsid w:val="003B79C1"/>
    <w:rsid w:val="003F6A1D"/>
    <w:rsid w:val="00404309"/>
    <w:rsid w:val="00431B4C"/>
    <w:rsid w:val="00450BDE"/>
    <w:rsid w:val="004512D2"/>
    <w:rsid w:val="0046167D"/>
    <w:rsid w:val="00462A6B"/>
    <w:rsid w:val="00465791"/>
    <w:rsid w:val="00480D34"/>
    <w:rsid w:val="00492D6B"/>
    <w:rsid w:val="004A2650"/>
    <w:rsid w:val="004B428A"/>
    <w:rsid w:val="004F1DFD"/>
    <w:rsid w:val="004F5147"/>
    <w:rsid w:val="00514893"/>
    <w:rsid w:val="00532987"/>
    <w:rsid w:val="00562455"/>
    <w:rsid w:val="005753D8"/>
    <w:rsid w:val="00576FCE"/>
    <w:rsid w:val="00577BA9"/>
    <w:rsid w:val="00595DC9"/>
    <w:rsid w:val="005A7AA0"/>
    <w:rsid w:val="005B531E"/>
    <w:rsid w:val="005B67C1"/>
    <w:rsid w:val="005D0F55"/>
    <w:rsid w:val="005E083E"/>
    <w:rsid w:val="006169AD"/>
    <w:rsid w:val="0062084F"/>
    <w:rsid w:val="00627F0D"/>
    <w:rsid w:val="0063325D"/>
    <w:rsid w:val="00653797"/>
    <w:rsid w:val="006B7483"/>
    <w:rsid w:val="006D3547"/>
    <w:rsid w:val="00721D00"/>
    <w:rsid w:val="00751086"/>
    <w:rsid w:val="0075726B"/>
    <w:rsid w:val="00760A1D"/>
    <w:rsid w:val="00791CD8"/>
    <w:rsid w:val="007B0A41"/>
    <w:rsid w:val="007B30E4"/>
    <w:rsid w:val="007B35B5"/>
    <w:rsid w:val="007C2F9A"/>
    <w:rsid w:val="007D2A37"/>
    <w:rsid w:val="007E25C2"/>
    <w:rsid w:val="008030D4"/>
    <w:rsid w:val="0081293B"/>
    <w:rsid w:val="008263FF"/>
    <w:rsid w:val="00842167"/>
    <w:rsid w:val="008726DF"/>
    <w:rsid w:val="008753B6"/>
    <w:rsid w:val="008842EA"/>
    <w:rsid w:val="008B1045"/>
    <w:rsid w:val="008E08E8"/>
    <w:rsid w:val="008E2494"/>
    <w:rsid w:val="008E3D02"/>
    <w:rsid w:val="00910806"/>
    <w:rsid w:val="009227A6"/>
    <w:rsid w:val="00932217"/>
    <w:rsid w:val="009340D6"/>
    <w:rsid w:val="009615E9"/>
    <w:rsid w:val="009676E6"/>
    <w:rsid w:val="009818D0"/>
    <w:rsid w:val="009925F0"/>
    <w:rsid w:val="009E4E79"/>
    <w:rsid w:val="00A167C3"/>
    <w:rsid w:val="00A21768"/>
    <w:rsid w:val="00A26737"/>
    <w:rsid w:val="00A53CEE"/>
    <w:rsid w:val="00A548A2"/>
    <w:rsid w:val="00A96354"/>
    <w:rsid w:val="00A963F8"/>
    <w:rsid w:val="00AE5676"/>
    <w:rsid w:val="00AF4BBC"/>
    <w:rsid w:val="00B02C10"/>
    <w:rsid w:val="00B23662"/>
    <w:rsid w:val="00B3176B"/>
    <w:rsid w:val="00B31814"/>
    <w:rsid w:val="00B355FB"/>
    <w:rsid w:val="00B45FCF"/>
    <w:rsid w:val="00B549EE"/>
    <w:rsid w:val="00BB495B"/>
    <w:rsid w:val="00BD32FE"/>
    <w:rsid w:val="00BE587D"/>
    <w:rsid w:val="00C052FE"/>
    <w:rsid w:val="00C2420C"/>
    <w:rsid w:val="00C45F9C"/>
    <w:rsid w:val="00C7057E"/>
    <w:rsid w:val="00C73BEE"/>
    <w:rsid w:val="00CA241F"/>
    <w:rsid w:val="00CB223A"/>
    <w:rsid w:val="00CE06B0"/>
    <w:rsid w:val="00CF2AB0"/>
    <w:rsid w:val="00D135F3"/>
    <w:rsid w:val="00D60DE3"/>
    <w:rsid w:val="00D72A94"/>
    <w:rsid w:val="00D75FA9"/>
    <w:rsid w:val="00D85932"/>
    <w:rsid w:val="00D95B91"/>
    <w:rsid w:val="00DE42DA"/>
    <w:rsid w:val="00DF210F"/>
    <w:rsid w:val="00DF7B5F"/>
    <w:rsid w:val="00E26848"/>
    <w:rsid w:val="00E412FF"/>
    <w:rsid w:val="00E4149D"/>
    <w:rsid w:val="00E425C3"/>
    <w:rsid w:val="00E44FA0"/>
    <w:rsid w:val="00E87BF7"/>
    <w:rsid w:val="00EA7F8E"/>
    <w:rsid w:val="00EB7A27"/>
    <w:rsid w:val="00EB7C88"/>
    <w:rsid w:val="00ED0DD4"/>
    <w:rsid w:val="00ED44C5"/>
    <w:rsid w:val="00EE2657"/>
    <w:rsid w:val="00EF468C"/>
    <w:rsid w:val="00F205BE"/>
    <w:rsid w:val="00F63C4C"/>
    <w:rsid w:val="00F719B3"/>
    <w:rsid w:val="00F74F16"/>
    <w:rsid w:val="00F801A7"/>
    <w:rsid w:val="00FB7604"/>
    <w:rsid w:val="00FB7C45"/>
    <w:rsid w:val="00FE14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4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43340"/>
    <w:pPr>
      <w:ind w:left="720"/>
      <w:contextualSpacing/>
    </w:pPr>
  </w:style>
  <w:style w:type="table" w:styleId="TableGrid">
    <w:name w:val="Table Grid"/>
    <w:basedOn w:val="TableNormal"/>
    <w:uiPriority w:val="59"/>
    <w:rsid w:val="00BB49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2A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AB0"/>
    <w:rPr>
      <w:rFonts w:ascii="Tahoma" w:hAnsi="Tahoma" w:cs="Tahoma"/>
      <w:sz w:val="16"/>
      <w:szCs w:val="16"/>
    </w:rPr>
  </w:style>
  <w:style w:type="character" w:customStyle="1" w:styleId="ssmlft21">
    <w:name w:val="ssml_ft_2_1"/>
    <w:basedOn w:val="DefaultParagraphFont"/>
    <w:rsid w:val="00A53CEE"/>
  </w:style>
  <w:style w:type="paragraph" w:styleId="Header">
    <w:name w:val="header"/>
    <w:basedOn w:val="Normal"/>
    <w:link w:val="HeaderChar"/>
    <w:rsid w:val="0053298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532987"/>
    <w:rPr>
      <w:rFonts w:ascii="Times New Roman" w:eastAsia="Times New Roman" w:hAnsi="Times New Roman" w:cs="Times New Roman"/>
      <w:sz w:val="24"/>
      <w:szCs w:val="24"/>
    </w:rPr>
  </w:style>
  <w:style w:type="paragraph" w:styleId="BodyText">
    <w:name w:val="Body Text"/>
    <w:basedOn w:val="Normal"/>
    <w:link w:val="BodyTextChar"/>
    <w:uiPriority w:val="1"/>
    <w:qFormat/>
    <w:rsid w:val="00313962"/>
    <w:pPr>
      <w:widowControl w:val="0"/>
      <w:autoSpaceDE w:val="0"/>
      <w:autoSpaceDN w:val="0"/>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rsid w:val="00313962"/>
    <w:rPr>
      <w:rFonts w:ascii="Arial" w:eastAsia="Arial" w:hAnsi="Arial" w:cs="Arial"/>
      <w:sz w:val="21"/>
      <w:szCs w:val="21"/>
    </w:rPr>
  </w:style>
  <w:style w:type="paragraph" w:customStyle="1" w:styleId="TableParagraph">
    <w:name w:val="Table Paragraph"/>
    <w:basedOn w:val="Normal"/>
    <w:uiPriority w:val="1"/>
    <w:qFormat/>
    <w:rsid w:val="00313962"/>
    <w:pPr>
      <w:widowControl w:val="0"/>
      <w:autoSpaceDE w:val="0"/>
      <w:autoSpaceDN w:val="0"/>
      <w:spacing w:after="0" w:line="240" w:lineRule="auto"/>
    </w:pPr>
    <w:rPr>
      <w:rFonts w:ascii="Arial" w:eastAsia="Arial" w:hAnsi="Arial" w:cs="Arial"/>
    </w:rPr>
  </w:style>
  <w:style w:type="paragraph" w:styleId="Footer">
    <w:name w:val="footer"/>
    <w:basedOn w:val="Normal"/>
    <w:link w:val="FooterChar"/>
    <w:uiPriority w:val="99"/>
    <w:semiHidden/>
    <w:unhideWhenUsed/>
    <w:rsid w:val="0065379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3797"/>
  </w:style>
  <w:style w:type="character" w:customStyle="1" w:styleId="WW8Num1z0">
    <w:name w:val="WW8Num1z0"/>
    <w:rsid w:val="0025741B"/>
    <w:rPr>
      <w:rFonts w:hint="default"/>
    </w:rPr>
  </w:style>
</w:styles>
</file>

<file path=word/webSettings.xml><?xml version="1.0" encoding="utf-8"?>
<w:webSettings xmlns:r="http://schemas.openxmlformats.org/officeDocument/2006/relationships" xmlns:w="http://schemas.openxmlformats.org/wordprocessingml/2006/main">
  <w:divs>
    <w:div w:id="819686952">
      <w:bodyDiv w:val="1"/>
      <w:marLeft w:val="0"/>
      <w:marRight w:val="0"/>
      <w:marTop w:val="0"/>
      <w:marBottom w:val="0"/>
      <w:divBdr>
        <w:top w:val="none" w:sz="0" w:space="0" w:color="auto"/>
        <w:left w:val="none" w:sz="0" w:space="0" w:color="auto"/>
        <w:bottom w:val="none" w:sz="0" w:space="0" w:color="auto"/>
        <w:right w:val="none" w:sz="0" w:space="0" w:color="auto"/>
      </w:divBdr>
      <w:divsChild>
        <w:div w:id="613295555">
          <w:marLeft w:val="864"/>
          <w:marRight w:val="0"/>
          <w:marTop w:val="96"/>
          <w:marBottom w:val="0"/>
          <w:divBdr>
            <w:top w:val="none" w:sz="0" w:space="0" w:color="auto"/>
            <w:left w:val="none" w:sz="0" w:space="0" w:color="auto"/>
            <w:bottom w:val="none" w:sz="0" w:space="0" w:color="auto"/>
            <w:right w:val="none" w:sz="0" w:space="0" w:color="auto"/>
          </w:divBdr>
        </w:div>
        <w:div w:id="1245257321">
          <w:marLeft w:val="864"/>
          <w:marRight w:val="0"/>
          <w:marTop w:val="96"/>
          <w:marBottom w:val="0"/>
          <w:divBdr>
            <w:top w:val="none" w:sz="0" w:space="0" w:color="auto"/>
            <w:left w:val="none" w:sz="0" w:space="0" w:color="auto"/>
            <w:bottom w:val="none" w:sz="0" w:space="0" w:color="auto"/>
            <w:right w:val="none" w:sz="0" w:space="0" w:color="auto"/>
          </w:divBdr>
        </w:div>
        <w:div w:id="614872949">
          <w:marLeft w:val="864"/>
          <w:marRight w:val="0"/>
          <w:marTop w:val="96"/>
          <w:marBottom w:val="0"/>
          <w:divBdr>
            <w:top w:val="none" w:sz="0" w:space="0" w:color="auto"/>
            <w:left w:val="none" w:sz="0" w:space="0" w:color="auto"/>
            <w:bottom w:val="none" w:sz="0" w:space="0" w:color="auto"/>
            <w:right w:val="none" w:sz="0" w:space="0" w:color="auto"/>
          </w:divBdr>
        </w:div>
        <w:div w:id="167213735">
          <w:marLeft w:val="864"/>
          <w:marRight w:val="0"/>
          <w:marTop w:val="96"/>
          <w:marBottom w:val="0"/>
          <w:divBdr>
            <w:top w:val="none" w:sz="0" w:space="0" w:color="auto"/>
            <w:left w:val="none" w:sz="0" w:space="0" w:color="auto"/>
            <w:bottom w:val="none" w:sz="0" w:space="0" w:color="auto"/>
            <w:right w:val="none" w:sz="0" w:space="0" w:color="auto"/>
          </w:divBdr>
        </w:div>
        <w:div w:id="151220959">
          <w:marLeft w:val="864"/>
          <w:marRight w:val="0"/>
          <w:marTop w:val="96"/>
          <w:marBottom w:val="0"/>
          <w:divBdr>
            <w:top w:val="none" w:sz="0" w:space="0" w:color="auto"/>
            <w:left w:val="none" w:sz="0" w:space="0" w:color="auto"/>
            <w:bottom w:val="none" w:sz="0" w:space="0" w:color="auto"/>
            <w:right w:val="none" w:sz="0" w:space="0" w:color="auto"/>
          </w:divBdr>
        </w:div>
        <w:div w:id="237830786">
          <w:marLeft w:val="864"/>
          <w:marRight w:val="0"/>
          <w:marTop w:val="96"/>
          <w:marBottom w:val="0"/>
          <w:divBdr>
            <w:top w:val="none" w:sz="0" w:space="0" w:color="auto"/>
            <w:left w:val="none" w:sz="0" w:space="0" w:color="auto"/>
            <w:bottom w:val="none" w:sz="0" w:space="0" w:color="auto"/>
            <w:right w:val="none" w:sz="0" w:space="0" w:color="auto"/>
          </w:divBdr>
        </w:div>
      </w:divsChild>
    </w:div>
    <w:div w:id="1803693559">
      <w:bodyDiv w:val="1"/>
      <w:marLeft w:val="0"/>
      <w:marRight w:val="0"/>
      <w:marTop w:val="0"/>
      <w:marBottom w:val="0"/>
      <w:divBdr>
        <w:top w:val="none" w:sz="0" w:space="0" w:color="auto"/>
        <w:left w:val="none" w:sz="0" w:space="0" w:color="auto"/>
        <w:bottom w:val="none" w:sz="0" w:space="0" w:color="auto"/>
        <w:right w:val="none" w:sz="0" w:space="0" w:color="auto"/>
      </w:divBdr>
      <w:divsChild>
        <w:div w:id="638606947">
          <w:marLeft w:val="864"/>
          <w:marRight w:val="0"/>
          <w:marTop w:val="101"/>
          <w:marBottom w:val="0"/>
          <w:divBdr>
            <w:top w:val="none" w:sz="0" w:space="0" w:color="auto"/>
            <w:left w:val="none" w:sz="0" w:space="0" w:color="auto"/>
            <w:bottom w:val="none" w:sz="0" w:space="0" w:color="auto"/>
            <w:right w:val="none" w:sz="0" w:space="0" w:color="auto"/>
          </w:divBdr>
        </w:div>
        <w:div w:id="336925599">
          <w:marLeft w:val="864"/>
          <w:marRight w:val="0"/>
          <w:marTop w:val="101"/>
          <w:marBottom w:val="0"/>
          <w:divBdr>
            <w:top w:val="none" w:sz="0" w:space="0" w:color="auto"/>
            <w:left w:val="none" w:sz="0" w:space="0" w:color="auto"/>
            <w:bottom w:val="none" w:sz="0" w:space="0" w:color="auto"/>
            <w:right w:val="none" w:sz="0" w:space="0" w:color="auto"/>
          </w:divBdr>
        </w:div>
        <w:div w:id="1142426953">
          <w:marLeft w:val="864"/>
          <w:marRight w:val="0"/>
          <w:marTop w:val="101"/>
          <w:marBottom w:val="0"/>
          <w:divBdr>
            <w:top w:val="none" w:sz="0" w:space="0" w:color="auto"/>
            <w:left w:val="none" w:sz="0" w:space="0" w:color="auto"/>
            <w:bottom w:val="none" w:sz="0" w:space="0" w:color="auto"/>
            <w:right w:val="none" w:sz="0" w:space="0" w:color="auto"/>
          </w:divBdr>
        </w:div>
        <w:div w:id="612905186">
          <w:marLeft w:val="864"/>
          <w:marRight w:val="0"/>
          <w:marTop w:val="101"/>
          <w:marBottom w:val="0"/>
          <w:divBdr>
            <w:top w:val="none" w:sz="0" w:space="0" w:color="auto"/>
            <w:left w:val="none" w:sz="0" w:space="0" w:color="auto"/>
            <w:bottom w:val="none" w:sz="0" w:space="0" w:color="auto"/>
            <w:right w:val="none" w:sz="0" w:space="0" w:color="auto"/>
          </w:divBdr>
        </w:div>
        <w:div w:id="1534145942">
          <w:marLeft w:val="864"/>
          <w:marRight w:val="0"/>
          <w:marTop w:val="101"/>
          <w:marBottom w:val="0"/>
          <w:divBdr>
            <w:top w:val="none" w:sz="0" w:space="0" w:color="auto"/>
            <w:left w:val="none" w:sz="0" w:space="0" w:color="auto"/>
            <w:bottom w:val="none" w:sz="0" w:space="0" w:color="auto"/>
            <w:right w:val="none" w:sz="0" w:space="0" w:color="auto"/>
          </w:divBdr>
        </w:div>
        <w:div w:id="1580555001">
          <w:marLeft w:val="864"/>
          <w:marRight w:val="0"/>
          <w:marTop w:val="101"/>
          <w:marBottom w:val="0"/>
          <w:divBdr>
            <w:top w:val="none" w:sz="0" w:space="0" w:color="auto"/>
            <w:left w:val="none" w:sz="0" w:space="0" w:color="auto"/>
            <w:bottom w:val="none" w:sz="0" w:space="0" w:color="auto"/>
            <w:right w:val="none" w:sz="0" w:space="0" w:color="auto"/>
          </w:divBdr>
        </w:div>
        <w:div w:id="337654339">
          <w:marLeft w:val="864"/>
          <w:marRight w:val="0"/>
          <w:marTop w:val="101"/>
          <w:marBottom w:val="0"/>
          <w:divBdr>
            <w:top w:val="none" w:sz="0" w:space="0" w:color="auto"/>
            <w:left w:val="none" w:sz="0" w:space="0" w:color="auto"/>
            <w:bottom w:val="none" w:sz="0" w:space="0" w:color="auto"/>
            <w:right w:val="none" w:sz="0" w:space="0" w:color="auto"/>
          </w:divBdr>
        </w:div>
        <w:div w:id="1484589749">
          <w:marLeft w:val="864"/>
          <w:marRight w:val="0"/>
          <w:marTop w:val="101"/>
          <w:marBottom w:val="0"/>
          <w:divBdr>
            <w:top w:val="none" w:sz="0" w:space="0" w:color="auto"/>
            <w:left w:val="none" w:sz="0" w:space="0" w:color="auto"/>
            <w:bottom w:val="none" w:sz="0" w:space="0" w:color="auto"/>
            <w:right w:val="none" w:sz="0" w:space="0" w:color="auto"/>
          </w:divBdr>
        </w:div>
        <w:div w:id="1514615317">
          <w:marLeft w:val="864"/>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759C-E9DB-4FE8-91C8-47B85926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36</Pages>
  <Words>6129</Words>
  <Characters>34937</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Lenovo</cp:lastModifiedBy>
  <cp:revision>79</cp:revision>
  <cp:lastPrinted>2016-10-26T22:18:00Z</cp:lastPrinted>
  <dcterms:created xsi:type="dcterms:W3CDTF">2014-09-15T09:15:00Z</dcterms:created>
  <dcterms:modified xsi:type="dcterms:W3CDTF">2017-10-23T09:04:00Z</dcterms:modified>
</cp:coreProperties>
</file>