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6920" w:type="dxa"/>
        <w:jc w:val="right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840"/>
        <w:gridCol w:w="2767"/>
        <w:gridCol w:w="316"/>
        <w:gridCol w:w="6997"/>
      </w:tblGrid>
      <w:tr w:rsidR="008A4CE8" w:rsidRPr="005C467B" w:rsidTr="00F2079F">
        <w:trPr>
          <w:trHeight w:val="399"/>
          <w:jc w:val="right"/>
        </w:trPr>
        <w:tc>
          <w:tcPr>
            <w:tcW w:w="6840" w:type="dxa"/>
            <w:vMerge w:val="restart"/>
          </w:tcPr>
          <w:p w:rsidR="008A4CE8" w:rsidRPr="00D77A13" w:rsidRDefault="001B74A8" w:rsidP="00495F33">
            <w:pPr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noProof/>
                <w:lang w:val="id-ID" w:eastAsia="id-ID"/>
              </w:rPr>
              <w:drawing>
                <wp:anchor distT="0" distB="0" distL="114300" distR="114300" simplePos="0" relativeHeight="251638784" behindDoc="0" locked="0" layoutInCell="1" allowOverlap="1">
                  <wp:simplePos x="0" y="0"/>
                  <wp:positionH relativeFrom="column">
                    <wp:posOffset>-27255</wp:posOffset>
                  </wp:positionH>
                  <wp:positionV relativeFrom="paragraph">
                    <wp:posOffset>23338</wp:posOffset>
                  </wp:positionV>
                  <wp:extent cx="669719" cy="736270"/>
                  <wp:effectExtent l="19050" t="0" r="0" b="0"/>
                  <wp:wrapNone/>
                  <wp:docPr id="389" name="Picture 1" descr="D:\RN-BKD 2011\sumab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RN-BKD 2011\sumab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9719" cy="7362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8A4CE8">
              <w:rPr>
                <w:rFonts w:ascii="Verdana" w:hAnsi="Verdana"/>
                <w:lang w:val="id-ID"/>
              </w:rPr>
              <w:t xml:space="preserve">              </w:t>
            </w:r>
            <w:r w:rsidR="008A4CE8" w:rsidRPr="00D77A13">
              <w:rPr>
                <w:rFonts w:ascii="Verdana" w:hAnsi="Verdana"/>
                <w:b/>
              </w:rPr>
              <w:t>PROVINSI SUMATERA BARAT</w:t>
            </w:r>
          </w:p>
          <w:p w:rsidR="008A4CE8" w:rsidRPr="00D77A13" w:rsidRDefault="008A4CE8" w:rsidP="00495F33">
            <w:pPr>
              <w:jc w:val="center"/>
              <w:rPr>
                <w:rFonts w:ascii="Verdana" w:hAnsi="Verdana"/>
                <w:b/>
              </w:rPr>
            </w:pPr>
            <w:r w:rsidRPr="00D77A13">
              <w:rPr>
                <w:rFonts w:ascii="Verdana" w:hAnsi="Verdana"/>
                <w:b/>
                <w:lang w:val="id-ID"/>
              </w:rPr>
              <w:t xml:space="preserve">            </w:t>
            </w:r>
            <w:r>
              <w:rPr>
                <w:rFonts w:ascii="Verdana" w:hAnsi="Verdana"/>
                <w:b/>
                <w:lang w:val="id-ID"/>
              </w:rPr>
              <w:t xml:space="preserve">  </w:t>
            </w:r>
            <w:r w:rsidRPr="00D77A13">
              <w:rPr>
                <w:rFonts w:ascii="Verdana" w:hAnsi="Verdana"/>
                <w:b/>
              </w:rPr>
              <w:t>BADAN KEPEGAWAIAN DAERAH</w:t>
            </w:r>
          </w:p>
          <w:p w:rsidR="00F913F2" w:rsidRDefault="008A4CE8" w:rsidP="009A396A">
            <w:pPr>
              <w:jc w:val="center"/>
              <w:rPr>
                <w:rFonts w:ascii="Verdana" w:hAnsi="Verdana"/>
                <w:b/>
                <w:lang w:val="id-ID"/>
              </w:rPr>
            </w:pPr>
            <w:r w:rsidRPr="00D77A13">
              <w:rPr>
                <w:rFonts w:ascii="Verdana" w:hAnsi="Verdana"/>
                <w:b/>
                <w:lang w:val="id-ID"/>
              </w:rPr>
              <w:t xml:space="preserve">            </w:t>
            </w:r>
            <w:r>
              <w:rPr>
                <w:rFonts w:ascii="Verdana" w:hAnsi="Verdana"/>
                <w:b/>
                <w:lang w:val="id-ID"/>
              </w:rPr>
              <w:t xml:space="preserve">  </w:t>
            </w:r>
            <w:r w:rsidR="00F913F2">
              <w:rPr>
                <w:rFonts w:ascii="Verdana" w:hAnsi="Verdana"/>
                <w:b/>
              </w:rPr>
              <w:t xml:space="preserve">BIDANG </w:t>
            </w:r>
            <w:r w:rsidR="00F2079F">
              <w:rPr>
                <w:rFonts w:ascii="Verdana" w:hAnsi="Verdana"/>
                <w:b/>
                <w:lang w:val="id-ID"/>
              </w:rPr>
              <w:t>KEPANGKATAN PINDAH &amp; PENSIUN</w:t>
            </w:r>
            <w:r w:rsidR="009A396A">
              <w:rPr>
                <w:rFonts w:ascii="Verdana" w:hAnsi="Verdana"/>
                <w:b/>
              </w:rPr>
              <w:t xml:space="preserve"> </w:t>
            </w:r>
          </w:p>
          <w:p w:rsidR="008A4CE8" w:rsidRPr="00F913F2" w:rsidRDefault="00F2079F" w:rsidP="009A396A">
            <w:pPr>
              <w:jc w:val="center"/>
              <w:rPr>
                <w:rFonts w:ascii="Verdana" w:hAnsi="Verdana"/>
                <w:b/>
                <w:lang w:val="id-ID"/>
              </w:rPr>
            </w:pPr>
            <w:r>
              <w:rPr>
                <w:rFonts w:ascii="Verdana" w:hAnsi="Verdana"/>
                <w:b/>
                <w:lang w:val="id-ID"/>
              </w:rPr>
              <w:t xml:space="preserve"> </w:t>
            </w:r>
            <w:r w:rsidR="00F913F2">
              <w:rPr>
                <w:rFonts w:ascii="Verdana" w:hAnsi="Verdana"/>
                <w:b/>
                <w:lang w:val="id-ID"/>
              </w:rPr>
              <w:t xml:space="preserve">         SU</w:t>
            </w:r>
            <w:r w:rsidR="008A4CE8" w:rsidRPr="00D77A13">
              <w:rPr>
                <w:rFonts w:ascii="Verdana" w:hAnsi="Verdana"/>
                <w:b/>
              </w:rPr>
              <w:t>B</w:t>
            </w:r>
            <w:r w:rsidR="008A4CE8" w:rsidRPr="00D77A13">
              <w:rPr>
                <w:rFonts w:ascii="Verdana" w:hAnsi="Verdana"/>
                <w:b/>
                <w:lang w:val="id-ID"/>
              </w:rPr>
              <w:t xml:space="preserve"> </w:t>
            </w:r>
            <w:r w:rsidR="008A4CE8" w:rsidRPr="00D77A13">
              <w:rPr>
                <w:rFonts w:ascii="Verdana" w:hAnsi="Verdana"/>
                <w:b/>
              </w:rPr>
              <w:t>B</w:t>
            </w:r>
            <w:r w:rsidR="009A396A">
              <w:rPr>
                <w:rFonts w:ascii="Verdana" w:hAnsi="Verdana"/>
                <w:b/>
              </w:rPr>
              <w:t>IDANG</w:t>
            </w:r>
            <w:r w:rsidR="005206EF">
              <w:rPr>
                <w:rFonts w:ascii="Verdana" w:hAnsi="Verdana"/>
                <w:b/>
                <w:lang w:val="id-ID"/>
              </w:rPr>
              <w:t xml:space="preserve"> PEN</w:t>
            </w:r>
            <w:r>
              <w:rPr>
                <w:rFonts w:ascii="Verdana" w:hAnsi="Verdana"/>
                <w:b/>
                <w:lang w:val="id-ID"/>
              </w:rPr>
              <w:t>SIU</w:t>
            </w:r>
            <w:r w:rsidR="005206EF">
              <w:rPr>
                <w:rFonts w:ascii="Verdana" w:hAnsi="Verdana"/>
                <w:b/>
                <w:lang w:val="id-ID"/>
              </w:rPr>
              <w:t>N PEGAWAI</w:t>
            </w:r>
          </w:p>
          <w:p w:rsidR="009A396A" w:rsidRPr="005C467B" w:rsidRDefault="009A396A" w:rsidP="009A396A">
            <w:pPr>
              <w:jc w:val="center"/>
              <w:rPr>
                <w:rFonts w:ascii="Verdana" w:hAnsi="Verdana"/>
              </w:rPr>
            </w:pPr>
          </w:p>
        </w:tc>
        <w:tc>
          <w:tcPr>
            <w:tcW w:w="2767" w:type="dxa"/>
          </w:tcPr>
          <w:p w:rsidR="008A4CE8" w:rsidRPr="00B728B4" w:rsidRDefault="008A4CE8" w:rsidP="00495F33">
            <w:pPr>
              <w:jc w:val="both"/>
              <w:rPr>
                <w:rFonts w:ascii="Verdana" w:hAnsi="Verdana"/>
                <w:lang w:val="id-ID"/>
              </w:rPr>
            </w:pPr>
            <w:proofErr w:type="spellStart"/>
            <w:r w:rsidRPr="005C467B">
              <w:rPr>
                <w:rFonts w:ascii="Verdana" w:hAnsi="Verdana"/>
              </w:rPr>
              <w:t>Nomor</w:t>
            </w:r>
            <w:proofErr w:type="spellEnd"/>
            <w:r>
              <w:rPr>
                <w:rFonts w:ascii="Verdana" w:hAnsi="Verdana"/>
                <w:lang w:val="id-ID"/>
              </w:rPr>
              <w:t xml:space="preserve"> SOP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16" w:type="dxa"/>
          </w:tcPr>
          <w:p w:rsidR="008A4CE8" w:rsidRPr="00734D8D" w:rsidRDefault="008A4CE8" w:rsidP="00495F33">
            <w:pPr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997" w:type="dxa"/>
          </w:tcPr>
          <w:p w:rsidR="008A4CE8" w:rsidRPr="00EB1736" w:rsidRDefault="008A4CE8" w:rsidP="0029597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800/</w:t>
            </w:r>
            <w:r w:rsidR="00295977">
              <w:rPr>
                <w:rFonts w:ascii="Verdana" w:hAnsi="Verdana"/>
                <w:lang w:val="id-ID"/>
              </w:rPr>
              <w:t xml:space="preserve"> 847</w:t>
            </w:r>
            <w:r w:rsidR="00296BA6">
              <w:rPr>
                <w:rFonts w:ascii="Verdana" w:hAnsi="Verdana"/>
                <w:lang w:val="id-ID"/>
              </w:rPr>
              <w:t xml:space="preserve"> </w:t>
            </w:r>
            <w:r>
              <w:rPr>
                <w:rFonts w:ascii="Verdana" w:hAnsi="Verdana"/>
                <w:lang w:val="id-ID"/>
              </w:rPr>
              <w:t>/BKD-201</w:t>
            </w:r>
            <w:r w:rsidR="00295977">
              <w:rPr>
                <w:rFonts w:ascii="Verdana" w:hAnsi="Verdana"/>
                <w:lang w:val="id-ID"/>
              </w:rPr>
              <w:t>2</w:t>
            </w:r>
          </w:p>
        </w:tc>
      </w:tr>
      <w:tr w:rsidR="008A4CE8" w:rsidRPr="005C467B" w:rsidTr="00F2079F">
        <w:trPr>
          <w:trHeight w:val="146"/>
          <w:jc w:val="right"/>
        </w:trPr>
        <w:tc>
          <w:tcPr>
            <w:tcW w:w="6840" w:type="dxa"/>
            <w:vMerge/>
          </w:tcPr>
          <w:p w:rsidR="008A4CE8" w:rsidRDefault="008A4CE8" w:rsidP="00495F33">
            <w:pPr>
              <w:jc w:val="both"/>
              <w:rPr>
                <w:rFonts w:ascii="Verdana" w:hAnsi="Verdana"/>
                <w:noProof/>
              </w:rPr>
            </w:pPr>
          </w:p>
        </w:tc>
        <w:tc>
          <w:tcPr>
            <w:tcW w:w="2767" w:type="dxa"/>
          </w:tcPr>
          <w:p w:rsidR="008A4CE8" w:rsidRPr="008F2DF9" w:rsidRDefault="008A4CE8" w:rsidP="00495F33">
            <w:pPr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Tanggal Pembuatan</w:t>
            </w:r>
          </w:p>
        </w:tc>
        <w:tc>
          <w:tcPr>
            <w:tcW w:w="316" w:type="dxa"/>
          </w:tcPr>
          <w:p w:rsidR="008A4CE8" w:rsidRPr="00734D8D" w:rsidRDefault="008A4CE8" w:rsidP="00495F33">
            <w:pPr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997" w:type="dxa"/>
          </w:tcPr>
          <w:p w:rsidR="008A4CE8" w:rsidRPr="00866EA1" w:rsidRDefault="00C959F2" w:rsidP="0029597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23  Febru</w:t>
            </w:r>
            <w:r w:rsidR="00295977">
              <w:rPr>
                <w:rFonts w:ascii="Verdana" w:hAnsi="Verdana"/>
                <w:lang w:val="id-ID"/>
              </w:rPr>
              <w:t xml:space="preserve">ari </w:t>
            </w:r>
            <w:r w:rsidR="008A4CE8">
              <w:rPr>
                <w:rFonts w:ascii="Verdana" w:hAnsi="Verdana"/>
                <w:lang w:val="id-ID"/>
              </w:rPr>
              <w:t xml:space="preserve"> </w:t>
            </w:r>
            <w:r w:rsidR="00296BA6">
              <w:rPr>
                <w:rFonts w:ascii="Verdana" w:hAnsi="Verdana"/>
                <w:lang w:val="id-ID"/>
              </w:rPr>
              <w:t xml:space="preserve"> </w:t>
            </w:r>
            <w:r w:rsidR="008A4CE8">
              <w:rPr>
                <w:rFonts w:ascii="Verdana" w:hAnsi="Verdana"/>
                <w:lang w:val="id-ID"/>
              </w:rPr>
              <w:t>201</w:t>
            </w:r>
            <w:r w:rsidR="00295977">
              <w:rPr>
                <w:rFonts w:ascii="Verdana" w:hAnsi="Verdana"/>
                <w:lang w:val="id-ID"/>
              </w:rPr>
              <w:t>2</w:t>
            </w:r>
          </w:p>
        </w:tc>
      </w:tr>
      <w:tr w:rsidR="008A4CE8" w:rsidRPr="005C467B" w:rsidTr="00F2079F">
        <w:trPr>
          <w:trHeight w:val="146"/>
          <w:jc w:val="right"/>
        </w:trPr>
        <w:tc>
          <w:tcPr>
            <w:tcW w:w="6840" w:type="dxa"/>
            <w:vMerge/>
          </w:tcPr>
          <w:p w:rsidR="008A4CE8" w:rsidRPr="005C467B" w:rsidRDefault="008A4CE8" w:rsidP="00495F33">
            <w:pPr>
              <w:jc w:val="both"/>
              <w:rPr>
                <w:rFonts w:ascii="Verdana" w:hAnsi="Verdana"/>
              </w:rPr>
            </w:pPr>
          </w:p>
        </w:tc>
        <w:tc>
          <w:tcPr>
            <w:tcW w:w="2767" w:type="dxa"/>
          </w:tcPr>
          <w:p w:rsidR="008A4CE8" w:rsidRPr="00B728B4" w:rsidRDefault="008A4CE8" w:rsidP="00495F33">
            <w:pPr>
              <w:jc w:val="both"/>
              <w:rPr>
                <w:rFonts w:ascii="Verdana" w:hAnsi="Verdana"/>
                <w:lang w:val="id-ID"/>
              </w:rPr>
            </w:pPr>
            <w:proofErr w:type="spellStart"/>
            <w:r>
              <w:rPr>
                <w:rFonts w:ascii="Verdana" w:hAnsi="Verdana"/>
              </w:rPr>
              <w:t>Tanggal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id-ID"/>
              </w:rPr>
              <w:t>Revisi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16" w:type="dxa"/>
          </w:tcPr>
          <w:p w:rsidR="008A4CE8" w:rsidRPr="00734D8D" w:rsidRDefault="008A4CE8" w:rsidP="00495F33">
            <w:pPr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997" w:type="dxa"/>
          </w:tcPr>
          <w:p w:rsidR="008A4CE8" w:rsidRPr="00CD132B" w:rsidRDefault="00CD132B" w:rsidP="00495F33">
            <w:pPr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 xml:space="preserve">       Januari   2017</w:t>
            </w:r>
          </w:p>
        </w:tc>
      </w:tr>
      <w:tr w:rsidR="008A4CE8" w:rsidRPr="005C467B" w:rsidTr="00F2079F">
        <w:trPr>
          <w:trHeight w:val="146"/>
          <w:jc w:val="right"/>
        </w:trPr>
        <w:tc>
          <w:tcPr>
            <w:tcW w:w="6840" w:type="dxa"/>
            <w:vMerge/>
          </w:tcPr>
          <w:p w:rsidR="008A4CE8" w:rsidRPr="005C467B" w:rsidRDefault="008A4CE8" w:rsidP="00495F33">
            <w:pPr>
              <w:jc w:val="both"/>
              <w:rPr>
                <w:rFonts w:ascii="Verdana" w:hAnsi="Verdana"/>
              </w:rPr>
            </w:pPr>
          </w:p>
        </w:tc>
        <w:tc>
          <w:tcPr>
            <w:tcW w:w="2767" w:type="dxa"/>
          </w:tcPr>
          <w:p w:rsidR="008A4CE8" w:rsidRPr="00B728B4" w:rsidRDefault="008A4CE8" w:rsidP="00495F33">
            <w:pPr>
              <w:jc w:val="both"/>
              <w:rPr>
                <w:rFonts w:ascii="Verdana" w:hAnsi="Verdana"/>
                <w:lang w:val="id-ID"/>
              </w:rPr>
            </w:pPr>
            <w:proofErr w:type="spellStart"/>
            <w:r>
              <w:rPr>
                <w:rFonts w:ascii="Verdana" w:hAnsi="Verdana"/>
              </w:rPr>
              <w:t>Tanggal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id-ID"/>
              </w:rPr>
              <w:t>Pengesahan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16" w:type="dxa"/>
          </w:tcPr>
          <w:p w:rsidR="008A4CE8" w:rsidRPr="00734D8D" w:rsidRDefault="008A4CE8" w:rsidP="00495F33">
            <w:pPr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997" w:type="dxa"/>
          </w:tcPr>
          <w:p w:rsidR="008A4CE8" w:rsidRPr="005C467B" w:rsidRDefault="008A4CE8" w:rsidP="00495F33">
            <w:pPr>
              <w:jc w:val="both"/>
              <w:rPr>
                <w:rFonts w:ascii="Verdana" w:hAnsi="Verdana"/>
              </w:rPr>
            </w:pPr>
          </w:p>
        </w:tc>
      </w:tr>
      <w:tr w:rsidR="008A4CE8" w:rsidRPr="005C467B" w:rsidTr="00F2079F">
        <w:trPr>
          <w:trHeight w:val="146"/>
          <w:jc w:val="right"/>
        </w:trPr>
        <w:tc>
          <w:tcPr>
            <w:tcW w:w="6840" w:type="dxa"/>
            <w:vMerge/>
          </w:tcPr>
          <w:p w:rsidR="008A4CE8" w:rsidRPr="005C467B" w:rsidRDefault="008A4CE8" w:rsidP="00495F33">
            <w:pPr>
              <w:jc w:val="both"/>
              <w:rPr>
                <w:rFonts w:ascii="Verdana" w:hAnsi="Verdana"/>
              </w:rPr>
            </w:pPr>
          </w:p>
        </w:tc>
        <w:tc>
          <w:tcPr>
            <w:tcW w:w="2767" w:type="dxa"/>
          </w:tcPr>
          <w:p w:rsidR="008A4CE8" w:rsidRPr="00490950" w:rsidRDefault="008A4CE8" w:rsidP="00495F33">
            <w:pPr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Disahkan oleh</w:t>
            </w:r>
          </w:p>
        </w:tc>
        <w:tc>
          <w:tcPr>
            <w:tcW w:w="316" w:type="dxa"/>
          </w:tcPr>
          <w:p w:rsidR="008A4CE8" w:rsidRPr="00734D8D" w:rsidRDefault="008A4CE8" w:rsidP="00495F33">
            <w:pPr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997" w:type="dxa"/>
          </w:tcPr>
          <w:p w:rsidR="008A4CE8" w:rsidRPr="003D4177" w:rsidRDefault="008A4CE8" w:rsidP="00495F3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Kepala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B</w:t>
            </w:r>
            <w:r>
              <w:rPr>
                <w:rFonts w:ascii="Tahoma" w:hAnsi="Tahoma" w:cs="Tahoma"/>
                <w:sz w:val="24"/>
                <w:szCs w:val="24"/>
                <w:lang w:val="id-ID"/>
              </w:rPr>
              <w:t xml:space="preserve">KD </w:t>
            </w:r>
            <w:proofErr w:type="spellStart"/>
            <w:r w:rsidRPr="003D4177">
              <w:rPr>
                <w:rFonts w:ascii="Tahoma" w:hAnsi="Tahoma" w:cs="Tahoma"/>
                <w:sz w:val="24"/>
                <w:szCs w:val="24"/>
              </w:rPr>
              <w:t>Provinsi</w:t>
            </w:r>
            <w:proofErr w:type="spellEnd"/>
            <w:r w:rsidRPr="003D4177">
              <w:rPr>
                <w:rFonts w:ascii="Tahoma" w:hAnsi="Tahoma" w:cs="Tahoma"/>
                <w:sz w:val="24"/>
                <w:szCs w:val="24"/>
              </w:rPr>
              <w:t xml:space="preserve"> Sumatera Barat</w:t>
            </w:r>
            <w:r>
              <w:rPr>
                <w:rFonts w:ascii="Tahoma" w:hAnsi="Tahoma" w:cs="Tahoma"/>
                <w:sz w:val="24"/>
                <w:szCs w:val="24"/>
              </w:rPr>
              <w:t>,</w:t>
            </w:r>
          </w:p>
          <w:p w:rsidR="00CD132B" w:rsidRDefault="00CD132B" w:rsidP="00495F33">
            <w:pPr>
              <w:jc w:val="center"/>
              <w:rPr>
                <w:rFonts w:ascii="Tahoma" w:hAnsi="Tahoma" w:cs="Tahoma"/>
                <w:sz w:val="24"/>
                <w:szCs w:val="24"/>
                <w:lang w:val="id-ID"/>
              </w:rPr>
            </w:pPr>
          </w:p>
          <w:p w:rsidR="008A4CE8" w:rsidRPr="003D4177" w:rsidRDefault="001B74A8" w:rsidP="00495F3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F2079F">
              <w:rPr>
                <w:rFonts w:ascii="Verdana" w:hAnsi="Verdana"/>
                <w:noProof/>
                <w:color w:val="F2F2F2" w:themeColor="background1" w:themeShade="F2"/>
                <w:lang w:val="id-ID" w:eastAsia="id-ID"/>
              </w:rPr>
              <w:drawing>
                <wp:anchor distT="0" distB="0" distL="114300" distR="114300" simplePos="0" relativeHeight="251639808" behindDoc="0" locked="0" layoutInCell="1" allowOverlap="1">
                  <wp:simplePos x="0" y="0"/>
                  <wp:positionH relativeFrom="column">
                    <wp:posOffset>1410970</wp:posOffset>
                  </wp:positionH>
                  <wp:positionV relativeFrom="paragraph">
                    <wp:posOffset>2540</wp:posOffset>
                  </wp:positionV>
                  <wp:extent cx="1495425" cy="381000"/>
                  <wp:effectExtent l="19050" t="0" r="9525" b="0"/>
                  <wp:wrapNone/>
                  <wp:docPr id="526" name="Picture 1" descr="D:\TT JAYADISMA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TT JAYADISMA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bright="10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38100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8A4CE8" w:rsidRPr="003D4177" w:rsidRDefault="008A4CE8" w:rsidP="00495F3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8A4CE8" w:rsidRPr="000A4A45" w:rsidRDefault="008A4CE8" w:rsidP="00495F33">
            <w:pPr>
              <w:jc w:val="center"/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0A4A45">
              <w:rPr>
                <w:rFonts w:ascii="Tahoma" w:hAnsi="Tahoma" w:cs="Tahoma"/>
                <w:b/>
                <w:sz w:val="24"/>
                <w:szCs w:val="24"/>
                <w:u w:val="single"/>
              </w:rPr>
              <w:t xml:space="preserve">JAYADISMAN, SH, </w:t>
            </w:r>
            <w:proofErr w:type="spellStart"/>
            <w:r w:rsidRPr="000A4A45">
              <w:rPr>
                <w:rFonts w:ascii="Tahoma" w:hAnsi="Tahoma" w:cs="Tahoma"/>
                <w:b/>
                <w:sz w:val="24"/>
                <w:szCs w:val="24"/>
                <w:u w:val="single"/>
              </w:rPr>
              <w:t>M.Kn</w:t>
            </w:r>
            <w:proofErr w:type="spellEnd"/>
          </w:p>
          <w:p w:rsidR="008A4CE8" w:rsidRDefault="00296BA6" w:rsidP="00495F33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Pembina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Utama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M</w:t>
            </w:r>
            <w:r>
              <w:rPr>
                <w:rFonts w:ascii="Tahoma" w:hAnsi="Tahoma" w:cs="Tahoma"/>
                <w:sz w:val="24"/>
                <w:szCs w:val="24"/>
                <w:lang w:val="id-ID"/>
              </w:rPr>
              <w:t>a</w:t>
            </w:r>
            <w:r w:rsidR="008A4CE8">
              <w:rPr>
                <w:rFonts w:ascii="Tahoma" w:hAnsi="Tahoma" w:cs="Tahoma"/>
                <w:sz w:val="24"/>
                <w:szCs w:val="24"/>
              </w:rPr>
              <w:t>d</w:t>
            </w:r>
            <w:r>
              <w:rPr>
                <w:rFonts w:ascii="Tahoma" w:hAnsi="Tahoma" w:cs="Tahoma"/>
                <w:sz w:val="24"/>
                <w:szCs w:val="24"/>
                <w:lang w:val="id-ID"/>
              </w:rPr>
              <w:t>y</w:t>
            </w:r>
            <w:r w:rsidR="008A4CE8">
              <w:rPr>
                <w:rFonts w:ascii="Tahoma" w:hAnsi="Tahoma" w:cs="Tahoma"/>
                <w:sz w:val="24"/>
                <w:szCs w:val="24"/>
              </w:rPr>
              <w:t>a</w:t>
            </w:r>
          </w:p>
          <w:p w:rsidR="008A4CE8" w:rsidRPr="00377D03" w:rsidRDefault="008A4CE8" w:rsidP="00495F33">
            <w:pPr>
              <w:jc w:val="center"/>
              <w:rPr>
                <w:rFonts w:ascii="Tahoma" w:hAnsi="Tahoma" w:cs="Tahoma"/>
                <w:sz w:val="24"/>
                <w:szCs w:val="24"/>
                <w:lang w:val="id-ID"/>
              </w:rPr>
            </w:pPr>
            <w:r w:rsidRPr="003D4177">
              <w:rPr>
                <w:rFonts w:ascii="Tahoma" w:hAnsi="Tahoma" w:cs="Tahoma"/>
                <w:sz w:val="24"/>
                <w:szCs w:val="24"/>
              </w:rPr>
              <w:t xml:space="preserve">NIP. 19571227 1983031006 </w:t>
            </w:r>
          </w:p>
        </w:tc>
      </w:tr>
      <w:tr w:rsidR="008A4CE8" w:rsidRPr="005C467B" w:rsidTr="00F2079F">
        <w:trPr>
          <w:trHeight w:val="146"/>
          <w:jc w:val="right"/>
        </w:trPr>
        <w:tc>
          <w:tcPr>
            <w:tcW w:w="6840" w:type="dxa"/>
            <w:vMerge/>
          </w:tcPr>
          <w:p w:rsidR="008A4CE8" w:rsidRPr="005C467B" w:rsidRDefault="008A4CE8" w:rsidP="00495F33">
            <w:pPr>
              <w:jc w:val="both"/>
              <w:rPr>
                <w:rFonts w:ascii="Verdana" w:hAnsi="Verdana"/>
              </w:rPr>
            </w:pPr>
          </w:p>
        </w:tc>
        <w:tc>
          <w:tcPr>
            <w:tcW w:w="2767" w:type="dxa"/>
          </w:tcPr>
          <w:p w:rsidR="008A4CE8" w:rsidRPr="007D7E6B" w:rsidRDefault="008A4CE8" w:rsidP="00495F33">
            <w:pPr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Nama SOP</w:t>
            </w:r>
          </w:p>
        </w:tc>
        <w:tc>
          <w:tcPr>
            <w:tcW w:w="316" w:type="dxa"/>
          </w:tcPr>
          <w:p w:rsidR="008A4CE8" w:rsidRPr="00734D8D" w:rsidRDefault="008A4CE8" w:rsidP="00495F33">
            <w:pPr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 xml:space="preserve">: </w:t>
            </w:r>
          </w:p>
        </w:tc>
        <w:tc>
          <w:tcPr>
            <w:tcW w:w="6997" w:type="dxa"/>
          </w:tcPr>
          <w:p w:rsidR="008A4CE8" w:rsidRPr="008D359E" w:rsidRDefault="000511BE" w:rsidP="00495F33">
            <w:pPr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 xml:space="preserve">Penetapan Keputusan </w:t>
            </w:r>
            <w:r w:rsidR="008D359E">
              <w:rPr>
                <w:rFonts w:ascii="Verdana" w:hAnsi="Verdana"/>
                <w:lang w:val="id-ID"/>
              </w:rPr>
              <w:t>Pensiun</w:t>
            </w:r>
            <w:r w:rsidR="00D8401D">
              <w:rPr>
                <w:rFonts w:ascii="Verdana" w:hAnsi="Verdana"/>
                <w:lang w:val="id-ID"/>
              </w:rPr>
              <w:t xml:space="preserve"> </w:t>
            </w:r>
            <w:r w:rsidR="00035D43">
              <w:rPr>
                <w:rFonts w:ascii="Verdana" w:hAnsi="Verdana"/>
                <w:lang w:val="id-ID"/>
              </w:rPr>
              <w:t xml:space="preserve">Dini </w:t>
            </w:r>
            <w:r w:rsidR="00D8401D">
              <w:rPr>
                <w:rFonts w:ascii="Verdana" w:hAnsi="Verdana"/>
                <w:lang w:val="id-ID"/>
              </w:rPr>
              <w:t>PNS</w:t>
            </w:r>
          </w:p>
        </w:tc>
      </w:tr>
    </w:tbl>
    <w:p w:rsidR="002A48C1" w:rsidRDefault="002A48C1" w:rsidP="004E61CC">
      <w:pPr>
        <w:tabs>
          <w:tab w:val="left" w:pos="3834"/>
        </w:tabs>
        <w:rPr>
          <w:rFonts w:ascii="Verdana" w:hAnsi="Verdana"/>
          <w:lang w:val="id-ID"/>
        </w:rPr>
      </w:pPr>
    </w:p>
    <w:tbl>
      <w:tblPr>
        <w:tblW w:w="0" w:type="auto"/>
        <w:jc w:val="right"/>
        <w:tblInd w:w="-1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637"/>
        <w:gridCol w:w="8283"/>
      </w:tblGrid>
      <w:tr w:rsidR="002A48C1" w:rsidRPr="00C05808" w:rsidTr="00656477">
        <w:trPr>
          <w:jc w:val="right"/>
        </w:trPr>
        <w:tc>
          <w:tcPr>
            <w:tcW w:w="8637" w:type="dxa"/>
          </w:tcPr>
          <w:p w:rsidR="002A48C1" w:rsidRPr="00C05808" w:rsidRDefault="002A48C1" w:rsidP="00495F33">
            <w:pPr>
              <w:tabs>
                <w:tab w:val="left" w:pos="3834"/>
              </w:tabs>
              <w:rPr>
                <w:rFonts w:ascii="Tahoma" w:hAnsi="Tahoma" w:cs="Tahoma"/>
                <w:b/>
              </w:rPr>
            </w:pPr>
            <w:r w:rsidRPr="00C05808">
              <w:rPr>
                <w:rFonts w:ascii="Tahoma" w:hAnsi="Tahoma" w:cs="Tahoma"/>
                <w:b/>
                <w:lang w:val="id-ID"/>
              </w:rPr>
              <w:t>Dasar Hukum</w:t>
            </w:r>
          </w:p>
          <w:p w:rsidR="00C05808" w:rsidRPr="00C05808" w:rsidRDefault="00C05808" w:rsidP="00495F33">
            <w:pPr>
              <w:tabs>
                <w:tab w:val="left" w:pos="3834"/>
              </w:tabs>
              <w:rPr>
                <w:rFonts w:ascii="Tahoma" w:hAnsi="Tahoma" w:cs="Tahoma"/>
                <w:b/>
              </w:rPr>
            </w:pPr>
          </w:p>
        </w:tc>
        <w:tc>
          <w:tcPr>
            <w:tcW w:w="8283" w:type="dxa"/>
          </w:tcPr>
          <w:p w:rsidR="002A48C1" w:rsidRPr="00C05808" w:rsidRDefault="002A48C1" w:rsidP="00495F33">
            <w:pPr>
              <w:tabs>
                <w:tab w:val="left" w:pos="3834"/>
              </w:tabs>
              <w:rPr>
                <w:rFonts w:ascii="Tahoma" w:hAnsi="Tahoma" w:cs="Tahoma"/>
                <w:b/>
                <w:lang w:val="id-ID"/>
              </w:rPr>
            </w:pPr>
            <w:r w:rsidRPr="00C05808">
              <w:rPr>
                <w:rFonts w:ascii="Tahoma" w:hAnsi="Tahoma" w:cs="Tahoma"/>
                <w:b/>
                <w:lang w:val="id-ID"/>
              </w:rPr>
              <w:t>Kualifikasi Pelaksana</w:t>
            </w:r>
          </w:p>
        </w:tc>
      </w:tr>
      <w:tr w:rsidR="002A48C1" w:rsidRPr="00C05808" w:rsidTr="00656477">
        <w:trPr>
          <w:jc w:val="right"/>
        </w:trPr>
        <w:tc>
          <w:tcPr>
            <w:tcW w:w="8637" w:type="dxa"/>
          </w:tcPr>
          <w:p w:rsidR="00AE6D85" w:rsidRPr="00AA16D7" w:rsidRDefault="00AA16D7" w:rsidP="00AA16D7">
            <w:pPr>
              <w:pStyle w:val="ListParagraph"/>
              <w:numPr>
                <w:ilvl w:val="0"/>
                <w:numId w:val="23"/>
              </w:numPr>
              <w:tabs>
                <w:tab w:val="clear" w:pos="1920"/>
              </w:tabs>
              <w:spacing w:line="240" w:lineRule="auto"/>
              <w:ind w:left="637" w:hanging="284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 xml:space="preserve"> </w:t>
            </w:r>
            <w:proofErr w:type="spellStart"/>
            <w:r w:rsidR="00AE6D85" w:rsidRPr="00AA16D7">
              <w:rPr>
                <w:rFonts w:ascii="Tahoma" w:hAnsi="Tahoma" w:cs="Tahoma"/>
              </w:rPr>
              <w:t>Undang-undang</w:t>
            </w:r>
            <w:proofErr w:type="spellEnd"/>
            <w:r w:rsidR="00AE6D85" w:rsidRPr="00AA16D7">
              <w:rPr>
                <w:rFonts w:ascii="Tahoma" w:hAnsi="Tahoma" w:cs="Tahoma"/>
              </w:rPr>
              <w:t xml:space="preserve"> </w:t>
            </w:r>
            <w:proofErr w:type="spellStart"/>
            <w:r w:rsidR="00AE6D85" w:rsidRPr="00AA16D7">
              <w:rPr>
                <w:rFonts w:ascii="Tahoma" w:hAnsi="Tahoma" w:cs="Tahoma"/>
              </w:rPr>
              <w:t>Nomor</w:t>
            </w:r>
            <w:proofErr w:type="spellEnd"/>
            <w:r w:rsidR="00AE6D85" w:rsidRPr="00AA16D7">
              <w:rPr>
                <w:rFonts w:ascii="Tahoma" w:hAnsi="Tahoma" w:cs="Tahoma"/>
              </w:rPr>
              <w:t xml:space="preserve"> </w:t>
            </w:r>
            <w:r w:rsidR="00296BA6" w:rsidRPr="00AA16D7">
              <w:rPr>
                <w:rFonts w:ascii="Tahoma" w:hAnsi="Tahoma" w:cs="Tahoma"/>
                <w:lang w:val="id-ID"/>
              </w:rPr>
              <w:t>5 Tahun 2014 t</w:t>
            </w:r>
            <w:r w:rsidR="00034CBB" w:rsidRPr="00AA16D7">
              <w:rPr>
                <w:rFonts w:ascii="Tahoma" w:hAnsi="Tahoma" w:cs="Tahoma"/>
                <w:lang w:val="id-ID"/>
              </w:rPr>
              <w:t>entang Aparatur Sipil Negara;</w:t>
            </w:r>
          </w:p>
          <w:p w:rsidR="00AE6D85" w:rsidRPr="00C05808" w:rsidRDefault="00CD132B" w:rsidP="00B925AA">
            <w:pPr>
              <w:numPr>
                <w:ilvl w:val="0"/>
                <w:numId w:val="23"/>
              </w:numPr>
              <w:tabs>
                <w:tab w:val="clear" w:pos="1920"/>
                <w:tab w:val="num" w:pos="702"/>
                <w:tab w:val="left" w:pos="1560"/>
                <w:tab w:val="left" w:pos="2127"/>
                <w:tab w:val="left" w:pos="2410"/>
                <w:tab w:val="left" w:pos="3261"/>
                <w:tab w:val="left" w:pos="9900"/>
              </w:tabs>
              <w:spacing w:line="240" w:lineRule="auto"/>
              <w:ind w:left="702" w:right="21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>Peraturan Pemerintah Nomor 38 Tahun 2007 tentang Pembagian Urusan Pemerintahan antara Pemerintah, Pemerintah Daerah dan Pemerintah Daerah Kabupaten/Kota.</w:t>
            </w:r>
          </w:p>
          <w:p w:rsidR="00AE6D85" w:rsidRPr="00C05808" w:rsidRDefault="00AE6D85" w:rsidP="00AE6D85">
            <w:pPr>
              <w:numPr>
                <w:ilvl w:val="0"/>
                <w:numId w:val="23"/>
              </w:numPr>
              <w:tabs>
                <w:tab w:val="clear" w:pos="1920"/>
                <w:tab w:val="num" w:pos="702"/>
                <w:tab w:val="left" w:pos="1560"/>
                <w:tab w:val="left" w:pos="2127"/>
                <w:tab w:val="left" w:pos="2410"/>
                <w:tab w:val="left" w:pos="3261"/>
              </w:tabs>
              <w:spacing w:line="240" w:lineRule="auto"/>
              <w:ind w:left="702"/>
              <w:jc w:val="both"/>
              <w:rPr>
                <w:rFonts w:ascii="Tahoma" w:hAnsi="Tahoma" w:cs="Tahoma"/>
              </w:rPr>
            </w:pPr>
            <w:proofErr w:type="spellStart"/>
            <w:r w:rsidRPr="00C05808">
              <w:rPr>
                <w:rFonts w:ascii="Tahoma" w:hAnsi="Tahoma" w:cs="Tahoma"/>
              </w:rPr>
              <w:t>Peraturan</w:t>
            </w:r>
            <w:proofErr w:type="spellEnd"/>
            <w:r w:rsidRPr="00C05808">
              <w:rPr>
                <w:rFonts w:ascii="Tahoma" w:hAnsi="Tahoma" w:cs="Tahoma"/>
              </w:rPr>
              <w:t xml:space="preserve"> </w:t>
            </w:r>
            <w:proofErr w:type="spellStart"/>
            <w:r w:rsidRPr="00C05808">
              <w:rPr>
                <w:rFonts w:ascii="Tahoma" w:hAnsi="Tahoma" w:cs="Tahoma"/>
              </w:rPr>
              <w:t>Pemerintah</w:t>
            </w:r>
            <w:proofErr w:type="spellEnd"/>
            <w:r w:rsidRPr="00C05808">
              <w:rPr>
                <w:rFonts w:ascii="Tahoma" w:hAnsi="Tahoma" w:cs="Tahoma"/>
              </w:rPr>
              <w:t xml:space="preserve"> </w:t>
            </w:r>
            <w:proofErr w:type="spellStart"/>
            <w:r w:rsidRPr="00C05808">
              <w:rPr>
                <w:rFonts w:ascii="Tahoma" w:hAnsi="Tahoma" w:cs="Tahoma"/>
              </w:rPr>
              <w:t>N</w:t>
            </w:r>
            <w:r w:rsidR="00034CBB">
              <w:rPr>
                <w:rFonts w:ascii="Tahoma" w:hAnsi="Tahoma" w:cs="Tahoma"/>
              </w:rPr>
              <w:t>omor</w:t>
            </w:r>
            <w:proofErr w:type="spellEnd"/>
            <w:r w:rsidR="00034CBB">
              <w:rPr>
                <w:rFonts w:ascii="Tahoma" w:hAnsi="Tahoma" w:cs="Tahoma"/>
              </w:rPr>
              <w:t xml:space="preserve">  </w:t>
            </w:r>
            <w:r w:rsidR="00C77AAE">
              <w:rPr>
                <w:rFonts w:ascii="Tahoma" w:hAnsi="Tahoma" w:cs="Tahoma"/>
                <w:lang w:val="id-ID"/>
              </w:rPr>
              <w:t>63 Tahun 200</w:t>
            </w:r>
            <w:r w:rsidR="00C77AAE">
              <w:rPr>
                <w:rFonts w:ascii="Tahoma" w:hAnsi="Tahoma" w:cs="Tahoma"/>
              </w:rPr>
              <w:t>9</w:t>
            </w:r>
            <w:r w:rsidR="00C77AAE">
              <w:rPr>
                <w:rFonts w:ascii="Tahoma" w:hAnsi="Tahoma" w:cs="Tahoma"/>
                <w:lang w:val="id-ID"/>
              </w:rPr>
              <w:t xml:space="preserve"> tentang Perubahan Atas Pemerintah Nomor 9</w:t>
            </w:r>
            <w:r w:rsidR="00034CBB">
              <w:rPr>
                <w:rFonts w:ascii="Tahoma" w:hAnsi="Tahoma" w:cs="Tahoma"/>
              </w:rPr>
              <w:t xml:space="preserve"> </w:t>
            </w:r>
            <w:proofErr w:type="spellStart"/>
            <w:r w:rsidR="00034CBB">
              <w:rPr>
                <w:rFonts w:ascii="Tahoma" w:hAnsi="Tahoma" w:cs="Tahoma"/>
              </w:rPr>
              <w:t>Tahun</w:t>
            </w:r>
            <w:proofErr w:type="spellEnd"/>
            <w:r w:rsidR="00034CBB">
              <w:rPr>
                <w:rFonts w:ascii="Tahoma" w:hAnsi="Tahoma" w:cs="Tahoma"/>
              </w:rPr>
              <w:t xml:space="preserve">  2003</w:t>
            </w:r>
            <w:r w:rsidR="00034CBB">
              <w:rPr>
                <w:rFonts w:ascii="Tahoma" w:hAnsi="Tahoma" w:cs="Tahoma"/>
                <w:lang w:val="id-ID"/>
              </w:rPr>
              <w:t xml:space="preserve"> tentang Wewenang Pengangkatan, Pemindahan dan Pemberhentian Pegawai Negeri Sipil;</w:t>
            </w:r>
          </w:p>
          <w:p w:rsidR="00B925AA" w:rsidRPr="00B925AA" w:rsidRDefault="00813DC8" w:rsidP="00AE6D85">
            <w:pPr>
              <w:numPr>
                <w:ilvl w:val="0"/>
                <w:numId w:val="23"/>
              </w:numPr>
              <w:tabs>
                <w:tab w:val="clear" w:pos="1920"/>
                <w:tab w:val="num" w:pos="702"/>
                <w:tab w:val="left" w:pos="1560"/>
                <w:tab w:val="left" w:pos="2127"/>
                <w:tab w:val="left" w:pos="2410"/>
                <w:tab w:val="left" w:pos="3261"/>
              </w:tabs>
              <w:spacing w:line="240" w:lineRule="auto"/>
              <w:ind w:left="702"/>
              <w:jc w:val="both"/>
              <w:rPr>
                <w:rFonts w:ascii="Tahoma" w:hAnsi="Tahoma" w:cs="Tahoma"/>
              </w:rPr>
            </w:pPr>
            <w:r w:rsidRPr="00C05808">
              <w:rPr>
                <w:rFonts w:ascii="Tahoma" w:hAnsi="Tahoma" w:cs="Tahoma"/>
                <w:lang w:val="id-ID"/>
              </w:rPr>
              <w:t xml:space="preserve">Peraturan Pemerintah </w:t>
            </w:r>
            <w:r w:rsidRPr="00C05808">
              <w:rPr>
                <w:rFonts w:ascii="Tahoma" w:hAnsi="Tahoma" w:cs="Tahoma"/>
              </w:rPr>
              <w:t xml:space="preserve"> </w:t>
            </w:r>
            <w:proofErr w:type="spellStart"/>
            <w:r w:rsidRPr="00C05808">
              <w:rPr>
                <w:rFonts w:ascii="Tahoma" w:hAnsi="Tahoma" w:cs="Tahoma"/>
              </w:rPr>
              <w:t>Nomor</w:t>
            </w:r>
            <w:proofErr w:type="spellEnd"/>
            <w:r w:rsidRPr="00C05808">
              <w:rPr>
                <w:rFonts w:ascii="Tahoma" w:hAnsi="Tahoma" w:cs="Tahoma"/>
              </w:rPr>
              <w:t xml:space="preserve"> </w:t>
            </w:r>
            <w:r w:rsidRPr="00C05808">
              <w:rPr>
                <w:rFonts w:ascii="Tahoma" w:hAnsi="Tahoma" w:cs="Tahoma"/>
                <w:lang w:val="id-ID"/>
              </w:rPr>
              <w:t>14</w:t>
            </w:r>
            <w:r w:rsidRPr="00C05808">
              <w:rPr>
                <w:rFonts w:ascii="Tahoma" w:hAnsi="Tahoma" w:cs="Tahoma"/>
              </w:rPr>
              <w:t xml:space="preserve"> </w:t>
            </w:r>
            <w:proofErr w:type="spellStart"/>
            <w:r w:rsidR="00AE6D85" w:rsidRPr="00C05808">
              <w:rPr>
                <w:rFonts w:ascii="Tahoma" w:hAnsi="Tahoma" w:cs="Tahoma"/>
              </w:rPr>
              <w:t>Tahun</w:t>
            </w:r>
            <w:proofErr w:type="spellEnd"/>
            <w:r w:rsidR="00AE6D85" w:rsidRPr="00C05808">
              <w:rPr>
                <w:rFonts w:ascii="Tahoma" w:hAnsi="Tahoma" w:cs="Tahoma"/>
              </w:rPr>
              <w:t xml:space="preserve">  20</w:t>
            </w:r>
            <w:r w:rsidRPr="00C05808">
              <w:rPr>
                <w:rFonts w:ascii="Tahoma" w:hAnsi="Tahoma" w:cs="Tahoma"/>
                <w:lang w:val="id-ID"/>
              </w:rPr>
              <w:t>11</w:t>
            </w:r>
            <w:r w:rsidR="00C77AAE">
              <w:rPr>
                <w:rFonts w:ascii="Tahoma" w:hAnsi="Tahoma" w:cs="Tahoma"/>
                <w:lang w:val="id-ID"/>
              </w:rPr>
              <w:t xml:space="preserve"> tentang Penetapan Pensiun Pokok Pegawai Negeri Sipil;</w:t>
            </w:r>
          </w:p>
          <w:p w:rsidR="00AE6D85" w:rsidRPr="00CD132B" w:rsidRDefault="00B925AA" w:rsidP="00AE6D85">
            <w:pPr>
              <w:numPr>
                <w:ilvl w:val="0"/>
                <w:numId w:val="23"/>
              </w:numPr>
              <w:tabs>
                <w:tab w:val="clear" w:pos="1920"/>
                <w:tab w:val="num" w:pos="702"/>
                <w:tab w:val="left" w:pos="1560"/>
                <w:tab w:val="left" w:pos="2127"/>
                <w:tab w:val="left" w:pos="2410"/>
                <w:tab w:val="left" w:pos="3261"/>
              </w:tabs>
              <w:spacing w:line="240" w:lineRule="auto"/>
              <w:ind w:left="702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>Peraturan</w:t>
            </w:r>
            <w:r w:rsidR="00296BA6">
              <w:rPr>
                <w:rFonts w:ascii="Tahoma" w:hAnsi="Tahoma" w:cs="Tahoma"/>
                <w:lang w:val="id-ID"/>
              </w:rPr>
              <w:t xml:space="preserve"> Pemerintah Nomor 18 Tahun 2016 tentang Perangkat Daerah;</w:t>
            </w:r>
          </w:p>
          <w:p w:rsidR="00CD132B" w:rsidRPr="00B925AA" w:rsidRDefault="00CD132B" w:rsidP="00AE6D85">
            <w:pPr>
              <w:numPr>
                <w:ilvl w:val="0"/>
                <w:numId w:val="23"/>
              </w:numPr>
              <w:tabs>
                <w:tab w:val="clear" w:pos="1920"/>
                <w:tab w:val="num" w:pos="702"/>
                <w:tab w:val="left" w:pos="1560"/>
                <w:tab w:val="left" w:pos="2127"/>
                <w:tab w:val="left" w:pos="2410"/>
                <w:tab w:val="left" w:pos="3261"/>
              </w:tabs>
              <w:spacing w:line="240" w:lineRule="auto"/>
              <w:ind w:left="702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>Peraturan Menteri Oendayagunaan Aparatur Negara Nomor 35 Tahun 2012 tentang Pedoman Penyusunan Standar Operasional Prosedur Administrasi Pemerintahan.</w:t>
            </w:r>
          </w:p>
          <w:p w:rsidR="00B925AA" w:rsidRPr="00C05808" w:rsidRDefault="00B925AA" w:rsidP="00AE6D85">
            <w:pPr>
              <w:numPr>
                <w:ilvl w:val="0"/>
                <w:numId w:val="23"/>
              </w:numPr>
              <w:tabs>
                <w:tab w:val="clear" w:pos="1920"/>
                <w:tab w:val="num" w:pos="702"/>
                <w:tab w:val="left" w:pos="1560"/>
                <w:tab w:val="left" w:pos="2127"/>
                <w:tab w:val="left" w:pos="2410"/>
                <w:tab w:val="left" w:pos="3261"/>
              </w:tabs>
              <w:spacing w:line="240" w:lineRule="auto"/>
              <w:ind w:left="702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 xml:space="preserve">Surat Kepala Badan Kepegawaian Negara Nomor </w:t>
            </w:r>
            <w:r w:rsidR="00034CBB">
              <w:rPr>
                <w:rFonts w:ascii="Tahoma" w:hAnsi="Tahoma" w:cs="Tahoma"/>
                <w:lang w:val="id-ID"/>
              </w:rPr>
              <w:t>: K.26-30/V.7-3/99 tanggal 17 Januari 2014 tentang Batas Usia Pensiun Pegawai Negeri Sipil;</w:t>
            </w:r>
          </w:p>
          <w:p w:rsidR="00AE6D85" w:rsidRPr="00C05808" w:rsidRDefault="00AE6D85" w:rsidP="00AE6D85">
            <w:pPr>
              <w:numPr>
                <w:ilvl w:val="0"/>
                <w:numId w:val="23"/>
              </w:numPr>
              <w:tabs>
                <w:tab w:val="clear" w:pos="1920"/>
                <w:tab w:val="num" w:pos="702"/>
                <w:tab w:val="left" w:pos="1560"/>
                <w:tab w:val="left" w:pos="2127"/>
                <w:tab w:val="left" w:pos="2410"/>
                <w:tab w:val="left" w:pos="3261"/>
              </w:tabs>
              <w:spacing w:line="240" w:lineRule="auto"/>
              <w:ind w:left="702"/>
              <w:jc w:val="both"/>
              <w:rPr>
                <w:rFonts w:ascii="Tahoma" w:hAnsi="Tahoma" w:cs="Tahoma"/>
              </w:rPr>
            </w:pPr>
            <w:proofErr w:type="spellStart"/>
            <w:r w:rsidRPr="00C05808">
              <w:rPr>
                <w:rFonts w:ascii="Tahoma" w:hAnsi="Tahoma" w:cs="Tahoma"/>
              </w:rPr>
              <w:t>Peraturan</w:t>
            </w:r>
            <w:proofErr w:type="spellEnd"/>
            <w:r w:rsidRPr="00C05808">
              <w:rPr>
                <w:rFonts w:ascii="Tahoma" w:hAnsi="Tahoma" w:cs="Tahoma"/>
              </w:rPr>
              <w:t xml:space="preserve"> Daerah </w:t>
            </w:r>
            <w:proofErr w:type="spellStart"/>
            <w:r w:rsidRPr="00C05808">
              <w:rPr>
                <w:rFonts w:ascii="Tahoma" w:hAnsi="Tahoma" w:cs="Tahoma"/>
              </w:rPr>
              <w:t>P</w:t>
            </w:r>
            <w:r w:rsidR="00B925AA">
              <w:rPr>
                <w:rFonts w:ascii="Tahoma" w:hAnsi="Tahoma" w:cs="Tahoma"/>
              </w:rPr>
              <w:t>ropinsi</w:t>
            </w:r>
            <w:proofErr w:type="spellEnd"/>
            <w:r w:rsidR="00B925AA">
              <w:rPr>
                <w:rFonts w:ascii="Tahoma" w:hAnsi="Tahoma" w:cs="Tahoma"/>
              </w:rPr>
              <w:t xml:space="preserve">  Sumatera Barat </w:t>
            </w:r>
            <w:proofErr w:type="spellStart"/>
            <w:r w:rsidR="00B925AA">
              <w:rPr>
                <w:rFonts w:ascii="Tahoma" w:hAnsi="Tahoma" w:cs="Tahoma"/>
              </w:rPr>
              <w:t>Nomor</w:t>
            </w:r>
            <w:proofErr w:type="spellEnd"/>
            <w:r w:rsidR="00B925AA">
              <w:rPr>
                <w:rFonts w:ascii="Tahoma" w:hAnsi="Tahoma" w:cs="Tahoma"/>
              </w:rPr>
              <w:t xml:space="preserve">  </w:t>
            </w:r>
            <w:r w:rsidR="00B925AA">
              <w:rPr>
                <w:rFonts w:ascii="Tahoma" w:hAnsi="Tahoma" w:cs="Tahoma"/>
                <w:lang w:val="id-ID"/>
              </w:rPr>
              <w:t>8</w:t>
            </w:r>
            <w:r w:rsidR="00B925AA">
              <w:rPr>
                <w:rFonts w:ascii="Tahoma" w:hAnsi="Tahoma" w:cs="Tahoma"/>
              </w:rPr>
              <w:t xml:space="preserve"> </w:t>
            </w:r>
            <w:proofErr w:type="spellStart"/>
            <w:r w:rsidR="00B925AA">
              <w:rPr>
                <w:rFonts w:ascii="Tahoma" w:hAnsi="Tahoma" w:cs="Tahoma"/>
              </w:rPr>
              <w:t>Tahun</w:t>
            </w:r>
            <w:proofErr w:type="spellEnd"/>
            <w:r w:rsidR="00B925AA">
              <w:rPr>
                <w:rFonts w:ascii="Tahoma" w:hAnsi="Tahoma" w:cs="Tahoma"/>
              </w:rPr>
              <w:t xml:space="preserve">  20</w:t>
            </w:r>
            <w:r w:rsidR="00B925AA">
              <w:rPr>
                <w:rFonts w:ascii="Tahoma" w:hAnsi="Tahoma" w:cs="Tahoma"/>
                <w:lang w:val="id-ID"/>
              </w:rPr>
              <w:t>16</w:t>
            </w:r>
            <w:r w:rsidR="00034CBB">
              <w:rPr>
                <w:rFonts w:ascii="Tahoma" w:hAnsi="Tahoma" w:cs="Tahoma"/>
                <w:lang w:val="id-ID"/>
              </w:rPr>
              <w:t xml:space="preserve"> tentang Pembentukan dan Susunan Perangkat Daerah Provinsi Sumatera Barat</w:t>
            </w:r>
            <w:r w:rsidR="00B925AA">
              <w:rPr>
                <w:rFonts w:ascii="Tahoma" w:hAnsi="Tahoma" w:cs="Tahoma"/>
                <w:lang w:val="id-ID"/>
              </w:rPr>
              <w:t>;</w:t>
            </w:r>
          </w:p>
          <w:p w:rsidR="00C05808" w:rsidRDefault="00117463" w:rsidP="00C05808">
            <w:pPr>
              <w:numPr>
                <w:ilvl w:val="0"/>
                <w:numId w:val="23"/>
              </w:numPr>
              <w:tabs>
                <w:tab w:val="clear" w:pos="1920"/>
                <w:tab w:val="num" w:pos="702"/>
                <w:tab w:val="left" w:pos="1560"/>
                <w:tab w:val="left" w:pos="1843"/>
                <w:tab w:val="left" w:pos="2127"/>
                <w:tab w:val="left" w:pos="2410"/>
                <w:tab w:val="left" w:pos="3261"/>
              </w:tabs>
              <w:spacing w:line="240" w:lineRule="auto"/>
              <w:ind w:left="702"/>
              <w:jc w:val="both"/>
              <w:rPr>
                <w:rFonts w:ascii="Tahoma" w:hAnsi="Tahoma" w:cs="Tahoma"/>
                <w:lang w:val="id-ID"/>
              </w:rPr>
            </w:pPr>
            <w:r w:rsidRPr="00117463">
              <w:rPr>
                <w:rFonts w:ascii="Tahoma" w:hAnsi="Tahoma" w:cs="Tahoma"/>
                <w:lang w:val="id-ID"/>
              </w:rPr>
              <w:t>Peraturan</w:t>
            </w:r>
            <w:r w:rsidR="00AE6D85" w:rsidRPr="00117463">
              <w:rPr>
                <w:rFonts w:ascii="Tahoma" w:hAnsi="Tahoma" w:cs="Tahoma"/>
              </w:rPr>
              <w:t xml:space="preserve"> </w:t>
            </w:r>
            <w:proofErr w:type="spellStart"/>
            <w:r w:rsidR="00AE6D85" w:rsidRPr="00117463">
              <w:rPr>
                <w:rFonts w:ascii="Tahoma" w:hAnsi="Tahoma" w:cs="Tahoma"/>
              </w:rPr>
              <w:t>Gubernur</w:t>
            </w:r>
            <w:proofErr w:type="spellEnd"/>
            <w:r w:rsidR="00AE6D85" w:rsidRPr="00117463">
              <w:rPr>
                <w:rFonts w:ascii="Tahoma" w:hAnsi="Tahoma" w:cs="Tahoma"/>
              </w:rPr>
              <w:t xml:space="preserve"> Sumatera Barat </w:t>
            </w:r>
            <w:proofErr w:type="spellStart"/>
            <w:r w:rsidR="00AE6D85" w:rsidRPr="00117463">
              <w:rPr>
                <w:rFonts w:ascii="Tahoma" w:hAnsi="Tahoma" w:cs="Tahoma"/>
              </w:rPr>
              <w:t>nomor</w:t>
            </w:r>
            <w:proofErr w:type="spellEnd"/>
            <w:r w:rsidR="00AE6D85" w:rsidRPr="00117463">
              <w:rPr>
                <w:rFonts w:ascii="Tahoma" w:hAnsi="Tahoma" w:cs="Tahoma"/>
              </w:rPr>
              <w:t xml:space="preserve"> </w:t>
            </w:r>
            <w:r w:rsidRPr="00117463">
              <w:rPr>
                <w:rFonts w:ascii="Tahoma" w:hAnsi="Tahoma" w:cs="Tahoma"/>
                <w:lang w:val="id-ID"/>
              </w:rPr>
              <w:t>79 Tahun 2016 tentang Kedudukan, Susunan Organisasi, Tugas dan Fungs</w:t>
            </w:r>
            <w:r>
              <w:rPr>
                <w:rFonts w:ascii="Tahoma" w:hAnsi="Tahoma" w:cs="Tahoma"/>
                <w:lang w:val="id-ID"/>
              </w:rPr>
              <w:t>i serta Tata kerja Badan Daerah.</w:t>
            </w:r>
            <w:r w:rsidRPr="00117463">
              <w:rPr>
                <w:rFonts w:ascii="Tahoma" w:hAnsi="Tahoma" w:cs="Tahoma"/>
                <w:lang w:val="id-ID"/>
              </w:rPr>
              <w:t xml:space="preserve"> </w:t>
            </w:r>
          </w:p>
          <w:p w:rsidR="00937D28" w:rsidRDefault="00937D28" w:rsidP="00CD132B">
            <w:pPr>
              <w:tabs>
                <w:tab w:val="left" w:pos="1560"/>
                <w:tab w:val="left" w:pos="1843"/>
                <w:tab w:val="left" w:pos="2127"/>
                <w:tab w:val="left" w:pos="2410"/>
                <w:tab w:val="left" w:pos="3261"/>
              </w:tabs>
              <w:spacing w:line="240" w:lineRule="auto"/>
              <w:jc w:val="both"/>
              <w:rPr>
                <w:rFonts w:ascii="Tahoma" w:hAnsi="Tahoma" w:cs="Tahoma"/>
                <w:lang w:val="id-ID"/>
              </w:rPr>
            </w:pPr>
          </w:p>
          <w:p w:rsidR="00937D28" w:rsidRPr="00937D28" w:rsidRDefault="00937D28" w:rsidP="00937D28">
            <w:pPr>
              <w:tabs>
                <w:tab w:val="left" w:pos="1560"/>
                <w:tab w:val="left" w:pos="1843"/>
                <w:tab w:val="left" w:pos="2127"/>
                <w:tab w:val="left" w:pos="2410"/>
                <w:tab w:val="left" w:pos="3261"/>
              </w:tabs>
              <w:spacing w:line="240" w:lineRule="auto"/>
              <w:jc w:val="both"/>
              <w:rPr>
                <w:rFonts w:ascii="Tahoma" w:hAnsi="Tahoma" w:cs="Tahoma"/>
                <w:lang w:val="id-ID"/>
              </w:rPr>
            </w:pPr>
          </w:p>
        </w:tc>
        <w:tc>
          <w:tcPr>
            <w:tcW w:w="8283" w:type="dxa"/>
          </w:tcPr>
          <w:p w:rsidR="007B7101" w:rsidRPr="00C05808" w:rsidRDefault="00CD132B" w:rsidP="00495F33">
            <w:pPr>
              <w:numPr>
                <w:ilvl w:val="0"/>
                <w:numId w:val="20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lastRenderedPageBreak/>
              <w:t>Memahami aturan pensiun Aparatur Sipil Negara.</w:t>
            </w:r>
          </w:p>
          <w:p w:rsidR="007B7101" w:rsidRPr="00C05808" w:rsidRDefault="00CD132B" w:rsidP="00495F33">
            <w:pPr>
              <w:numPr>
                <w:ilvl w:val="0"/>
                <w:numId w:val="20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>Mampu mengoprasikan komputer dan aplikasi.</w:t>
            </w:r>
          </w:p>
          <w:p w:rsidR="00B925AA" w:rsidRDefault="00B925AA" w:rsidP="00B925AA">
            <w:pPr>
              <w:jc w:val="both"/>
              <w:rPr>
                <w:rFonts w:ascii="Tahoma" w:hAnsi="Tahoma" w:cs="Tahoma"/>
                <w:lang w:val="id-ID"/>
              </w:rPr>
            </w:pPr>
          </w:p>
          <w:p w:rsidR="00B925AA" w:rsidRDefault="00B925AA" w:rsidP="00B925AA">
            <w:pPr>
              <w:jc w:val="both"/>
              <w:rPr>
                <w:rFonts w:ascii="Tahoma" w:hAnsi="Tahoma" w:cs="Tahoma"/>
                <w:lang w:val="id-ID"/>
              </w:rPr>
            </w:pPr>
          </w:p>
          <w:p w:rsidR="00B925AA" w:rsidRPr="00C05808" w:rsidRDefault="00B925AA" w:rsidP="00B925AA">
            <w:pPr>
              <w:jc w:val="both"/>
              <w:rPr>
                <w:rFonts w:ascii="Tahoma" w:hAnsi="Tahoma" w:cs="Tahoma"/>
              </w:rPr>
            </w:pPr>
          </w:p>
        </w:tc>
      </w:tr>
      <w:tr w:rsidR="002A48C1" w:rsidRPr="00C05808" w:rsidTr="00656477">
        <w:trPr>
          <w:jc w:val="right"/>
        </w:trPr>
        <w:tc>
          <w:tcPr>
            <w:tcW w:w="8637" w:type="dxa"/>
          </w:tcPr>
          <w:p w:rsidR="00C05808" w:rsidRPr="00B06C84" w:rsidRDefault="00C05808" w:rsidP="00C05808">
            <w:pPr>
              <w:tabs>
                <w:tab w:val="left" w:pos="3834"/>
              </w:tabs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  <w:p w:rsidR="002A48C1" w:rsidRPr="00C05808" w:rsidRDefault="002A48C1" w:rsidP="00C05808">
            <w:pPr>
              <w:tabs>
                <w:tab w:val="left" w:pos="3834"/>
              </w:tabs>
              <w:jc w:val="center"/>
              <w:rPr>
                <w:rFonts w:ascii="Tahoma" w:hAnsi="Tahoma" w:cs="Tahoma"/>
                <w:b/>
              </w:rPr>
            </w:pPr>
            <w:r w:rsidRPr="00C05808">
              <w:rPr>
                <w:rFonts w:ascii="Tahoma" w:hAnsi="Tahoma" w:cs="Tahoma"/>
                <w:b/>
                <w:lang w:val="id-ID"/>
              </w:rPr>
              <w:t>Keterkaitan</w:t>
            </w:r>
          </w:p>
          <w:p w:rsidR="00C05808" w:rsidRPr="00B06C84" w:rsidRDefault="00C05808" w:rsidP="00C05808">
            <w:pPr>
              <w:tabs>
                <w:tab w:val="left" w:pos="3834"/>
              </w:tabs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8283" w:type="dxa"/>
          </w:tcPr>
          <w:p w:rsidR="00C05808" w:rsidRPr="00C05808" w:rsidRDefault="00C05808" w:rsidP="00C05808">
            <w:pPr>
              <w:tabs>
                <w:tab w:val="left" w:pos="3834"/>
              </w:tabs>
              <w:jc w:val="center"/>
              <w:rPr>
                <w:rFonts w:ascii="Tahoma" w:hAnsi="Tahoma" w:cs="Tahoma"/>
                <w:b/>
              </w:rPr>
            </w:pPr>
          </w:p>
          <w:p w:rsidR="002A48C1" w:rsidRPr="00C05808" w:rsidRDefault="002A48C1" w:rsidP="00C05808">
            <w:pPr>
              <w:tabs>
                <w:tab w:val="left" w:pos="3834"/>
              </w:tabs>
              <w:jc w:val="center"/>
              <w:rPr>
                <w:rFonts w:ascii="Tahoma" w:hAnsi="Tahoma" w:cs="Tahoma"/>
                <w:b/>
                <w:lang w:val="id-ID"/>
              </w:rPr>
            </w:pPr>
            <w:r w:rsidRPr="00C05808">
              <w:rPr>
                <w:rFonts w:ascii="Tahoma" w:hAnsi="Tahoma" w:cs="Tahoma"/>
                <w:b/>
                <w:lang w:val="id-ID"/>
              </w:rPr>
              <w:t>Peralatan/Perlengkapan</w:t>
            </w:r>
          </w:p>
        </w:tc>
      </w:tr>
      <w:tr w:rsidR="006C634F" w:rsidRPr="00C05808" w:rsidTr="00656477">
        <w:trPr>
          <w:jc w:val="right"/>
        </w:trPr>
        <w:tc>
          <w:tcPr>
            <w:tcW w:w="8637" w:type="dxa"/>
          </w:tcPr>
          <w:p w:rsidR="00083765" w:rsidRDefault="00083765" w:rsidP="00495F33">
            <w:pPr>
              <w:jc w:val="both"/>
              <w:rPr>
                <w:rFonts w:ascii="Tahoma" w:hAnsi="Tahoma" w:cs="Tahoma"/>
                <w:lang w:val="id-ID"/>
              </w:rPr>
            </w:pPr>
          </w:p>
          <w:p w:rsidR="00C372D8" w:rsidRPr="00C372D8" w:rsidRDefault="00C372D8" w:rsidP="00C372D8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>SOP Surat masuk</w:t>
            </w:r>
          </w:p>
        </w:tc>
        <w:tc>
          <w:tcPr>
            <w:tcW w:w="8283" w:type="dxa"/>
          </w:tcPr>
          <w:p w:rsidR="006C634F" w:rsidRPr="00C05808" w:rsidRDefault="006C634F" w:rsidP="00495F33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  <w:lang w:val="sv-SE"/>
              </w:rPr>
            </w:pPr>
            <w:r w:rsidRPr="00C05808">
              <w:rPr>
                <w:rFonts w:ascii="Tahoma" w:hAnsi="Tahoma" w:cs="Tahoma"/>
                <w:lang w:val="sv-SE"/>
              </w:rPr>
              <w:t>ATK</w:t>
            </w:r>
          </w:p>
          <w:p w:rsidR="006C634F" w:rsidRPr="00C05808" w:rsidRDefault="006C634F" w:rsidP="00495F33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  <w:lang w:val="sv-SE"/>
              </w:rPr>
            </w:pPr>
            <w:r w:rsidRPr="00C05808">
              <w:rPr>
                <w:rFonts w:ascii="Tahoma" w:hAnsi="Tahoma" w:cs="Tahoma"/>
                <w:lang w:val="sv-SE"/>
              </w:rPr>
              <w:t>Komputer/ Laptop</w:t>
            </w:r>
          </w:p>
          <w:p w:rsidR="006C634F" w:rsidRPr="00C05808" w:rsidRDefault="006C634F" w:rsidP="00495F33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  <w:lang w:val="sv-SE"/>
              </w:rPr>
            </w:pPr>
            <w:r w:rsidRPr="00C05808">
              <w:rPr>
                <w:rFonts w:ascii="Tahoma" w:hAnsi="Tahoma" w:cs="Tahoma"/>
                <w:lang w:val="sv-SE"/>
              </w:rPr>
              <w:t>Printer</w:t>
            </w:r>
          </w:p>
          <w:p w:rsidR="006C634F" w:rsidRDefault="006C634F" w:rsidP="00CD132B">
            <w:pPr>
              <w:ind w:left="720"/>
              <w:rPr>
                <w:rFonts w:ascii="Tahoma" w:hAnsi="Tahoma" w:cs="Tahoma"/>
                <w:lang w:val="id-ID"/>
              </w:rPr>
            </w:pPr>
          </w:p>
          <w:p w:rsidR="00C372D8" w:rsidRPr="00C372D8" w:rsidRDefault="00C372D8" w:rsidP="00CD132B">
            <w:pPr>
              <w:ind w:left="720"/>
              <w:rPr>
                <w:rFonts w:ascii="Tahoma" w:hAnsi="Tahoma" w:cs="Tahoma"/>
                <w:lang w:val="id-ID"/>
              </w:rPr>
            </w:pPr>
          </w:p>
        </w:tc>
      </w:tr>
      <w:tr w:rsidR="006C634F" w:rsidRPr="00C05808" w:rsidTr="00656477">
        <w:trPr>
          <w:jc w:val="right"/>
        </w:trPr>
        <w:tc>
          <w:tcPr>
            <w:tcW w:w="8637" w:type="dxa"/>
            <w:vAlign w:val="center"/>
          </w:tcPr>
          <w:p w:rsidR="00C05808" w:rsidRPr="00B06C84" w:rsidRDefault="00C05808" w:rsidP="00EE5837">
            <w:pPr>
              <w:tabs>
                <w:tab w:val="left" w:pos="3834"/>
              </w:tabs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  <w:p w:rsidR="006C634F" w:rsidRPr="00C05808" w:rsidRDefault="006C634F" w:rsidP="00EE5837">
            <w:pPr>
              <w:tabs>
                <w:tab w:val="left" w:pos="3834"/>
              </w:tabs>
              <w:jc w:val="center"/>
              <w:rPr>
                <w:rFonts w:ascii="Tahoma" w:hAnsi="Tahoma" w:cs="Tahoma"/>
                <w:b/>
              </w:rPr>
            </w:pPr>
            <w:r w:rsidRPr="00C05808">
              <w:rPr>
                <w:rFonts w:ascii="Tahoma" w:hAnsi="Tahoma" w:cs="Tahoma"/>
                <w:b/>
                <w:lang w:val="id-ID"/>
              </w:rPr>
              <w:t>Peringatan</w:t>
            </w:r>
          </w:p>
          <w:p w:rsidR="00EE5837" w:rsidRPr="00B06C84" w:rsidRDefault="00EE5837" w:rsidP="00EE5837">
            <w:pPr>
              <w:tabs>
                <w:tab w:val="left" w:pos="3834"/>
              </w:tabs>
              <w:jc w:val="center"/>
              <w:rPr>
                <w:rFonts w:ascii="Tahoma" w:hAnsi="Tahoma" w:cs="Tahoma"/>
                <w:b/>
                <w:sz w:val="12"/>
                <w:szCs w:val="12"/>
              </w:rPr>
            </w:pPr>
          </w:p>
        </w:tc>
        <w:tc>
          <w:tcPr>
            <w:tcW w:w="8283" w:type="dxa"/>
            <w:vAlign w:val="center"/>
          </w:tcPr>
          <w:p w:rsidR="006C634F" w:rsidRPr="00C05808" w:rsidRDefault="006C634F" w:rsidP="00EE5837">
            <w:pPr>
              <w:tabs>
                <w:tab w:val="left" w:pos="3834"/>
              </w:tabs>
              <w:jc w:val="center"/>
              <w:rPr>
                <w:rFonts w:ascii="Tahoma" w:hAnsi="Tahoma" w:cs="Tahoma"/>
                <w:b/>
                <w:lang w:val="id-ID"/>
              </w:rPr>
            </w:pPr>
            <w:r w:rsidRPr="00C05808">
              <w:rPr>
                <w:rFonts w:ascii="Tahoma" w:hAnsi="Tahoma" w:cs="Tahoma"/>
                <w:b/>
                <w:lang w:val="id-ID"/>
              </w:rPr>
              <w:t>Pencatatan dan Pendataan</w:t>
            </w:r>
          </w:p>
        </w:tc>
      </w:tr>
      <w:tr w:rsidR="006C634F" w:rsidRPr="00C05808" w:rsidTr="00656477">
        <w:trPr>
          <w:jc w:val="right"/>
        </w:trPr>
        <w:tc>
          <w:tcPr>
            <w:tcW w:w="8637" w:type="dxa"/>
          </w:tcPr>
          <w:p w:rsidR="00C372D8" w:rsidRPr="00C372D8" w:rsidRDefault="00C372D8" w:rsidP="00C372D8">
            <w:pPr>
              <w:ind w:left="360"/>
              <w:jc w:val="both"/>
              <w:rPr>
                <w:rFonts w:ascii="Tahoma" w:hAnsi="Tahoma" w:cs="Tahoma"/>
              </w:rPr>
            </w:pPr>
          </w:p>
          <w:p w:rsidR="006C634F" w:rsidRPr="00C05808" w:rsidRDefault="002504B8" w:rsidP="00495F33">
            <w:pPr>
              <w:numPr>
                <w:ilvl w:val="0"/>
                <w:numId w:val="22"/>
              </w:numPr>
              <w:ind w:left="360"/>
              <w:jc w:val="both"/>
              <w:rPr>
                <w:rFonts w:ascii="Tahoma" w:hAnsi="Tahoma" w:cs="Tahoma"/>
              </w:rPr>
            </w:pPr>
            <w:proofErr w:type="spellStart"/>
            <w:r w:rsidRPr="00C05808">
              <w:rPr>
                <w:rFonts w:ascii="Tahoma" w:hAnsi="Tahoma" w:cs="Tahoma"/>
              </w:rPr>
              <w:t>Berkas</w:t>
            </w:r>
            <w:proofErr w:type="spellEnd"/>
            <w:r w:rsidRPr="00C05808">
              <w:rPr>
                <w:rFonts w:ascii="Tahoma" w:hAnsi="Tahoma" w:cs="Tahoma"/>
              </w:rPr>
              <w:t xml:space="preserve"> </w:t>
            </w:r>
            <w:r w:rsidR="002B1ADB" w:rsidRPr="00C05808">
              <w:rPr>
                <w:rFonts w:ascii="Tahoma" w:hAnsi="Tahoma" w:cs="Tahoma"/>
                <w:lang w:val="id-ID"/>
              </w:rPr>
              <w:t>usul pensiun</w:t>
            </w:r>
            <w:r w:rsidRPr="00C05808">
              <w:rPr>
                <w:rFonts w:ascii="Tahoma" w:hAnsi="Tahoma" w:cs="Tahoma"/>
              </w:rPr>
              <w:t xml:space="preserve"> </w:t>
            </w:r>
            <w:r w:rsidR="002B1ADB" w:rsidRPr="00C05808">
              <w:rPr>
                <w:rFonts w:ascii="Tahoma" w:hAnsi="Tahoma" w:cs="Tahoma"/>
                <w:lang w:val="id-ID"/>
              </w:rPr>
              <w:t>sudah disampaikan</w:t>
            </w:r>
            <w:r w:rsidRPr="00C05808">
              <w:rPr>
                <w:rFonts w:ascii="Tahoma" w:hAnsi="Tahoma" w:cs="Tahoma"/>
              </w:rPr>
              <w:t xml:space="preserve"> </w:t>
            </w:r>
            <w:proofErr w:type="spellStart"/>
            <w:r w:rsidRPr="00C05808">
              <w:rPr>
                <w:rFonts w:ascii="Tahoma" w:hAnsi="Tahoma" w:cs="Tahoma"/>
              </w:rPr>
              <w:t>Subbid</w:t>
            </w:r>
            <w:proofErr w:type="spellEnd"/>
            <w:r w:rsidRPr="00C05808">
              <w:rPr>
                <w:rFonts w:ascii="Tahoma" w:hAnsi="Tahoma" w:cs="Tahoma"/>
              </w:rPr>
              <w:t xml:space="preserve"> </w:t>
            </w:r>
            <w:r w:rsidR="009B424F">
              <w:rPr>
                <w:rFonts w:ascii="Tahoma" w:hAnsi="Tahoma" w:cs="Tahoma"/>
                <w:lang w:val="id-ID"/>
              </w:rPr>
              <w:t>Pensiu</w:t>
            </w:r>
            <w:r w:rsidR="005206EF">
              <w:rPr>
                <w:rFonts w:ascii="Tahoma" w:hAnsi="Tahoma" w:cs="Tahoma"/>
                <w:lang w:val="id-ID"/>
              </w:rPr>
              <w:t>n Pegawai</w:t>
            </w:r>
            <w:r w:rsidRPr="00C05808">
              <w:rPr>
                <w:rFonts w:ascii="Tahoma" w:hAnsi="Tahoma" w:cs="Tahoma"/>
              </w:rPr>
              <w:t xml:space="preserve"> paling </w:t>
            </w:r>
            <w:proofErr w:type="spellStart"/>
            <w:r w:rsidRPr="00C05808">
              <w:rPr>
                <w:rFonts w:ascii="Tahoma" w:hAnsi="Tahoma" w:cs="Tahoma"/>
              </w:rPr>
              <w:t>lambat</w:t>
            </w:r>
            <w:proofErr w:type="spellEnd"/>
            <w:r w:rsidRPr="00C05808">
              <w:rPr>
                <w:rFonts w:ascii="Tahoma" w:hAnsi="Tahoma" w:cs="Tahoma"/>
              </w:rPr>
              <w:t xml:space="preserve"> </w:t>
            </w:r>
            <w:r w:rsidR="00AA16D7">
              <w:rPr>
                <w:rFonts w:ascii="Tahoma" w:hAnsi="Tahoma" w:cs="Tahoma"/>
                <w:lang w:val="id-ID"/>
              </w:rPr>
              <w:t>3</w:t>
            </w:r>
            <w:r w:rsidRPr="00C05808">
              <w:rPr>
                <w:rFonts w:ascii="Tahoma" w:hAnsi="Tahoma" w:cs="Tahoma"/>
              </w:rPr>
              <w:t xml:space="preserve"> </w:t>
            </w:r>
            <w:proofErr w:type="spellStart"/>
            <w:r w:rsidRPr="00C05808">
              <w:rPr>
                <w:rFonts w:ascii="Tahoma" w:hAnsi="Tahoma" w:cs="Tahoma"/>
              </w:rPr>
              <w:t>bulan</w:t>
            </w:r>
            <w:proofErr w:type="spellEnd"/>
            <w:r w:rsidRPr="00C05808">
              <w:rPr>
                <w:rFonts w:ascii="Tahoma" w:hAnsi="Tahoma" w:cs="Tahoma"/>
              </w:rPr>
              <w:t xml:space="preserve"> </w:t>
            </w:r>
            <w:proofErr w:type="spellStart"/>
            <w:r w:rsidRPr="00C05808">
              <w:rPr>
                <w:rFonts w:ascii="Tahoma" w:hAnsi="Tahoma" w:cs="Tahoma"/>
              </w:rPr>
              <w:t>sebelum</w:t>
            </w:r>
            <w:proofErr w:type="spellEnd"/>
            <w:r w:rsidRPr="00C05808">
              <w:rPr>
                <w:rFonts w:ascii="Tahoma" w:hAnsi="Tahoma" w:cs="Tahoma"/>
              </w:rPr>
              <w:t xml:space="preserve"> </w:t>
            </w:r>
            <w:proofErr w:type="spellStart"/>
            <w:r w:rsidRPr="00C05808">
              <w:rPr>
                <w:rFonts w:ascii="Tahoma" w:hAnsi="Tahoma" w:cs="Tahoma"/>
              </w:rPr>
              <w:t>Terhitung</w:t>
            </w:r>
            <w:proofErr w:type="spellEnd"/>
            <w:r w:rsidRPr="00C05808">
              <w:rPr>
                <w:rFonts w:ascii="Tahoma" w:hAnsi="Tahoma" w:cs="Tahoma"/>
              </w:rPr>
              <w:t xml:space="preserve"> </w:t>
            </w:r>
            <w:proofErr w:type="spellStart"/>
            <w:r w:rsidRPr="00C05808">
              <w:rPr>
                <w:rFonts w:ascii="Tahoma" w:hAnsi="Tahoma" w:cs="Tahoma"/>
              </w:rPr>
              <w:t>Mulai</w:t>
            </w:r>
            <w:proofErr w:type="spellEnd"/>
            <w:r w:rsidRPr="00C05808">
              <w:rPr>
                <w:rFonts w:ascii="Tahoma" w:hAnsi="Tahoma" w:cs="Tahoma"/>
              </w:rPr>
              <w:t xml:space="preserve"> </w:t>
            </w:r>
            <w:proofErr w:type="spellStart"/>
            <w:r w:rsidRPr="00C05808">
              <w:rPr>
                <w:rFonts w:ascii="Tahoma" w:hAnsi="Tahoma" w:cs="Tahoma"/>
              </w:rPr>
              <w:t>Tanggal</w:t>
            </w:r>
            <w:proofErr w:type="spellEnd"/>
            <w:r w:rsidRPr="00C05808">
              <w:rPr>
                <w:rFonts w:ascii="Tahoma" w:hAnsi="Tahoma" w:cs="Tahoma"/>
              </w:rPr>
              <w:t xml:space="preserve"> </w:t>
            </w:r>
            <w:r w:rsidR="002B1ADB" w:rsidRPr="00C05808">
              <w:rPr>
                <w:rFonts w:ascii="Tahoma" w:hAnsi="Tahoma" w:cs="Tahoma"/>
                <w:lang w:val="id-ID"/>
              </w:rPr>
              <w:t>Pensiun.</w:t>
            </w:r>
          </w:p>
          <w:p w:rsidR="006C634F" w:rsidRPr="00C05808" w:rsidRDefault="002504B8" w:rsidP="00495F33">
            <w:pPr>
              <w:numPr>
                <w:ilvl w:val="0"/>
                <w:numId w:val="22"/>
              </w:numPr>
              <w:ind w:left="360"/>
              <w:jc w:val="both"/>
              <w:rPr>
                <w:rFonts w:ascii="Tahoma" w:hAnsi="Tahoma" w:cs="Tahoma"/>
              </w:rPr>
            </w:pPr>
            <w:proofErr w:type="spellStart"/>
            <w:r w:rsidRPr="00C05808">
              <w:rPr>
                <w:rFonts w:ascii="Tahoma" w:hAnsi="Tahoma" w:cs="Tahoma"/>
              </w:rPr>
              <w:t>Berkas</w:t>
            </w:r>
            <w:proofErr w:type="spellEnd"/>
            <w:r w:rsidRPr="00C05808">
              <w:rPr>
                <w:rFonts w:ascii="Tahoma" w:hAnsi="Tahoma" w:cs="Tahoma"/>
              </w:rPr>
              <w:t xml:space="preserve"> </w:t>
            </w:r>
            <w:proofErr w:type="spellStart"/>
            <w:r w:rsidRPr="00C05808">
              <w:rPr>
                <w:rFonts w:ascii="Tahoma" w:hAnsi="Tahoma" w:cs="Tahoma"/>
              </w:rPr>
              <w:t>diterima</w:t>
            </w:r>
            <w:proofErr w:type="spellEnd"/>
            <w:r w:rsidRPr="00C05808">
              <w:rPr>
                <w:rFonts w:ascii="Tahoma" w:hAnsi="Tahoma" w:cs="Tahoma"/>
              </w:rPr>
              <w:t xml:space="preserve"> </w:t>
            </w:r>
            <w:proofErr w:type="spellStart"/>
            <w:r w:rsidRPr="00C05808">
              <w:rPr>
                <w:rFonts w:ascii="Tahoma" w:hAnsi="Tahoma" w:cs="Tahoma"/>
              </w:rPr>
              <w:t>dalam</w:t>
            </w:r>
            <w:proofErr w:type="spellEnd"/>
            <w:r w:rsidRPr="00C05808">
              <w:rPr>
                <w:rFonts w:ascii="Tahoma" w:hAnsi="Tahoma" w:cs="Tahoma"/>
              </w:rPr>
              <w:t xml:space="preserve"> 3 </w:t>
            </w:r>
            <w:proofErr w:type="spellStart"/>
            <w:r w:rsidRPr="00C05808">
              <w:rPr>
                <w:rFonts w:ascii="Tahoma" w:hAnsi="Tahoma" w:cs="Tahoma"/>
              </w:rPr>
              <w:t>Rangkap</w:t>
            </w:r>
            <w:proofErr w:type="spellEnd"/>
            <w:r w:rsidRPr="00C05808">
              <w:rPr>
                <w:rFonts w:ascii="Tahoma" w:hAnsi="Tahoma" w:cs="Tahoma"/>
              </w:rPr>
              <w:t xml:space="preserve"> </w:t>
            </w:r>
            <w:r w:rsidR="00AA16D7">
              <w:rPr>
                <w:rFonts w:ascii="Tahoma" w:hAnsi="Tahoma" w:cs="Tahoma"/>
                <w:lang w:val="id-ID"/>
              </w:rPr>
              <w:t xml:space="preserve"> </w:t>
            </w:r>
          </w:p>
          <w:p w:rsidR="006C634F" w:rsidRPr="00B06C84" w:rsidRDefault="006F1E6A" w:rsidP="00B06C84">
            <w:pPr>
              <w:numPr>
                <w:ilvl w:val="0"/>
                <w:numId w:val="22"/>
              </w:numPr>
              <w:ind w:left="360"/>
              <w:jc w:val="both"/>
              <w:rPr>
                <w:rFonts w:ascii="Tahoma" w:hAnsi="Tahoma" w:cs="Tahoma"/>
              </w:rPr>
            </w:pPr>
            <w:proofErr w:type="spellStart"/>
            <w:r w:rsidRPr="00C05808">
              <w:rPr>
                <w:rFonts w:ascii="Tahoma" w:hAnsi="Tahoma" w:cs="Tahoma"/>
              </w:rPr>
              <w:t>Jika</w:t>
            </w:r>
            <w:proofErr w:type="spellEnd"/>
            <w:r w:rsidRPr="00C05808">
              <w:rPr>
                <w:rFonts w:ascii="Tahoma" w:hAnsi="Tahoma" w:cs="Tahoma"/>
              </w:rPr>
              <w:t xml:space="preserve"> SOP </w:t>
            </w:r>
            <w:proofErr w:type="spellStart"/>
            <w:r w:rsidRPr="00C05808">
              <w:rPr>
                <w:rFonts w:ascii="Tahoma" w:hAnsi="Tahoma" w:cs="Tahoma"/>
              </w:rPr>
              <w:t>ini</w:t>
            </w:r>
            <w:proofErr w:type="spellEnd"/>
            <w:r w:rsidRPr="00C05808">
              <w:rPr>
                <w:rFonts w:ascii="Tahoma" w:hAnsi="Tahoma" w:cs="Tahoma"/>
              </w:rPr>
              <w:t xml:space="preserve"> </w:t>
            </w:r>
            <w:proofErr w:type="spellStart"/>
            <w:r w:rsidRPr="00C05808">
              <w:rPr>
                <w:rFonts w:ascii="Tahoma" w:hAnsi="Tahoma" w:cs="Tahoma"/>
              </w:rPr>
              <w:t>tidak</w:t>
            </w:r>
            <w:proofErr w:type="spellEnd"/>
            <w:r w:rsidRPr="00C05808">
              <w:rPr>
                <w:rFonts w:ascii="Tahoma" w:hAnsi="Tahoma" w:cs="Tahoma"/>
              </w:rPr>
              <w:t xml:space="preserve"> </w:t>
            </w:r>
            <w:proofErr w:type="spellStart"/>
            <w:r w:rsidRPr="00C05808">
              <w:rPr>
                <w:rFonts w:ascii="Tahoma" w:hAnsi="Tahoma" w:cs="Tahoma"/>
              </w:rPr>
              <w:t>dilaksanakan</w:t>
            </w:r>
            <w:proofErr w:type="spellEnd"/>
            <w:r w:rsidRPr="00C05808">
              <w:rPr>
                <w:rFonts w:ascii="Tahoma" w:hAnsi="Tahoma" w:cs="Tahoma"/>
              </w:rPr>
              <w:t xml:space="preserve"> </w:t>
            </w:r>
            <w:proofErr w:type="spellStart"/>
            <w:r w:rsidR="00256532" w:rsidRPr="00C05808">
              <w:rPr>
                <w:rFonts w:ascii="Tahoma" w:hAnsi="Tahoma" w:cs="Tahoma"/>
              </w:rPr>
              <w:t>maka</w:t>
            </w:r>
            <w:proofErr w:type="spellEnd"/>
            <w:r w:rsidR="00256532" w:rsidRPr="00C05808">
              <w:rPr>
                <w:rFonts w:ascii="Tahoma" w:hAnsi="Tahoma" w:cs="Tahoma"/>
              </w:rPr>
              <w:t xml:space="preserve"> </w:t>
            </w:r>
            <w:proofErr w:type="spellStart"/>
            <w:r w:rsidR="00F133AD" w:rsidRPr="00C05808">
              <w:rPr>
                <w:rFonts w:ascii="Tahoma" w:hAnsi="Tahoma" w:cs="Tahoma"/>
              </w:rPr>
              <w:t>proses</w:t>
            </w:r>
            <w:proofErr w:type="spellEnd"/>
            <w:r w:rsidR="00F133AD" w:rsidRPr="00C05808">
              <w:rPr>
                <w:rFonts w:ascii="Tahoma" w:hAnsi="Tahoma" w:cs="Tahoma"/>
              </w:rPr>
              <w:t xml:space="preserve"> </w:t>
            </w:r>
            <w:proofErr w:type="spellStart"/>
            <w:r w:rsidR="00F133AD" w:rsidRPr="00C05808">
              <w:rPr>
                <w:rFonts w:ascii="Tahoma" w:hAnsi="Tahoma" w:cs="Tahoma"/>
              </w:rPr>
              <w:t>pember</w:t>
            </w:r>
            <w:r w:rsidR="005206EF">
              <w:rPr>
                <w:rFonts w:ascii="Tahoma" w:hAnsi="Tahoma" w:cs="Tahoma"/>
              </w:rPr>
              <w:t>kasan</w:t>
            </w:r>
            <w:proofErr w:type="spellEnd"/>
            <w:r w:rsidR="005206EF">
              <w:rPr>
                <w:rFonts w:ascii="Tahoma" w:hAnsi="Tahoma" w:cs="Tahoma"/>
              </w:rPr>
              <w:t xml:space="preserve"> </w:t>
            </w:r>
            <w:proofErr w:type="spellStart"/>
            <w:r w:rsidR="005206EF">
              <w:rPr>
                <w:rFonts w:ascii="Tahoma" w:hAnsi="Tahoma" w:cs="Tahoma"/>
              </w:rPr>
              <w:t>pensi</w:t>
            </w:r>
            <w:proofErr w:type="spellEnd"/>
            <w:r w:rsidR="005206EF">
              <w:rPr>
                <w:rFonts w:ascii="Tahoma" w:hAnsi="Tahoma" w:cs="Tahoma"/>
                <w:lang w:val="id-ID"/>
              </w:rPr>
              <w:t>u</w:t>
            </w:r>
            <w:r w:rsidR="00F133AD" w:rsidRPr="00C05808">
              <w:rPr>
                <w:rFonts w:ascii="Tahoma" w:hAnsi="Tahoma" w:cs="Tahoma"/>
              </w:rPr>
              <w:t xml:space="preserve">n </w:t>
            </w:r>
            <w:proofErr w:type="spellStart"/>
            <w:proofErr w:type="gramStart"/>
            <w:r w:rsidR="00F133AD" w:rsidRPr="00C05808">
              <w:rPr>
                <w:rFonts w:ascii="Tahoma" w:hAnsi="Tahoma" w:cs="Tahoma"/>
              </w:rPr>
              <w:t>akan</w:t>
            </w:r>
            <w:proofErr w:type="spellEnd"/>
            <w:proofErr w:type="gramEnd"/>
            <w:r w:rsidR="00F133AD" w:rsidRPr="00C05808">
              <w:rPr>
                <w:rFonts w:ascii="Tahoma" w:hAnsi="Tahoma" w:cs="Tahoma"/>
              </w:rPr>
              <w:t xml:space="preserve"> </w:t>
            </w:r>
            <w:proofErr w:type="spellStart"/>
            <w:r w:rsidR="00F133AD" w:rsidRPr="00C05808">
              <w:rPr>
                <w:rFonts w:ascii="Tahoma" w:hAnsi="Tahoma" w:cs="Tahoma"/>
              </w:rPr>
              <w:t>memakan</w:t>
            </w:r>
            <w:proofErr w:type="spellEnd"/>
            <w:r w:rsidR="00F133AD" w:rsidRPr="00C05808">
              <w:rPr>
                <w:rFonts w:ascii="Tahoma" w:hAnsi="Tahoma" w:cs="Tahoma"/>
              </w:rPr>
              <w:t xml:space="preserve"> </w:t>
            </w:r>
            <w:proofErr w:type="spellStart"/>
            <w:r w:rsidR="00F133AD" w:rsidRPr="00C05808">
              <w:rPr>
                <w:rFonts w:ascii="Tahoma" w:hAnsi="Tahoma" w:cs="Tahoma"/>
              </w:rPr>
              <w:t>waktu</w:t>
            </w:r>
            <w:proofErr w:type="spellEnd"/>
            <w:r w:rsidR="00F133AD" w:rsidRPr="00C05808">
              <w:rPr>
                <w:rFonts w:ascii="Tahoma" w:hAnsi="Tahoma" w:cs="Tahoma"/>
              </w:rPr>
              <w:t xml:space="preserve"> </w:t>
            </w:r>
            <w:proofErr w:type="spellStart"/>
            <w:r w:rsidR="00F133AD" w:rsidRPr="00C05808">
              <w:rPr>
                <w:rFonts w:ascii="Tahoma" w:hAnsi="Tahoma" w:cs="Tahoma"/>
              </w:rPr>
              <w:t>cukup</w:t>
            </w:r>
            <w:proofErr w:type="spellEnd"/>
            <w:r w:rsidR="00F133AD" w:rsidRPr="00C05808">
              <w:rPr>
                <w:rFonts w:ascii="Tahoma" w:hAnsi="Tahoma" w:cs="Tahoma"/>
              </w:rPr>
              <w:t xml:space="preserve"> </w:t>
            </w:r>
            <w:proofErr w:type="spellStart"/>
            <w:r w:rsidR="00F133AD" w:rsidRPr="00C05808">
              <w:rPr>
                <w:rFonts w:ascii="Tahoma" w:hAnsi="Tahoma" w:cs="Tahoma"/>
              </w:rPr>
              <w:t>panjang</w:t>
            </w:r>
            <w:proofErr w:type="spellEnd"/>
            <w:r w:rsidR="00F133AD" w:rsidRPr="00C05808">
              <w:rPr>
                <w:rFonts w:ascii="Tahoma" w:hAnsi="Tahoma" w:cs="Tahoma"/>
              </w:rPr>
              <w:t>.</w:t>
            </w:r>
          </w:p>
          <w:p w:rsidR="006C634F" w:rsidRDefault="006C634F" w:rsidP="00495F33">
            <w:pPr>
              <w:ind w:left="360"/>
              <w:jc w:val="both"/>
              <w:rPr>
                <w:rFonts w:ascii="Tahoma" w:hAnsi="Tahoma" w:cs="Tahoma"/>
                <w:lang w:val="id-ID"/>
              </w:rPr>
            </w:pPr>
          </w:p>
          <w:p w:rsidR="00C372D8" w:rsidRPr="00C372D8" w:rsidRDefault="00C372D8" w:rsidP="00495F33">
            <w:pPr>
              <w:ind w:left="360"/>
              <w:jc w:val="both"/>
              <w:rPr>
                <w:rFonts w:ascii="Tahoma" w:hAnsi="Tahoma" w:cs="Tahoma"/>
                <w:lang w:val="id-ID"/>
              </w:rPr>
            </w:pPr>
          </w:p>
        </w:tc>
        <w:tc>
          <w:tcPr>
            <w:tcW w:w="8283" w:type="dxa"/>
          </w:tcPr>
          <w:p w:rsidR="00C372D8" w:rsidRDefault="00C372D8" w:rsidP="00495F33">
            <w:pPr>
              <w:jc w:val="both"/>
              <w:rPr>
                <w:rFonts w:ascii="Tahoma" w:hAnsi="Tahoma" w:cs="Tahoma"/>
                <w:lang w:val="id-ID"/>
              </w:rPr>
            </w:pPr>
          </w:p>
          <w:p w:rsidR="006C634F" w:rsidRPr="00CD132B" w:rsidRDefault="00CD132B" w:rsidP="00495F33">
            <w:pPr>
              <w:jc w:val="both"/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  <w:lang w:val="id-ID"/>
              </w:rPr>
              <w:t>Rekapitulasi pensiun Pegawai</w:t>
            </w:r>
          </w:p>
          <w:p w:rsidR="006C634F" w:rsidRPr="00C05808" w:rsidRDefault="006C634F" w:rsidP="00495F33">
            <w:pPr>
              <w:ind w:left="252"/>
              <w:jc w:val="both"/>
              <w:rPr>
                <w:rFonts w:ascii="Tahoma" w:hAnsi="Tahoma" w:cs="Tahoma"/>
              </w:rPr>
            </w:pPr>
          </w:p>
        </w:tc>
      </w:tr>
    </w:tbl>
    <w:p w:rsidR="004E61CC" w:rsidRDefault="004E61CC" w:rsidP="004E61CC">
      <w:pPr>
        <w:tabs>
          <w:tab w:val="left" w:pos="3834"/>
        </w:tabs>
        <w:rPr>
          <w:rFonts w:ascii="Verdana" w:hAnsi="Verdana"/>
          <w:lang w:val="id-ID"/>
        </w:rPr>
      </w:pPr>
    </w:p>
    <w:p w:rsidR="00853C64" w:rsidRDefault="00853C64" w:rsidP="004E61CC">
      <w:pPr>
        <w:tabs>
          <w:tab w:val="left" w:pos="3834"/>
        </w:tabs>
        <w:rPr>
          <w:rFonts w:ascii="Verdana" w:hAnsi="Verdana"/>
          <w:lang w:val="id-ID"/>
        </w:rPr>
      </w:pPr>
    </w:p>
    <w:p w:rsidR="00495F33" w:rsidRPr="0035704A" w:rsidRDefault="00495F33" w:rsidP="00853C64">
      <w:pPr>
        <w:spacing w:line="360" w:lineRule="auto"/>
        <w:jc w:val="both"/>
        <w:rPr>
          <w:rFonts w:ascii="Verdana" w:hAnsi="Verdana"/>
        </w:rPr>
        <w:sectPr w:rsidR="00495F33" w:rsidRPr="0035704A" w:rsidSect="00656477">
          <w:pgSz w:w="20160" w:h="12240" w:orient="landscape" w:code="5"/>
          <w:pgMar w:top="720" w:right="821" w:bottom="720" w:left="720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margin" w:tblpXSpec="right" w:tblpY="282"/>
        <w:tblW w:w="168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67"/>
        <w:gridCol w:w="3190"/>
        <w:gridCol w:w="1204"/>
        <w:gridCol w:w="993"/>
        <w:gridCol w:w="992"/>
        <w:gridCol w:w="992"/>
        <w:gridCol w:w="992"/>
        <w:gridCol w:w="1134"/>
        <w:gridCol w:w="1134"/>
        <w:gridCol w:w="1134"/>
        <w:gridCol w:w="1134"/>
        <w:gridCol w:w="1395"/>
        <w:gridCol w:w="810"/>
        <w:gridCol w:w="1170"/>
      </w:tblGrid>
      <w:tr w:rsidR="00923B77" w:rsidRPr="005C467B" w:rsidTr="00224104">
        <w:trPr>
          <w:tblHeader/>
        </w:trPr>
        <w:tc>
          <w:tcPr>
            <w:tcW w:w="567" w:type="dxa"/>
            <w:vMerge w:val="restart"/>
            <w:shd w:val="clear" w:color="auto" w:fill="D9D9D9"/>
            <w:vAlign w:val="center"/>
          </w:tcPr>
          <w:p w:rsidR="00923B77" w:rsidRPr="005C467B" w:rsidRDefault="005E04E4" w:rsidP="004E4A4B">
            <w:pPr>
              <w:spacing w:before="120" w:after="120" w:line="288" w:lineRule="auto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noProof/>
                <w:sz w:val="18"/>
                <w:szCs w:val="18"/>
                <w:lang w:val="id-ID" w:eastAsia="id-ID"/>
              </w:rPr>
              <w:lastRenderedPageBreak/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659" type="#_x0000_t32" style="position:absolute;margin-left:297pt;margin-top:26.85pt;width:29.05pt;height:0;z-index:251687936" o:connectortype="straight"/>
              </w:pict>
            </w:r>
            <w:r w:rsidR="00923B77" w:rsidRPr="005C467B">
              <w:rPr>
                <w:rFonts w:ascii="Arial" w:hAnsi="Arial" w:cs="Arial"/>
                <w:b/>
                <w:sz w:val="18"/>
                <w:szCs w:val="18"/>
              </w:rPr>
              <w:t>No</w:t>
            </w:r>
          </w:p>
        </w:tc>
        <w:tc>
          <w:tcPr>
            <w:tcW w:w="3190" w:type="dxa"/>
            <w:vMerge w:val="restart"/>
            <w:shd w:val="clear" w:color="auto" w:fill="D9D9D9"/>
            <w:vAlign w:val="center"/>
          </w:tcPr>
          <w:p w:rsidR="00923B77" w:rsidRPr="006C116A" w:rsidRDefault="00923B77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Uraian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id-ID"/>
              </w:rPr>
              <w:t>Prosedur</w:t>
            </w:r>
          </w:p>
        </w:tc>
        <w:tc>
          <w:tcPr>
            <w:tcW w:w="9709" w:type="dxa"/>
            <w:gridSpan w:val="9"/>
            <w:shd w:val="clear" w:color="auto" w:fill="D9D9D9"/>
          </w:tcPr>
          <w:p w:rsidR="00923B77" w:rsidRPr="005C467B" w:rsidRDefault="00923B77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5C467B">
              <w:rPr>
                <w:rFonts w:ascii="Arial" w:hAnsi="Arial" w:cs="Arial"/>
                <w:b/>
                <w:sz w:val="18"/>
                <w:szCs w:val="18"/>
              </w:rPr>
              <w:t>Pelaksana</w:t>
            </w:r>
            <w:proofErr w:type="spellEnd"/>
          </w:p>
        </w:tc>
        <w:tc>
          <w:tcPr>
            <w:tcW w:w="3375" w:type="dxa"/>
            <w:gridSpan w:val="3"/>
            <w:shd w:val="clear" w:color="auto" w:fill="D9D9D9"/>
            <w:vAlign w:val="center"/>
          </w:tcPr>
          <w:p w:rsidR="00923B77" w:rsidRPr="005C467B" w:rsidRDefault="00923B77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5C467B">
              <w:rPr>
                <w:rFonts w:ascii="Arial" w:hAnsi="Arial" w:cs="Arial"/>
                <w:b/>
                <w:sz w:val="18"/>
                <w:szCs w:val="18"/>
              </w:rPr>
              <w:t>Mutu</w:t>
            </w:r>
            <w:proofErr w:type="spellEnd"/>
            <w:r w:rsidRPr="005C467B">
              <w:rPr>
                <w:rFonts w:ascii="Arial" w:hAnsi="Arial" w:cs="Arial"/>
                <w:b/>
                <w:sz w:val="18"/>
                <w:szCs w:val="18"/>
              </w:rPr>
              <w:t xml:space="preserve"> Baku</w:t>
            </w:r>
          </w:p>
        </w:tc>
      </w:tr>
      <w:tr w:rsidR="00224104" w:rsidRPr="005C467B" w:rsidTr="00224104">
        <w:trPr>
          <w:trHeight w:val="1056"/>
          <w:tblHeader/>
        </w:trPr>
        <w:tc>
          <w:tcPr>
            <w:tcW w:w="567" w:type="dxa"/>
            <w:vMerge/>
            <w:shd w:val="clear" w:color="auto" w:fill="D9D9D9"/>
            <w:vAlign w:val="center"/>
          </w:tcPr>
          <w:p w:rsidR="00305E85" w:rsidRPr="005C467B" w:rsidRDefault="00305E85" w:rsidP="004E4A4B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0" w:type="dxa"/>
            <w:vMerge/>
            <w:shd w:val="clear" w:color="auto" w:fill="D9D9D9"/>
            <w:vAlign w:val="center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  <w:shd w:val="clear" w:color="auto" w:fill="D9D9D9"/>
            <w:vAlign w:val="center"/>
          </w:tcPr>
          <w:p w:rsidR="00305E85" w:rsidRPr="00CB4E52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Sekretari</w:t>
            </w:r>
            <w:r w:rsidR="00224104">
              <w:rPr>
                <w:rFonts w:ascii="Arial" w:hAnsi="Arial" w:cs="Arial"/>
                <w:b/>
                <w:sz w:val="18"/>
                <w:szCs w:val="18"/>
              </w:rPr>
              <w:t>s</w:t>
            </w:r>
            <w:proofErr w:type="spellEnd"/>
          </w:p>
        </w:tc>
        <w:tc>
          <w:tcPr>
            <w:tcW w:w="993" w:type="dxa"/>
            <w:shd w:val="clear" w:color="auto" w:fill="D9D9D9"/>
            <w:vAlign w:val="center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Staf</w:t>
            </w:r>
            <w:proofErr w:type="spellEnd"/>
          </w:p>
        </w:tc>
        <w:tc>
          <w:tcPr>
            <w:tcW w:w="992" w:type="dxa"/>
            <w:shd w:val="clear" w:color="auto" w:fill="D9D9D9"/>
            <w:vAlign w:val="center"/>
          </w:tcPr>
          <w:p w:rsidR="00305E85" w:rsidRPr="009B424F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Kasubi</w:t>
            </w:r>
            <w:proofErr w:type="spellEnd"/>
            <w:r w:rsidR="009B424F">
              <w:rPr>
                <w:rFonts w:ascii="Arial" w:hAnsi="Arial" w:cs="Arial"/>
                <w:b/>
                <w:sz w:val="18"/>
                <w:szCs w:val="18"/>
                <w:lang w:val="id-ID"/>
              </w:rPr>
              <w:t>d Pensiun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05E85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Kabid</w:t>
            </w:r>
            <w:proofErr w:type="spellEnd"/>
          </w:p>
          <w:p w:rsidR="00814822" w:rsidRPr="00814822" w:rsidRDefault="009B424F" w:rsidP="009B424F">
            <w:pPr>
              <w:spacing w:before="120" w:after="120" w:line="288" w:lineRule="auto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d-ID"/>
              </w:rPr>
              <w:t>Kepangkatan, Pindah  &amp; Pensiu</w:t>
            </w:r>
            <w:r w:rsidR="004516EE">
              <w:rPr>
                <w:rFonts w:ascii="Arial" w:hAnsi="Arial" w:cs="Arial"/>
                <w:b/>
                <w:sz w:val="18"/>
                <w:szCs w:val="18"/>
                <w:lang w:val="id-ID"/>
              </w:rPr>
              <w:t>n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305E85" w:rsidRPr="00772D46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Ka BKD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305E85" w:rsidRPr="003E3AA5" w:rsidRDefault="003E3AA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d-ID"/>
              </w:rPr>
              <w:t>Sekretaris Daerah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305E85" w:rsidRPr="003E3AA5" w:rsidRDefault="003E3AA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d-ID"/>
              </w:rPr>
              <w:t>Gubernur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305E85" w:rsidRPr="003C022A" w:rsidRDefault="003C022A" w:rsidP="00923B77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d-ID"/>
              </w:rPr>
              <w:t>BKN</w:t>
            </w:r>
          </w:p>
        </w:tc>
        <w:tc>
          <w:tcPr>
            <w:tcW w:w="1134" w:type="dxa"/>
            <w:shd w:val="clear" w:color="auto" w:fill="D9D9D9"/>
          </w:tcPr>
          <w:p w:rsidR="00305E85" w:rsidRPr="009B424F" w:rsidRDefault="00923B77" w:rsidP="009B424F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Kabid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9B424F">
              <w:rPr>
                <w:rFonts w:ascii="Arial" w:hAnsi="Arial" w:cs="Arial"/>
                <w:b/>
                <w:sz w:val="18"/>
                <w:szCs w:val="18"/>
                <w:lang w:val="id-ID"/>
              </w:rPr>
              <w:t>Formasi &amp; Informasi</w:t>
            </w:r>
          </w:p>
        </w:tc>
        <w:tc>
          <w:tcPr>
            <w:tcW w:w="1395" w:type="dxa"/>
            <w:shd w:val="clear" w:color="auto" w:fill="D9D9D9"/>
            <w:vAlign w:val="center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5C467B">
              <w:rPr>
                <w:rFonts w:ascii="Arial" w:hAnsi="Arial" w:cs="Arial"/>
                <w:b/>
                <w:sz w:val="18"/>
                <w:szCs w:val="18"/>
              </w:rPr>
              <w:t>Persyaratan</w:t>
            </w:r>
            <w:proofErr w:type="spellEnd"/>
            <w:r w:rsidRPr="005C467B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proofErr w:type="spellStart"/>
            <w:r w:rsidRPr="005C467B">
              <w:rPr>
                <w:rFonts w:ascii="Arial" w:hAnsi="Arial" w:cs="Arial"/>
                <w:b/>
                <w:sz w:val="18"/>
                <w:szCs w:val="18"/>
              </w:rPr>
              <w:t>Kelengkapan</w:t>
            </w:r>
            <w:proofErr w:type="spellEnd"/>
          </w:p>
        </w:tc>
        <w:tc>
          <w:tcPr>
            <w:tcW w:w="810" w:type="dxa"/>
            <w:shd w:val="clear" w:color="auto" w:fill="D9D9D9"/>
            <w:vAlign w:val="center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5C467B">
              <w:rPr>
                <w:rFonts w:ascii="Arial" w:hAnsi="Arial" w:cs="Arial"/>
                <w:b/>
                <w:sz w:val="18"/>
                <w:szCs w:val="18"/>
              </w:rPr>
              <w:t>Waktu</w:t>
            </w:r>
            <w:proofErr w:type="spellEnd"/>
          </w:p>
        </w:tc>
        <w:tc>
          <w:tcPr>
            <w:tcW w:w="1170" w:type="dxa"/>
            <w:shd w:val="clear" w:color="auto" w:fill="D9D9D9"/>
            <w:vAlign w:val="center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467B">
              <w:rPr>
                <w:rFonts w:ascii="Arial" w:hAnsi="Arial" w:cs="Arial"/>
                <w:b/>
                <w:sz w:val="18"/>
                <w:szCs w:val="18"/>
              </w:rPr>
              <w:t>Output</w:t>
            </w:r>
          </w:p>
        </w:tc>
      </w:tr>
      <w:tr w:rsidR="00037860" w:rsidRPr="005C467B" w:rsidTr="00224104">
        <w:trPr>
          <w:trHeight w:val="143"/>
          <w:tblHeader/>
        </w:trPr>
        <w:tc>
          <w:tcPr>
            <w:tcW w:w="567" w:type="dxa"/>
            <w:shd w:val="clear" w:color="auto" w:fill="D9D9D9"/>
            <w:vAlign w:val="center"/>
          </w:tcPr>
          <w:p w:rsidR="00037860" w:rsidRPr="005C467B" w:rsidRDefault="00037860" w:rsidP="0003786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467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90" w:type="dxa"/>
            <w:shd w:val="clear" w:color="auto" w:fill="D9D9D9"/>
            <w:vAlign w:val="center"/>
          </w:tcPr>
          <w:p w:rsidR="00037860" w:rsidRPr="005C467B" w:rsidRDefault="00037860" w:rsidP="0003786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46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04" w:type="dxa"/>
            <w:shd w:val="clear" w:color="auto" w:fill="D9D9D9"/>
            <w:vAlign w:val="center"/>
          </w:tcPr>
          <w:p w:rsidR="00037860" w:rsidRPr="005C467B" w:rsidRDefault="00037860" w:rsidP="0003786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467B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shd w:val="clear" w:color="auto" w:fill="D9D9D9"/>
            <w:vAlign w:val="center"/>
          </w:tcPr>
          <w:p w:rsidR="00037860" w:rsidRPr="005C467B" w:rsidRDefault="00037860" w:rsidP="0003786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467B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037860" w:rsidRPr="005C467B" w:rsidRDefault="00037860" w:rsidP="0003786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467B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037860" w:rsidRPr="005C467B" w:rsidRDefault="00037860" w:rsidP="0003786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467B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037860" w:rsidRPr="005C467B" w:rsidRDefault="00037860" w:rsidP="0003786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037860" w:rsidRPr="00442884" w:rsidRDefault="00442884" w:rsidP="0003786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8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037860" w:rsidRPr="00442884" w:rsidRDefault="00442884" w:rsidP="0003786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9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037860" w:rsidRPr="00442884" w:rsidRDefault="00442884" w:rsidP="0003786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10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037860" w:rsidRPr="005C467B" w:rsidRDefault="00442884" w:rsidP="00442884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11</w:t>
            </w:r>
          </w:p>
        </w:tc>
        <w:tc>
          <w:tcPr>
            <w:tcW w:w="1395" w:type="dxa"/>
            <w:shd w:val="clear" w:color="auto" w:fill="D9D9D9"/>
            <w:vAlign w:val="center"/>
          </w:tcPr>
          <w:p w:rsidR="00037860" w:rsidRPr="005C467B" w:rsidRDefault="00442884" w:rsidP="00442884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12</w:t>
            </w:r>
          </w:p>
        </w:tc>
        <w:tc>
          <w:tcPr>
            <w:tcW w:w="810" w:type="dxa"/>
            <w:shd w:val="clear" w:color="auto" w:fill="D9D9D9"/>
            <w:vAlign w:val="center"/>
          </w:tcPr>
          <w:p w:rsidR="00037860" w:rsidRPr="00442884" w:rsidRDefault="00037860" w:rsidP="00442884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42884">
              <w:rPr>
                <w:rFonts w:ascii="Arial" w:hAnsi="Arial" w:cs="Arial"/>
                <w:sz w:val="18"/>
                <w:szCs w:val="18"/>
                <w:lang w:val="id-ID"/>
              </w:rPr>
              <w:t>3</w:t>
            </w:r>
          </w:p>
        </w:tc>
        <w:tc>
          <w:tcPr>
            <w:tcW w:w="1170" w:type="dxa"/>
            <w:shd w:val="clear" w:color="auto" w:fill="D9D9D9"/>
            <w:vAlign w:val="center"/>
          </w:tcPr>
          <w:p w:rsidR="00037860" w:rsidRPr="00442884" w:rsidRDefault="00037860" w:rsidP="00442884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442884">
              <w:rPr>
                <w:rFonts w:ascii="Arial" w:hAnsi="Arial" w:cs="Arial"/>
                <w:sz w:val="18"/>
                <w:szCs w:val="18"/>
                <w:lang w:val="id-ID"/>
              </w:rPr>
              <w:t>4</w:t>
            </w:r>
          </w:p>
        </w:tc>
      </w:tr>
      <w:tr w:rsidR="00035D43" w:rsidRPr="005C467B" w:rsidTr="006428C1">
        <w:tc>
          <w:tcPr>
            <w:tcW w:w="567" w:type="dxa"/>
          </w:tcPr>
          <w:p w:rsidR="00035D43" w:rsidRPr="005C467B" w:rsidRDefault="00035D43" w:rsidP="006428C1">
            <w:pPr>
              <w:numPr>
                <w:ilvl w:val="0"/>
                <w:numId w:val="17"/>
              </w:numPr>
              <w:tabs>
                <w:tab w:val="left" w:pos="90"/>
              </w:tabs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0" w:type="dxa"/>
          </w:tcPr>
          <w:p w:rsidR="00035D43" w:rsidRDefault="00CA7590" w:rsidP="001D0BE4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Menerima dan membukukan surat masuk untuk di teruskan kepada Kepala Bidang</w:t>
            </w:r>
          </w:p>
          <w:p w:rsidR="00661E3B" w:rsidRDefault="00661E3B" w:rsidP="001D0BE4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1204" w:type="dxa"/>
          </w:tcPr>
          <w:p w:rsidR="00035D43" w:rsidRPr="005C467B" w:rsidRDefault="00035D43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993" w:type="dxa"/>
          </w:tcPr>
          <w:p w:rsidR="00035D43" w:rsidRPr="005C467B" w:rsidRDefault="005E04E4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49" type="#_x0000_t32" style="position:absolute;left:0;text-align:left;margin-left:39.7pt;margin-top:28.15pt;width:78.7pt;height:0;z-index:251678720;mso-position-horizontal-relative:text;mso-position-vertical-relative:text" o:connectortype="straight"/>
              </w:pict>
            </w:r>
            <w:r w:rsidRPr="005E04E4">
              <w:rPr>
                <w:rFonts w:ascii="Arial" w:hAnsi="Arial" w:cs="Arial"/>
                <w:noProof/>
                <w:sz w:val="18"/>
                <w:szCs w:val="18"/>
              </w:rPr>
              <w:pict>
                <v:roundrect id="_x0000_s1441" style="position:absolute;left:0;text-align:left;margin-left:-1.45pt;margin-top:17.85pt;width:41.15pt;height:18.7pt;z-index:251640832;mso-position-horizontal-relative:text;mso-position-vertical-relative:text" arcsize="10923f" o:regroupid="11">
                  <v:textbox style="mso-next-textbox:#_x0000_s1441">
                    <w:txbxContent>
                      <w:p w:rsidR="00910A4C" w:rsidRPr="00910A4C" w:rsidRDefault="00C372D8">
                        <w:pPr>
                          <w:rPr>
                            <w:sz w:val="18"/>
                            <w:szCs w:val="18"/>
                          </w:rPr>
                        </w:pPr>
                        <w:proofErr w:type="spellStart"/>
                        <w:r w:rsidRPr="00910A4C">
                          <w:rPr>
                            <w:sz w:val="18"/>
                            <w:szCs w:val="18"/>
                          </w:rPr>
                          <w:t>M</w:t>
                        </w:r>
                        <w:r w:rsidR="00910A4C" w:rsidRPr="00910A4C">
                          <w:rPr>
                            <w:sz w:val="18"/>
                            <w:szCs w:val="18"/>
                          </w:rPr>
                          <w:t>ul</w:t>
                        </w:r>
                        <w:proofErr w:type="spellEnd"/>
                        <w:r>
                          <w:rPr>
                            <w:sz w:val="18"/>
                            <w:szCs w:val="18"/>
                            <w:lang w:val="id-ID"/>
                          </w:rPr>
                          <w:t xml:space="preserve"> </w:t>
                        </w:r>
                        <w:proofErr w:type="spellStart"/>
                        <w:r w:rsidR="00910A4C" w:rsidRPr="00910A4C">
                          <w:rPr>
                            <w:sz w:val="18"/>
                            <w:szCs w:val="18"/>
                          </w:rPr>
                          <w:t>ai</w:t>
                        </w:r>
                        <w:proofErr w:type="spellEnd"/>
                      </w:p>
                    </w:txbxContent>
                  </v:textbox>
                </v:roundrect>
              </w:pict>
            </w:r>
          </w:p>
        </w:tc>
        <w:tc>
          <w:tcPr>
            <w:tcW w:w="992" w:type="dxa"/>
          </w:tcPr>
          <w:p w:rsidR="00035D43" w:rsidRDefault="00035D43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035D43" w:rsidRPr="00A0654B" w:rsidRDefault="005E04E4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50" type="#_x0000_t32" style="position:absolute;left:0;text-align:left;margin-left:19.2pt;margin-top:28.15pt;width:0;height:55.75pt;z-index:25167974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035D43" w:rsidRPr="005C467B" w:rsidRDefault="00035D43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035D43" w:rsidRPr="005C467B" w:rsidRDefault="00035D43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035D43" w:rsidRPr="005C467B" w:rsidRDefault="00035D43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035D43" w:rsidRDefault="00035D43" w:rsidP="001A5069">
            <w:pPr>
              <w:spacing w:line="240" w:lineRule="auto"/>
              <w:ind w:left="210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1134" w:type="dxa"/>
          </w:tcPr>
          <w:p w:rsidR="00035D43" w:rsidRDefault="00035D43" w:rsidP="001A5069">
            <w:pPr>
              <w:spacing w:line="240" w:lineRule="auto"/>
              <w:ind w:left="21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:rsidR="00661E3B" w:rsidRDefault="00661E3B" w:rsidP="00661E3B">
            <w:pPr>
              <w:numPr>
                <w:ilvl w:val="0"/>
                <w:numId w:val="14"/>
              </w:numPr>
              <w:tabs>
                <w:tab w:val="clear" w:pos="720"/>
              </w:tabs>
              <w:spacing w:line="240" w:lineRule="auto"/>
              <w:ind w:left="210" w:hanging="210"/>
              <w:rPr>
                <w:rFonts w:ascii="Arial" w:hAnsi="Arial" w:cs="Arial"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Pengantar</w:t>
            </w:r>
            <w:proofErr w:type="spellEnd"/>
          </w:p>
          <w:p w:rsidR="00661E3B" w:rsidRPr="001F14BD" w:rsidRDefault="00661E3B" w:rsidP="00661E3B">
            <w:pPr>
              <w:numPr>
                <w:ilvl w:val="0"/>
                <w:numId w:val="14"/>
              </w:numPr>
              <w:tabs>
                <w:tab w:val="clear" w:pos="720"/>
              </w:tabs>
              <w:spacing w:line="240" w:lineRule="auto"/>
              <w:ind w:left="210" w:hanging="210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Lembar disposisi</w:t>
            </w:r>
          </w:p>
          <w:p w:rsidR="00035D43" w:rsidRDefault="00661E3B" w:rsidP="00661E3B">
            <w:pPr>
              <w:numPr>
                <w:ilvl w:val="0"/>
                <w:numId w:val="14"/>
              </w:numPr>
              <w:tabs>
                <w:tab w:val="clear" w:pos="720"/>
              </w:tabs>
              <w:spacing w:line="240" w:lineRule="auto"/>
              <w:ind w:left="210" w:hanging="210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Bahan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</w:t>
            </w:r>
            <w:r>
              <w:rPr>
                <w:rFonts w:ascii="Arial" w:hAnsi="Arial" w:cs="Arial"/>
                <w:sz w:val="18"/>
                <w:szCs w:val="18"/>
                <w:lang w:val="id-ID"/>
              </w:rPr>
              <w:t>ensiun</w:t>
            </w:r>
          </w:p>
        </w:tc>
        <w:tc>
          <w:tcPr>
            <w:tcW w:w="810" w:type="dxa"/>
          </w:tcPr>
          <w:p w:rsidR="00035D43" w:rsidRDefault="00661E3B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30 menit</w:t>
            </w:r>
          </w:p>
          <w:p w:rsidR="00661E3B" w:rsidRPr="00661E3B" w:rsidRDefault="00661E3B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1170" w:type="dxa"/>
          </w:tcPr>
          <w:p w:rsidR="00035D43" w:rsidRPr="00661E3B" w:rsidRDefault="00661E3B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 xml:space="preserve">Berkas surat  usul pensiun </w:t>
            </w:r>
          </w:p>
        </w:tc>
      </w:tr>
      <w:tr w:rsidR="00224104" w:rsidRPr="005C467B" w:rsidTr="006428C1">
        <w:tc>
          <w:tcPr>
            <w:tcW w:w="567" w:type="dxa"/>
          </w:tcPr>
          <w:p w:rsidR="00305E85" w:rsidRPr="005C467B" w:rsidRDefault="00305E85" w:rsidP="006428C1">
            <w:pPr>
              <w:numPr>
                <w:ilvl w:val="0"/>
                <w:numId w:val="17"/>
              </w:numPr>
              <w:tabs>
                <w:tab w:val="left" w:pos="90"/>
              </w:tabs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0" w:type="dxa"/>
          </w:tcPr>
          <w:p w:rsidR="00305E85" w:rsidRPr="00C67FC6" w:rsidRDefault="00E402B6" w:rsidP="001D0BE4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Mend</w:t>
            </w:r>
            <w:r w:rsidR="001D0BE4">
              <w:rPr>
                <w:rFonts w:ascii="Arial" w:hAnsi="Arial" w:cs="Arial"/>
                <w:sz w:val="18"/>
                <w:szCs w:val="18"/>
                <w:lang w:val="id-ID"/>
              </w:rPr>
              <w:t>isposisi pengantar usul Pensiun</w:t>
            </w:r>
            <w:r w:rsidR="00C67FC6">
              <w:rPr>
                <w:rFonts w:ascii="Arial" w:hAnsi="Arial" w:cs="Arial"/>
                <w:sz w:val="18"/>
                <w:szCs w:val="18"/>
                <w:lang w:val="id-ID"/>
              </w:rPr>
              <w:t xml:space="preserve"> </w:t>
            </w:r>
            <w:r w:rsidR="00C372D8">
              <w:rPr>
                <w:rFonts w:ascii="Arial" w:hAnsi="Arial" w:cs="Arial"/>
                <w:sz w:val="18"/>
                <w:szCs w:val="18"/>
                <w:lang w:val="id-ID"/>
              </w:rPr>
              <w:t>ke Kasubid</w:t>
            </w:r>
          </w:p>
          <w:p w:rsidR="002714E3" w:rsidRPr="002714E3" w:rsidRDefault="002714E3" w:rsidP="001D0BE4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4" w:type="dxa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993" w:type="dxa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:rsidR="00305E85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05E85" w:rsidRPr="005C467B" w:rsidRDefault="00305E85" w:rsidP="00DD0959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305E85" w:rsidRPr="005C467B" w:rsidRDefault="005E04E4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04E4">
              <w:rPr>
                <w:rFonts w:ascii="Arial" w:hAnsi="Arial" w:cs="Arial"/>
                <w:b/>
                <w:noProof/>
                <w:sz w:val="18"/>
                <w:szCs w:val="18"/>
                <w:lang w:val="id-ID" w:eastAsia="id-ID"/>
              </w:rPr>
              <w:pict>
                <v:rect id="_x0000_s1648" style="position:absolute;left:0;text-align:left;margin-left:4.75pt;margin-top:15.7pt;width:30.9pt;height:18.7pt;z-index:251677696;mso-position-horizontal-relative:text;mso-position-vertical-relative:text"/>
              </w:pict>
            </w:r>
            <w:r w:rsidRPr="005E04E4"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522" type="#_x0000_t32" style="position:absolute;left:0;text-align:left;margin-left:21.95pt;margin-top:31.6pt;width:0;height:67.15pt;z-index:251644928;mso-position-horizontal-relative:text;mso-position-vertical-relative:text" o:connectortype="straight" o:regroupid="11"/>
              </w:pict>
            </w:r>
          </w:p>
        </w:tc>
        <w:tc>
          <w:tcPr>
            <w:tcW w:w="992" w:type="dxa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305E85" w:rsidRDefault="00305E85" w:rsidP="001A5069">
            <w:pPr>
              <w:spacing w:line="240" w:lineRule="auto"/>
              <w:ind w:left="210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1134" w:type="dxa"/>
          </w:tcPr>
          <w:p w:rsidR="00305E85" w:rsidRDefault="00305E85" w:rsidP="001A5069">
            <w:pPr>
              <w:spacing w:line="240" w:lineRule="auto"/>
              <w:ind w:left="21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5" w:type="dxa"/>
          </w:tcPr>
          <w:p w:rsidR="00305E85" w:rsidRDefault="00305E85" w:rsidP="00DD0959">
            <w:pPr>
              <w:numPr>
                <w:ilvl w:val="0"/>
                <w:numId w:val="14"/>
              </w:numPr>
              <w:tabs>
                <w:tab w:val="clear" w:pos="720"/>
              </w:tabs>
              <w:spacing w:line="240" w:lineRule="auto"/>
              <w:ind w:left="210" w:hanging="210"/>
              <w:rPr>
                <w:rFonts w:ascii="Arial" w:hAnsi="Arial" w:cs="Arial"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Pengantar</w:t>
            </w:r>
            <w:proofErr w:type="spellEnd"/>
          </w:p>
          <w:p w:rsidR="00305E85" w:rsidRPr="001F14BD" w:rsidRDefault="00305E85" w:rsidP="00DD0959">
            <w:pPr>
              <w:numPr>
                <w:ilvl w:val="0"/>
                <w:numId w:val="14"/>
              </w:numPr>
              <w:tabs>
                <w:tab w:val="clear" w:pos="720"/>
              </w:tabs>
              <w:spacing w:line="240" w:lineRule="auto"/>
              <w:ind w:left="210" w:hanging="210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Lembar disposisi</w:t>
            </w:r>
          </w:p>
          <w:p w:rsidR="001F14BD" w:rsidRPr="002C617B" w:rsidRDefault="003E3AA5" w:rsidP="00DD0959">
            <w:pPr>
              <w:numPr>
                <w:ilvl w:val="0"/>
                <w:numId w:val="14"/>
              </w:numPr>
              <w:tabs>
                <w:tab w:val="clear" w:pos="720"/>
              </w:tabs>
              <w:spacing w:line="240" w:lineRule="auto"/>
              <w:ind w:left="210" w:hanging="210"/>
              <w:rPr>
                <w:rFonts w:ascii="Arial" w:hAnsi="Arial" w:cs="Arial"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Bahan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F14BD">
              <w:rPr>
                <w:rFonts w:ascii="Arial" w:hAnsi="Arial" w:cs="Arial"/>
                <w:sz w:val="18"/>
                <w:szCs w:val="18"/>
              </w:rPr>
              <w:t>P</w:t>
            </w:r>
            <w:r>
              <w:rPr>
                <w:rFonts w:ascii="Arial" w:hAnsi="Arial" w:cs="Arial"/>
                <w:sz w:val="18"/>
                <w:szCs w:val="18"/>
                <w:lang w:val="id-ID"/>
              </w:rPr>
              <w:t>ensiun</w:t>
            </w:r>
          </w:p>
        </w:tc>
        <w:tc>
          <w:tcPr>
            <w:tcW w:w="810" w:type="dxa"/>
          </w:tcPr>
          <w:p w:rsidR="00305E85" w:rsidRPr="005C467B" w:rsidRDefault="00F033B0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="00305E85" w:rsidRPr="005C467B">
              <w:rPr>
                <w:rFonts w:ascii="Arial" w:hAnsi="Arial" w:cs="Arial"/>
                <w:sz w:val="18"/>
                <w:szCs w:val="18"/>
                <w:lang w:val="fi-FI"/>
              </w:rPr>
              <w:t xml:space="preserve"> hari</w:t>
            </w:r>
          </w:p>
        </w:tc>
        <w:tc>
          <w:tcPr>
            <w:tcW w:w="1170" w:type="dxa"/>
          </w:tcPr>
          <w:p w:rsidR="00305E85" w:rsidRPr="001F14BD" w:rsidRDefault="001F14BD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Disposisi</w:t>
            </w:r>
            <w:proofErr w:type="spellEnd"/>
          </w:p>
        </w:tc>
      </w:tr>
      <w:tr w:rsidR="00224104" w:rsidRPr="005C467B" w:rsidTr="006428C1">
        <w:tc>
          <w:tcPr>
            <w:tcW w:w="567" w:type="dxa"/>
          </w:tcPr>
          <w:p w:rsidR="00305E85" w:rsidRPr="005C467B" w:rsidRDefault="00305E85" w:rsidP="006428C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0" w:type="dxa"/>
          </w:tcPr>
          <w:p w:rsidR="00305E85" w:rsidRDefault="00C372D8" w:rsidP="00E402B6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M</w:t>
            </w:r>
            <w:r w:rsidR="00281A5A">
              <w:rPr>
                <w:rFonts w:ascii="Arial" w:hAnsi="Arial" w:cs="Arial"/>
                <w:sz w:val="18"/>
                <w:szCs w:val="18"/>
                <w:lang w:val="id-ID"/>
              </w:rPr>
              <w:t>emerik</w:t>
            </w:r>
            <w:r>
              <w:rPr>
                <w:rFonts w:ascii="Arial" w:hAnsi="Arial" w:cs="Arial"/>
                <w:sz w:val="18"/>
                <w:szCs w:val="18"/>
                <w:lang w:val="id-ID"/>
              </w:rPr>
              <w:t>sa berkas dan m</w:t>
            </w:r>
            <w:proofErr w:type="spellStart"/>
            <w:r w:rsidR="00F46342">
              <w:rPr>
                <w:rFonts w:ascii="Arial" w:hAnsi="Arial" w:cs="Arial"/>
                <w:sz w:val="18"/>
                <w:szCs w:val="18"/>
              </w:rPr>
              <w:t>endisposisi</w:t>
            </w:r>
            <w:proofErr w:type="spellEnd"/>
            <w:r w:rsidR="00F4634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46342">
              <w:rPr>
                <w:rFonts w:ascii="Arial" w:hAnsi="Arial" w:cs="Arial"/>
                <w:sz w:val="18"/>
                <w:szCs w:val="18"/>
              </w:rPr>
              <w:t>kepada</w:t>
            </w:r>
            <w:proofErr w:type="spellEnd"/>
            <w:r w:rsidR="00F4634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46342">
              <w:rPr>
                <w:rFonts w:ascii="Arial" w:hAnsi="Arial" w:cs="Arial"/>
                <w:sz w:val="18"/>
                <w:szCs w:val="18"/>
              </w:rPr>
              <w:t>staf</w:t>
            </w:r>
            <w:proofErr w:type="spellEnd"/>
            <w:r w:rsidR="00F4634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46342">
              <w:rPr>
                <w:rFonts w:ascii="Arial" w:hAnsi="Arial" w:cs="Arial"/>
                <w:sz w:val="18"/>
                <w:szCs w:val="18"/>
              </w:rPr>
              <w:t>untuk</w:t>
            </w:r>
            <w:proofErr w:type="spellEnd"/>
            <w:r w:rsidR="00F4634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46342">
              <w:rPr>
                <w:rFonts w:ascii="Arial" w:hAnsi="Arial" w:cs="Arial"/>
                <w:sz w:val="18"/>
                <w:szCs w:val="18"/>
              </w:rPr>
              <w:t>diolah</w:t>
            </w:r>
            <w:proofErr w:type="spellEnd"/>
            <w:r w:rsidR="00F46342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2714E3" w:rsidRPr="00C372D8" w:rsidRDefault="002714E3" w:rsidP="00E402B6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1204" w:type="dxa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993" w:type="dxa"/>
          </w:tcPr>
          <w:p w:rsidR="00305E85" w:rsidRPr="005C467B" w:rsidRDefault="005E04E4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52" type="#_x0000_t32" style="position:absolute;left:0;text-align:left;margin-left:16.45pt;margin-top:41.1pt;width:39.45pt;height:0;z-index:251681792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51" type="#_x0000_t32" style="position:absolute;left:0;text-align:left;margin-left:16.45pt;margin-top:43.05pt;width:.05pt;height:25.1pt;z-index:251680768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305E85" w:rsidRPr="005C467B" w:rsidRDefault="005E04E4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E04E4"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523" type="#_x0000_t32" style="position:absolute;left:0;text-align:left;margin-left:37.15pt;margin-top:43pt;width:34.4pt;height:.05pt;flip:x;z-index:251669504;mso-position-horizontal-relative:text;mso-position-vertical-relative:text" o:connectortype="straight" o:regroupid="11">
                  <v:stroke endarrow="block"/>
                </v:shape>
              </w:pict>
            </w:r>
            <w:r w:rsidRPr="005E04E4">
              <w:rPr>
                <w:rFonts w:ascii="Arial" w:hAnsi="Arial" w:cs="Arial"/>
                <w:noProof/>
                <w:sz w:val="18"/>
                <w:szCs w:val="18"/>
              </w:rPr>
              <w:pict>
                <v:rect id="_x0000_s1444" style="position:absolute;left:0;text-align:left;margin-left:6.25pt;margin-top:32.75pt;width:30.9pt;height:18.7pt;z-index:251641856;mso-position-horizontal-relative:text;mso-position-vertical-relative:text" o:regroupid="11"/>
              </w:pict>
            </w:r>
          </w:p>
        </w:tc>
        <w:tc>
          <w:tcPr>
            <w:tcW w:w="992" w:type="dxa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305E85" w:rsidRPr="005C467B" w:rsidRDefault="00305E85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305E85" w:rsidRDefault="00305E85" w:rsidP="001A5069">
            <w:pPr>
              <w:spacing w:line="240" w:lineRule="auto"/>
              <w:ind w:left="210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1134" w:type="dxa"/>
          </w:tcPr>
          <w:p w:rsidR="00305E85" w:rsidRDefault="00305E85" w:rsidP="001A5069">
            <w:pPr>
              <w:spacing w:line="240" w:lineRule="auto"/>
              <w:ind w:left="210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1395" w:type="dxa"/>
          </w:tcPr>
          <w:p w:rsidR="00305E85" w:rsidRPr="008731F5" w:rsidRDefault="00305E85" w:rsidP="00DD0959">
            <w:pPr>
              <w:numPr>
                <w:ilvl w:val="0"/>
                <w:numId w:val="14"/>
              </w:numPr>
              <w:tabs>
                <w:tab w:val="clear" w:pos="720"/>
              </w:tabs>
              <w:spacing w:line="240" w:lineRule="auto"/>
              <w:ind w:left="210" w:hanging="210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ATK</w:t>
            </w:r>
          </w:p>
          <w:p w:rsidR="00305E85" w:rsidRDefault="001F14BD" w:rsidP="00DD0959">
            <w:pPr>
              <w:numPr>
                <w:ilvl w:val="0"/>
                <w:numId w:val="14"/>
              </w:numPr>
              <w:tabs>
                <w:tab w:val="clear" w:pos="720"/>
              </w:tabs>
              <w:spacing w:line="240" w:lineRule="auto"/>
              <w:ind w:left="210" w:hanging="210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Lembar disposisi</w:t>
            </w:r>
          </w:p>
          <w:p w:rsidR="001F14BD" w:rsidRPr="005C467B" w:rsidRDefault="001F14BD" w:rsidP="00DD0959">
            <w:pPr>
              <w:numPr>
                <w:ilvl w:val="0"/>
                <w:numId w:val="14"/>
              </w:numPr>
              <w:tabs>
                <w:tab w:val="clear" w:pos="720"/>
              </w:tabs>
              <w:spacing w:line="240" w:lineRule="auto"/>
              <w:ind w:left="210" w:hanging="210"/>
              <w:rPr>
                <w:rFonts w:ascii="Arial" w:hAnsi="Arial" w:cs="Arial"/>
                <w:sz w:val="18"/>
                <w:szCs w:val="18"/>
                <w:lang w:val="it-IT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Bahan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17850">
              <w:rPr>
                <w:rFonts w:ascii="Arial" w:hAnsi="Arial" w:cs="Arial"/>
                <w:sz w:val="18"/>
                <w:szCs w:val="18"/>
                <w:lang w:val="id-ID"/>
              </w:rPr>
              <w:t>Pensiun</w:t>
            </w:r>
          </w:p>
        </w:tc>
        <w:tc>
          <w:tcPr>
            <w:tcW w:w="810" w:type="dxa"/>
          </w:tcPr>
          <w:p w:rsidR="00305E85" w:rsidRPr="005C467B" w:rsidRDefault="00281A5A" w:rsidP="00F033B0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1</w:t>
            </w:r>
            <w:r w:rsidR="00F033B0">
              <w:rPr>
                <w:rFonts w:ascii="Arial" w:hAnsi="Arial" w:cs="Arial"/>
                <w:sz w:val="18"/>
                <w:szCs w:val="18"/>
                <w:lang w:val="fi-FI"/>
              </w:rPr>
              <w:t xml:space="preserve"> Hari </w:t>
            </w:r>
          </w:p>
        </w:tc>
        <w:tc>
          <w:tcPr>
            <w:tcW w:w="1170" w:type="dxa"/>
          </w:tcPr>
          <w:p w:rsidR="00305E85" w:rsidRPr="005C467B" w:rsidRDefault="001F14BD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sz w:val="18"/>
                <w:szCs w:val="18"/>
                <w:lang w:val="fi-FI"/>
              </w:rPr>
              <w:t>Disposisi</w:t>
            </w:r>
          </w:p>
          <w:p w:rsidR="00305E85" w:rsidRPr="005C467B" w:rsidRDefault="00305E85" w:rsidP="00DD0959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fi-FI"/>
              </w:rPr>
            </w:pPr>
          </w:p>
        </w:tc>
      </w:tr>
      <w:tr w:rsidR="00C372D8" w:rsidRPr="005C467B" w:rsidTr="006428C1">
        <w:tc>
          <w:tcPr>
            <w:tcW w:w="567" w:type="dxa"/>
          </w:tcPr>
          <w:p w:rsidR="00C372D8" w:rsidRPr="005C467B" w:rsidRDefault="00C372D8" w:rsidP="006428C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0" w:type="dxa"/>
          </w:tcPr>
          <w:p w:rsidR="00C372D8" w:rsidRDefault="00281A5A" w:rsidP="00214DB2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 xml:space="preserve">Mengetik konsep surat </w:t>
            </w:r>
            <w:r w:rsidR="00AA16D7">
              <w:rPr>
                <w:rFonts w:ascii="Arial" w:hAnsi="Arial" w:cs="Arial"/>
                <w:sz w:val="18"/>
                <w:szCs w:val="18"/>
                <w:lang w:val="id-ID"/>
              </w:rPr>
              <w:t>keputusan</w:t>
            </w:r>
            <w:r>
              <w:rPr>
                <w:rFonts w:ascii="Arial" w:hAnsi="Arial" w:cs="Arial"/>
                <w:sz w:val="18"/>
                <w:szCs w:val="18"/>
                <w:lang w:val="id-ID"/>
              </w:rPr>
              <w:t xml:space="preserve"> pensiun untuk disampaikan kepada kepala Sub Bidang Pensiun.</w:t>
            </w:r>
          </w:p>
          <w:p w:rsidR="00661E3B" w:rsidRPr="00281A5A" w:rsidRDefault="00661E3B" w:rsidP="00214DB2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1204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993" w:type="dxa"/>
          </w:tcPr>
          <w:p w:rsidR="00C372D8" w:rsidRPr="005C467B" w:rsidRDefault="005E04E4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46" type="#_x0000_t32" style="position:absolute;left:0;text-align:left;margin-left:16.45pt;margin-top:35.35pt;width:.05pt;height:77.35pt;z-index:251676672;mso-position-horizontal-relative:text;mso-position-vertical-relative:text" o:connectortype="straight"/>
              </w:pict>
            </w:r>
            <w:r w:rsidRPr="005E04E4">
              <w:rPr>
                <w:rFonts w:ascii="Arial" w:hAnsi="Arial" w:cs="Arial"/>
                <w:noProof/>
                <w:sz w:val="18"/>
                <w:szCs w:val="18"/>
              </w:rPr>
              <w:pict>
                <v:rect id="_x0000_s1445" style="position:absolute;left:0;text-align:left;margin-left:1.4pt;margin-top:14.85pt;width:31.2pt;height:18.7pt;z-index:251642880;mso-position-horizontal-relative:text;mso-position-vertical-relative:text" o:regroupid="11"/>
              </w:pict>
            </w:r>
          </w:p>
        </w:tc>
        <w:tc>
          <w:tcPr>
            <w:tcW w:w="992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</w:tcPr>
          <w:p w:rsidR="00C372D8" w:rsidRPr="005C467B" w:rsidRDefault="00C372D8" w:rsidP="00DD0959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</w:tcPr>
          <w:p w:rsidR="00C372D8" w:rsidRPr="005C467B" w:rsidRDefault="00C372D8" w:rsidP="00DD0959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395" w:type="dxa"/>
          </w:tcPr>
          <w:p w:rsidR="00C372D8" w:rsidRDefault="00281A5A" w:rsidP="001F14BD">
            <w:pPr>
              <w:spacing w:line="240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Konsep surat usul pensiun.</w:t>
            </w:r>
          </w:p>
          <w:p w:rsidR="00281A5A" w:rsidRPr="00117850" w:rsidRDefault="00281A5A" w:rsidP="001F14BD">
            <w:pPr>
              <w:spacing w:line="240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810" w:type="dxa"/>
          </w:tcPr>
          <w:p w:rsidR="00C372D8" w:rsidRPr="00281A5A" w:rsidRDefault="00281A5A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1 Hari</w:t>
            </w:r>
          </w:p>
        </w:tc>
        <w:tc>
          <w:tcPr>
            <w:tcW w:w="1170" w:type="dxa"/>
          </w:tcPr>
          <w:p w:rsidR="00C372D8" w:rsidRPr="00E402B6" w:rsidRDefault="00281A5A" w:rsidP="00BB6336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Konsep surat</w:t>
            </w:r>
          </w:p>
        </w:tc>
      </w:tr>
      <w:tr w:rsidR="00C372D8" w:rsidRPr="005C467B" w:rsidTr="006428C1">
        <w:tc>
          <w:tcPr>
            <w:tcW w:w="567" w:type="dxa"/>
          </w:tcPr>
          <w:p w:rsidR="00C372D8" w:rsidRPr="005C467B" w:rsidRDefault="00C372D8" w:rsidP="006428C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0" w:type="dxa"/>
          </w:tcPr>
          <w:p w:rsidR="00C372D8" w:rsidRDefault="00DA11AC" w:rsidP="00214DB2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 xml:space="preserve">Kepala Sub Bidang dan Kepala Bidang </w:t>
            </w:r>
            <w:proofErr w:type="spellStart"/>
            <w:r w:rsidR="00C372D8">
              <w:rPr>
                <w:rFonts w:ascii="Arial" w:hAnsi="Arial" w:cs="Arial"/>
                <w:sz w:val="18"/>
                <w:szCs w:val="18"/>
              </w:rPr>
              <w:t>Memeriksa</w:t>
            </w:r>
            <w:proofErr w:type="spellEnd"/>
            <w:r w:rsidR="00C372D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C372D8">
              <w:rPr>
                <w:rFonts w:ascii="Arial" w:hAnsi="Arial" w:cs="Arial"/>
                <w:sz w:val="18"/>
                <w:szCs w:val="18"/>
              </w:rPr>
              <w:t>dan</w:t>
            </w:r>
            <w:proofErr w:type="spellEnd"/>
            <w:r w:rsidR="00C372D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A16D7">
              <w:rPr>
                <w:rFonts w:ascii="Arial" w:hAnsi="Arial" w:cs="Arial"/>
                <w:sz w:val="18"/>
                <w:szCs w:val="18"/>
                <w:lang w:val="id-ID"/>
              </w:rPr>
              <w:t>memaraf</w:t>
            </w:r>
            <w:r w:rsidR="00C372D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A16D7">
              <w:rPr>
                <w:rFonts w:ascii="Arial" w:hAnsi="Arial" w:cs="Arial"/>
                <w:sz w:val="18"/>
                <w:szCs w:val="18"/>
                <w:lang w:val="id-ID"/>
              </w:rPr>
              <w:t xml:space="preserve">konsep </w:t>
            </w:r>
            <w:proofErr w:type="spellStart"/>
            <w:r w:rsidR="00C372D8">
              <w:rPr>
                <w:rFonts w:ascii="Arial" w:hAnsi="Arial" w:cs="Arial"/>
                <w:sz w:val="18"/>
                <w:szCs w:val="18"/>
              </w:rPr>
              <w:t>su</w:t>
            </w:r>
            <w:r w:rsidR="00281A5A">
              <w:rPr>
                <w:rFonts w:ascii="Arial" w:hAnsi="Arial" w:cs="Arial"/>
                <w:sz w:val="18"/>
                <w:szCs w:val="18"/>
              </w:rPr>
              <w:t>rat</w:t>
            </w:r>
            <w:proofErr w:type="spellEnd"/>
            <w:r w:rsidR="00281A5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A16D7">
              <w:rPr>
                <w:rFonts w:ascii="Arial" w:hAnsi="Arial" w:cs="Arial"/>
                <w:sz w:val="18"/>
                <w:szCs w:val="18"/>
                <w:lang w:val="id-ID"/>
              </w:rPr>
              <w:t>keputusan</w:t>
            </w:r>
            <w:r w:rsidR="00281A5A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281A5A">
              <w:rPr>
                <w:rFonts w:ascii="Arial" w:hAnsi="Arial" w:cs="Arial"/>
                <w:sz w:val="18"/>
                <w:szCs w:val="18"/>
              </w:rPr>
              <w:t>pensiun</w:t>
            </w:r>
            <w:proofErr w:type="spellEnd"/>
            <w:r w:rsidR="00281A5A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:rsidR="00C372D8" w:rsidRPr="00281A5A" w:rsidRDefault="00C372D8" w:rsidP="00214DB2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1204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993" w:type="dxa"/>
          </w:tcPr>
          <w:p w:rsidR="00C372D8" w:rsidRPr="005C467B" w:rsidRDefault="005E04E4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E04E4"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621" type="#_x0000_t32" style="position:absolute;left:0;text-align:left;margin-left:16.45pt;margin-top:44.55pt;width:35.65pt;height:.05pt;z-index:2516715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C372D8" w:rsidRPr="005C467B" w:rsidRDefault="005E04E4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E04E4"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620" type="#_x0000_t32" style="position:absolute;left:0;text-align:left;margin-left:33.35pt;margin-top:44.55pt;width:22.2pt;height:.05pt;z-index:251672576;mso-position-horizontal-relative:text;mso-position-vertical-relative:text" o:connectortype="straight">
                  <v:stroke endarrow="block"/>
                </v:shape>
              </w:pict>
            </w:r>
            <w:r w:rsidRPr="005E04E4">
              <w:rPr>
                <w:rFonts w:ascii="Arial" w:hAnsi="Arial" w:cs="Arial"/>
                <w:noProof/>
                <w:sz w:val="18"/>
                <w:szCs w:val="18"/>
              </w:rPr>
              <w:pict>
                <v:rect id="_x0000_s1618" style="position:absolute;left:0;text-align:left;margin-left:2.45pt;margin-top:33.15pt;width:30.9pt;height:18.7pt;z-index:251673600;mso-position-horizontal-relative:text;mso-position-vertical-relative:text"/>
              </w:pict>
            </w:r>
          </w:p>
        </w:tc>
        <w:tc>
          <w:tcPr>
            <w:tcW w:w="992" w:type="dxa"/>
          </w:tcPr>
          <w:p w:rsidR="00C372D8" w:rsidRPr="005C467B" w:rsidRDefault="005E04E4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 w:rsidRPr="005E04E4"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622" type="#_x0000_t32" style="position:absolute;left:0;text-align:left;margin-left:21.95pt;margin-top:51.85pt;width:0;height:61.2pt;z-index:251674624;mso-position-horizontal-relative:text;mso-position-vertical-relative:text" o:connectortype="straight"/>
              </w:pict>
            </w:r>
            <w:r w:rsidRPr="005E04E4">
              <w:rPr>
                <w:rFonts w:ascii="Arial" w:hAnsi="Arial" w:cs="Arial"/>
                <w:noProof/>
                <w:sz w:val="18"/>
                <w:szCs w:val="18"/>
              </w:rPr>
              <w:pict>
                <v:rect id="_x0000_s1619" style="position:absolute;left:0;text-align:left;margin-left:5.95pt;margin-top:33.15pt;width:30.9pt;height:18.7pt;z-index:251675648;mso-position-horizontal-relative:text;mso-position-vertical-relative:text"/>
              </w:pict>
            </w:r>
          </w:p>
        </w:tc>
        <w:tc>
          <w:tcPr>
            <w:tcW w:w="992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</w:tcPr>
          <w:p w:rsidR="00C372D8" w:rsidRPr="005C467B" w:rsidRDefault="00C372D8" w:rsidP="00DD0959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</w:tcPr>
          <w:p w:rsidR="00C372D8" w:rsidRPr="005C467B" w:rsidRDefault="00C372D8" w:rsidP="00DD0959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395" w:type="dxa"/>
          </w:tcPr>
          <w:p w:rsidR="00C372D8" w:rsidRDefault="00C372D8" w:rsidP="001F14BD">
            <w:pPr>
              <w:spacing w:line="240" w:lineRule="auto"/>
              <w:ind w:left="259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  <w:p w:rsidR="00C372D8" w:rsidRPr="00117850" w:rsidRDefault="00C372D8" w:rsidP="001F14BD">
            <w:pPr>
              <w:spacing w:line="240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Konsep surat usul pensiun</w:t>
            </w:r>
          </w:p>
        </w:tc>
        <w:tc>
          <w:tcPr>
            <w:tcW w:w="810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30</w:t>
            </w:r>
            <w:r w:rsidRPr="005C467B">
              <w:rPr>
                <w:rFonts w:ascii="Arial" w:hAnsi="Arial" w:cs="Arial"/>
                <w:sz w:val="18"/>
                <w:szCs w:val="18"/>
                <w:lang w:val="fi-FI"/>
              </w:rPr>
              <w:t xml:space="preserve"> menit</w:t>
            </w:r>
          </w:p>
        </w:tc>
        <w:tc>
          <w:tcPr>
            <w:tcW w:w="1170" w:type="dxa"/>
          </w:tcPr>
          <w:p w:rsidR="00C372D8" w:rsidRPr="00E402B6" w:rsidRDefault="00C372D8" w:rsidP="00BB6336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 w:rsidRPr="005C467B">
              <w:rPr>
                <w:rFonts w:ascii="Arial" w:hAnsi="Arial" w:cs="Arial"/>
                <w:sz w:val="18"/>
                <w:szCs w:val="18"/>
                <w:lang w:val="fi-FI"/>
              </w:rPr>
              <w:t>Nota Dinas</w:t>
            </w:r>
            <w:r>
              <w:rPr>
                <w:rFonts w:ascii="Arial" w:hAnsi="Arial" w:cs="Arial"/>
                <w:sz w:val="18"/>
                <w:szCs w:val="18"/>
                <w:lang w:val="fi-FI"/>
              </w:rPr>
              <w:t xml:space="preserve"> dan Usul </w:t>
            </w:r>
            <w:r>
              <w:rPr>
                <w:rFonts w:ascii="Arial" w:hAnsi="Arial" w:cs="Arial"/>
                <w:sz w:val="18"/>
                <w:szCs w:val="18"/>
                <w:lang w:val="id-ID"/>
              </w:rPr>
              <w:t>Pensiun</w:t>
            </w:r>
          </w:p>
        </w:tc>
      </w:tr>
      <w:tr w:rsidR="00C372D8" w:rsidRPr="005C467B" w:rsidTr="006428C1">
        <w:tc>
          <w:tcPr>
            <w:tcW w:w="567" w:type="dxa"/>
          </w:tcPr>
          <w:p w:rsidR="00C372D8" w:rsidRPr="005C467B" w:rsidRDefault="00C372D8" w:rsidP="006428C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0" w:type="dxa"/>
          </w:tcPr>
          <w:p w:rsidR="00C372D8" w:rsidRDefault="00C372D8" w:rsidP="007E4233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Memberikan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persetujuan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pengesahan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A16D7">
              <w:rPr>
                <w:rFonts w:ascii="Arial" w:hAnsi="Arial" w:cs="Arial"/>
                <w:sz w:val="18"/>
                <w:szCs w:val="18"/>
                <w:lang w:val="id-ID"/>
              </w:rPr>
              <w:t>keputusan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pensiun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oleh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pimpinan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yang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berwenang</w:t>
            </w:r>
            <w:proofErr w:type="spellEnd"/>
          </w:p>
          <w:p w:rsidR="00C372D8" w:rsidRPr="00281A5A" w:rsidRDefault="00C372D8" w:rsidP="007E4233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1204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993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</w:tcPr>
          <w:p w:rsidR="00C372D8" w:rsidRPr="005C467B" w:rsidRDefault="005E04E4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 w:rsidRPr="005E04E4"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623" type="#_x0000_t32" style="position:absolute;left:0;text-align:left;margin-left:21.95pt;margin-top:44.85pt;width:30.45pt;height:0;z-index:2516459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C372D8" w:rsidRPr="005C467B" w:rsidRDefault="005E04E4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27" type="#_x0000_t32" style="position:absolute;left:0;text-align:left;margin-left:35.5pt;margin-top:43.95pt;width:20.95pt;height:.05pt;z-index:251648000;mso-position-horizontal-relative:text;mso-position-vertical-relative:text" o:connectortype="straight">
                  <v:stroke endarrow="block"/>
                </v:shape>
              </w:pict>
            </w:r>
            <w:r w:rsidRPr="005E04E4">
              <w:rPr>
                <w:rFonts w:ascii="Arial" w:hAnsi="Arial" w:cs="Arial"/>
                <w:noProof/>
                <w:sz w:val="18"/>
                <w:szCs w:val="18"/>
              </w:rPr>
              <w:pict>
                <v:rect id="_x0000_s1624" style="position:absolute;left:0;text-align:left;margin-left:4.6pt;margin-top:32.5pt;width:30.9pt;height:18.7pt;z-index:251649024;mso-position-horizontal-relative:text;mso-position-vertical-relative:text"/>
              </w:pict>
            </w:r>
          </w:p>
        </w:tc>
        <w:tc>
          <w:tcPr>
            <w:tcW w:w="1134" w:type="dxa"/>
          </w:tcPr>
          <w:p w:rsidR="00C372D8" w:rsidRPr="005C467B" w:rsidRDefault="005E04E4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26" type="#_x0000_t32" style="position:absolute;left:0;text-align:left;margin-left:37.75pt;margin-top:43pt;width:23.35pt;height:0;z-index:25165004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rect id="_x0000_s1628" style="position:absolute;left:0;text-align:left;margin-left:6.85pt;margin-top:32.5pt;width:30.9pt;height:18.7pt;z-index:251651072;mso-position-horizontal-relative:text;mso-position-vertical-relative:text"/>
              </w:pict>
            </w:r>
          </w:p>
        </w:tc>
        <w:tc>
          <w:tcPr>
            <w:tcW w:w="1134" w:type="dxa"/>
            <w:shd w:val="clear" w:color="auto" w:fill="auto"/>
          </w:tcPr>
          <w:p w:rsidR="00C372D8" w:rsidRPr="005C467B" w:rsidRDefault="005E04E4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29" type="#_x0000_t32" style="position:absolute;left:0;text-align:left;margin-left:26.85pt;margin-top:51.2pt;width:0;height:53.5pt;z-index:251652096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633" type="#_x0000_t110" style="position:absolute;left:0;text-align:left;margin-left:3.45pt;margin-top:33.2pt;width:46.75pt;height:17.6pt;z-index:251653120;mso-position-horizontal-relative:text;mso-position-vertical-relative:text"/>
              </w:pict>
            </w:r>
          </w:p>
        </w:tc>
        <w:tc>
          <w:tcPr>
            <w:tcW w:w="1134" w:type="dxa"/>
          </w:tcPr>
          <w:p w:rsidR="00C372D8" w:rsidRPr="005C467B" w:rsidRDefault="00C372D8" w:rsidP="00DD0959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</w:tcPr>
          <w:p w:rsidR="00C372D8" w:rsidRPr="005C467B" w:rsidRDefault="00C372D8" w:rsidP="00DD0959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395" w:type="dxa"/>
          </w:tcPr>
          <w:p w:rsidR="00C372D8" w:rsidRPr="007935E6" w:rsidRDefault="00C372D8" w:rsidP="007935E6">
            <w:pPr>
              <w:pStyle w:val="ListParagraph"/>
              <w:numPr>
                <w:ilvl w:val="0"/>
                <w:numId w:val="14"/>
              </w:numPr>
              <w:tabs>
                <w:tab w:val="clear" w:pos="720"/>
              </w:tabs>
              <w:spacing w:before="120" w:after="120" w:line="288" w:lineRule="auto"/>
              <w:ind w:left="142" w:hanging="142"/>
              <w:rPr>
                <w:rFonts w:ascii="Arial" w:hAnsi="Arial" w:cs="Arial"/>
                <w:sz w:val="18"/>
                <w:szCs w:val="18"/>
                <w:lang w:val="id-ID"/>
              </w:rPr>
            </w:pPr>
            <w:r w:rsidRPr="007935E6">
              <w:rPr>
                <w:rFonts w:ascii="Arial" w:hAnsi="Arial" w:cs="Arial"/>
                <w:sz w:val="18"/>
                <w:szCs w:val="18"/>
                <w:lang w:val="id-ID"/>
              </w:rPr>
              <w:t>Surat usul pensiun</w:t>
            </w:r>
          </w:p>
        </w:tc>
        <w:tc>
          <w:tcPr>
            <w:tcW w:w="810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3</w:t>
            </w:r>
            <w:r>
              <w:rPr>
                <w:rFonts w:ascii="Arial" w:hAnsi="Arial" w:cs="Arial"/>
                <w:sz w:val="18"/>
                <w:szCs w:val="18"/>
                <w:lang w:val="fi-FI"/>
              </w:rPr>
              <w:t xml:space="preserve"> Hari</w:t>
            </w:r>
          </w:p>
        </w:tc>
        <w:tc>
          <w:tcPr>
            <w:tcW w:w="1170" w:type="dxa"/>
          </w:tcPr>
          <w:p w:rsidR="00C372D8" w:rsidRPr="00AA16D7" w:rsidRDefault="00AA16D7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Surat Keputusan Pensiun</w:t>
            </w:r>
          </w:p>
        </w:tc>
      </w:tr>
      <w:tr w:rsidR="00661E3B" w:rsidRPr="005C467B" w:rsidTr="005B2303">
        <w:trPr>
          <w:trHeight w:val="1406"/>
        </w:trPr>
        <w:tc>
          <w:tcPr>
            <w:tcW w:w="567" w:type="dxa"/>
          </w:tcPr>
          <w:p w:rsidR="00661E3B" w:rsidRPr="005C467B" w:rsidRDefault="00661E3B" w:rsidP="006428C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0" w:type="dxa"/>
          </w:tcPr>
          <w:p w:rsidR="00661E3B" w:rsidRDefault="00661E3B" w:rsidP="00EE6A51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Membuat memberi nomor dan membuat salinan keputusan pensiun unt</w:t>
            </w:r>
            <w:r w:rsidR="005B2303">
              <w:rPr>
                <w:rFonts w:ascii="Arial" w:hAnsi="Arial" w:cs="Arial"/>
                <w:sz w:val="18"/>
                <w:szCs w:val="18"/>
                <w:lang w:val="id-ID"/>
              </w:rPr>
              <w:t>uk diteruskan ke pimpinan</w:t>
            </w:r>
          </w:p>
          <w:p w:rsidR="00661E3B" w:rsidRPr="00661E3B" w:rsidRDefault="00661E3B" w:rsidP="00EE6A51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1204" w:type="dxa"/>
          </w:tcPr>
          <w:p w:rsidR="00661E3B" w:rsidRPr="00A0654B" w:rsidRDefault="00661E3B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993" w:type="dxa"/>
          </w:tcPr>
          <w:p w:rsidR="00661E3B" w:rsidRPr="005C467B" w:rsidRDefault="005E04E4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70" type="#_x0000_t32" style="position:absolute;left:0;text-align:left;margin-left:22.05pt;margin-top:12.1pt;width:0;height:9.2pt;z-index:25169715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67" type="#_x0000_t32" style="position:absolute;left:0;text-align:left;margin-left:22.05pt;margin-top:9.3pt;width:259.05pt;height:2.8pt;z-index:251695104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58" type="#_x0000_t32" style="position:absolute;left:0;text-align:left;margin-left:36.95pt;margin-top:28.95pt;width:29.05pt;height:0;z-index:251686912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rect id="_x0000_s1656" style="position:absolute;left:0;text-align:left;margin-left:6.05pt;margin-top:21.3pt;width:30.9pt;height:18.7pt;z-index:251684864;mso-position-horizontal-relative:text;mso-position-vertical-relative:text"/>
              </w:pict>
            </w:r>
          </w:p>
        </w:tc>
        <w:tc>
          <w:tcPr>
            <w:tcW w:w="992" w:type="dxa"/>
          </w:tcPr>
          <w:p w:rsidR="00661E3B" w:rsidRPr="005C467B" w:rsidRDefault="005E04E4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71" type="#_x0000_t32" style="position:absolute;left:0;text-align:left;margin-left:16.35pt;margin-top:28.95pt;width:0;height:58.65pt;z-index:25169817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2" w:type="dxa"/>
          </w:tcPr>
          <w:p w:rsidR="00661E3B" w:rsidRPr="005C467B" w:rsidRDefault="00661E3B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</w:tcPr>
          <w:p w:rsidR="00661E3B" w:rsidRPr="005C467B" w:rsidRDefault="00661E3B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</w:tcPr>
          <w:p w:rsidR="00661E3B" w:rsidRPr="005C467B" w:rsidRDefault="00661E3B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shd w:val="clear" w:color="auto" w:fill="auto"/>
          </w:tcPr>
          <w:p w:rsidR="00661E3B" w:rsidRPr="005C467B" w:rsidRDefault="005E04E4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68" type="#_x0000_t32" style="position:absolute;left:0;text-align:left;margin-left:25.95pt;margin-top:2.75pt;width:0;height:9.35pt;z-index:251696128;mso-position-horizontal-relative:text;mso-position-vertical-relative:text" o:connectortype="straight"/>
              </w:pict>
            </w:r>
          </w:p>
        </w:tc>
        <w:tc>
          <w:tcPr>
            <w:tcW w:w="1134" w:type="dxa"/>
          </w:tcPr>
          <w:p w:rsidR="00661E3B" w:rsidRPr="005C467B" w:rsidRDefault="00661E3B" w:rsidP="00DD0959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sv-SE"/>
              </w:rPr>
            </w:pPr>
          </w:p>
        </w:tc>
        <w:tc>
          <w:tcPr>
            <w:tcW w:w="1134" w:type="dxa"/>
          </w:tcPr>
          <w:p w:rsidR="00661E3B" w:rsidRPr="005C467B" w:rsidRDefault="00661E3B" w:rsidP="00DD0959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sv-SE"/>
              </w:rPr>
            </w:pPr>
          </w:p>
        </w:tc>
        <w:tc>
          <w:tcPr>
            <w:tcW w:w="1395" w:type="dxa"/>
          </w:tcPr>
          <w:p w:rsidR="00661E3B" w:rsidRDefault="00661E3B" w:rsidP="00117850">
            <w:pPr>
              <w:numPr>
                <w:ilvl w:val="0"/>
                <w:numId w:val="14"/>
              </w:numPr>
              <w:tabs>
                <w:tab w:val="clear" w:pos="720"/>
                <w:tab w:val="left" w:pos="156"/>
              </w:tabs>
              <w:spacing w:before="120" w:after="120" w:line="288" w:lineRule="auto"/>
              <w:ind w:left="156" w:hanging="142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810" w:type="dxa"/>
          </w:tcPr>
          <w:p w:rsidR="00661E3B" w:rsidRPr="005B2303" w:rsidRDefault="005B2303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1 jam</w:t>
            </w:r>
          </w:p>
        </w:tc>
        <w:tc>
          <w:tcPr>
            <w:tcW w:w="1170" w:type="dxa"/>
          </w:tcPr>
          <w:p w:rsidR="00661E3B" w:rsidRDefault="005B2303" w:rsidP="001A5B93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Draf Salinan surat keputusan pensiun</w:t>
            </w:r>
          </w:p>
        </w:tc>
      </w:tr>
      <w:tr w:rsidR="00661E3B" w:rsidRPr="005C467B" w:rsidTr="006428C1">
        <w:tc>
          <w:tcPr>
            <w:tcW w:w="567" w:type="dxa"/>
          </w:tcPr>
          <w:p w:rsidR="00661E3B" w:rsidRPr="005C467B" w:rsidRDefault="00661E3B" w:rsidP="006428C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0" w:type="dxa"/>
          </w:tcPr>
          <w:p w:rsidR="00661E3B" w:rsidRDefault="00661E3B" w:rsidP="00EE6A51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Memeriksa dan memaraf salinan surat keputusan pensiun u</w:t>
            </w:r>
            <w:r w:rsidR="00AA16D7">
              <w:rPr>
                <w:rFonts w:ascii="Arial" w:hAnsi="Arial" w:cs="Arial"/>
                <w:sz w:val="18"/>
                <w:szCs w:val="18"/>
                <w:lang w:val="id-ID"/>
              </w:rPr>
              <w:t>ntuk diteruskan ke kepala BKD</w:t>
            </w:r>
          </w:p>
          <w:p w:rsidR="00AA16D7" w:rsidRPr="00661E3B" w:rsidRDefault="00AA16D7" w:rsidP="00EE6A51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1204" w:type="dxa"/>
          </w:tcPr>
          <w:p w:rsidR="00661E3B" w:rsidRPr="00A0654B" w:rsidRDefault="00661E3B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993" w:type="dxa"/>
          </w:tcPr>
          <w:p w:rsidR="00661E3B" w:rsidRPr="005C467B" w:rsidRDefault="00661E3B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</w:tcPr>
          <w:p w:rsidR="00661E3B" w:rsidRDefault="005E04E4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60" type="#_x0000_t32" style="position:absolute;left:0;text-align:left;margin-left:34.15pt;margin-top:22.45pt;width:16.8pt;height:0;z-index:251688960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rect id="_x0000_s1655" style="position:absolute;left:0;text-align:left;margin-left:3.1pt;margin-top:13pt;width:30.9pt;height:18.7pt;z-index:251683840;mso-position-horizontal-relative:text;mso-position-vertical-relative:text"/>
              </w:pict>
            </w:r>
          </w:p>
        </w:tc>
        <w:tc>
          <w:tcPr>
            <w:tcW w:w="992" w:type="dxa"/>
          </w:tcPr>
          <w:p w:rsidR="00661E3B" w:rsidRPr="005C467B" w:rsidRDefault="005E04E4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61" type="#_x0000_t32" style="position:absolute;left:0;text-align:left;margin-left:33.95pt;margin-top:22.6pt;width:32.85pt;height:0;z-index:251689984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rect id="_x0000_s1657" style="position:absolute;left:0;text-align:left;margin-left:1.25pt;margin-top:13pt;width:30.9pt;height:18.7pt;z-index:251685888;mso-position-horizontal-relative:text;mso-position-vertical-relative:text"/>
              </w:pict>
            </w:r>
          </w:p>
        </w:tc>
        <w:tc>
          <w:tcPr>
            <w:tcW w:w="992" w:type="dxa"/>
          </w:tcPr>
          <w:p w:rsidR="00661E3B" w:rsidRDefault="005E04E4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73" type="#_x0000_t32" style="position:absolute;left:0;text-align:left;margin-left:15.5pt;margin-top:23.1pt;width:0;height:69.75pt;z-index:25170022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134" w:type="dxa"/>
          </w:tcPr>
          <w:p w:rsidR="00661E3B" w:rsidRPr="005C467B" w:rsidRDefault="00661E3B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shd w:val="clear" w:color="auto" w:fill="auto"/>
          </w:tcPr>
          <w:p w:rsidR="00661E3B" w:rsidRPr="005C467B" w:rsidRDefault="00661E3B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</w:tcPr>
          <w:p w:rsidR="00661E3B" w:rsidRPr="005C467B" w:rsidRDefault="00661E3B" w:rsidP="00DD0959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sv-SE"/>
              </w:rPr>
            </w:pPr>
          </w:p>
        </w:tc>
        <w:tc>
          <w:tcPr>
            <w:tcW w:w="1134" w:type="dxa"/>
          </w:tcPr>
          <w:p w:rsidR="00661E3B" w:rsidRPr="005C467B" w:rsidRDefault="00661E3B" w:rsidP="00DD0959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sv-SE"/>
              </w:rPr>
            </w:pPr>
          </w:p>
        </w:tc>
        <w:tc>
          <w:tcPr>
            <w:tcW w:w="1395" w:type="dxa"/>
          </w:tcPr>
          <w:p w:rsidR="00661E3B" w:rsidRDefault="00661E3B" w:rsidP="00117850">
            <w:pPr>
              <w:numPr>
                <w:ilvl w:val="0"/>
                <w:numId w:val="14"/>
              </w:numPr>
              <w:tabs>
                <w:tab w:val="clear" w:pos="720"/>
                <w:tab w:val="left" w:pos="156"/>
              </w:tabs>
              <w:spacing w:before="120" w:after="120" w:line="288" w:lineRule="auto"/>
              <w:ind w:left="156" w:hanging="142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810" w:type="dxa"/>
          </w:tcPr>
          <w:p w:rsidR="00661E3B" w:rsidRPr="005B2303" w:rsidRDefault="005B2303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1 jam</w:t>
            </w:r>
          </w:p>
        </w:tc>
        <w:tc>
          <w:tcPr>
            <w:tcW w:w="1170" w:type="dxa"/>
          </w:tcPr>
          <w:p w:rsidR="00661E3B" w:rsidRDefault="005B2303" w:rsidP="001A5B93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 xml:space="preserve">Draf Salinan surat keputusan pensiun </w:t>
            </w:r>
          </w:p>
        </w:tc>
      </w:tr>
      <w:tr w:rsidR="00661E3B" w:rsidRPr="005C467B" w:rsidTr="006428C1">
        <w:tc>
          <w:tcPr>
            <w:tcW w:w="567" w:type="dxa"/>
          </w:tcPr>
          <w:p w:rsidR="00661E3B" w:rsidRPr="005C467B" w:rsidRDefault="00661E3B" w:rsidP="006428C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0" w:type="dxa"/>
          </w:tcPr>
          <w:p w:rsidR="00661E3B" w:rsidRDefault="004B7B90" w:rsidP="00EE6A51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 xml:space="preserve">Menanda </w:t>
            </w:r>
            <w:r w:rsidR="00661E3B">
              <w:rPr>
                <w:rFonts w:ascii="Arial" w:hAnsi="Arial" w:cs="Arial"/>
                <w:sz w:val="18"/>
                <w:szCs w:val="18"/>
                <w:lang w:val="id-ID"/>
              </w:rPr>
              <w:t>tangani salinan surat keputusan pensiun .</w:t>
            </w:r>
          </w:p>
          <w:p w:rsidR="00661E3B" w:rsidRPr="00661E3B" w:rsidRDefault="00661E3B" w:rsidP="00EE6A51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1204" w:type="dxa"/>
          </w:tcPr>
          <w:p w:rsidR="00661E3B" w:rsidRPr="00A0654B" w:rsidRDefault="00661E3B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993" w:type="dxa"/>
          </w:tcPr>
          <w:p w:rsidR="00661E3B" w:rsidRPr="005C467B" w:rsidRDefault="00661E3B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</w:tcPr>
          <w:p w:rsidR="00661E3B" w:rsidRPr="005C467B" w:rsidRDefault="00661E3B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</w:tcPr>
          <w:p w:rsidR="00661E3B" w:rsidRPr="005C467B" w:rsidRDefault="005E04E4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53" type="#_x0000_t110" style="position:absolute;left:0;text-align:left;margin-left:43.25pt;margin-top:20.15pt;width:46.75pt;height:17.6pt;z-index:251682816;mso-position-horizontal-relative:text;mso-position-vertical-relative:text"/>
              </w:pict>
            </w:r>
          </w:p>
        </w:tc>
        <w:tc>
          <w:tcPr>
            <w:tcW w:w="992" w:type="dxa"/>
          </w:tcPr>
          <w:p w:rsidR="00661E3B" w:rsidRPr="005C467B" w:rsidRDefault="005E04E4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65" type="#_x0000_t32" style="position:absolute;left:0;text-align:left;margin-left:15.5pt;margin-top:37.2pt;width:0;height:35pt;z-index:251694080;mso-position-horizontal-relative:text;mso-position-vertical-relative:text" o:connectortype="straight"/>
              </w:pict>
            </w:r>
          </w:p>
        </w:tc>
        <w:tc>
          <w:tcPr>
            <w:tcW w:w="1134" w:type="dxa"/>
          </w:tcPr>
          <w:p w:rsidR="00661E3B" w:rsidRPr="005C467B" w:rsidRDefault="00661E3B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  <w:shd w:val="clear" w:color="auto" w:fill="auto"/>
          </w:tcPr>
          <w:p w:rsidR="00661E3B" w:rsidRPr="005C467B" w:rsidRDefault="00661E3B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</w:tcPr>
          <w:p w:rsidR="00661E3B" w:rsidRPr="005C467B" w:rsidRDefault="00661E3B" w:rsidP="00DD0959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sv-SE"/>
              </w:rPr>
            </w:pPr>
          </w:p>
        </w:tc>
        <w:tc>
          <w:tcPr>
            <w:tcW w:w="1134" w:type="dxa"/>
          </w:tcPr>
          <w:p w:rsidR="00661E3B" w:rsidRPr="005C467B" w:rsidRDefault="00661E3B" w:rsidP="00DD0959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sv-SE"/>
              </w:rPr>
            </w:pPr>
          </w:p>
        </w:tc>
        <w:tc>
          <w:tcPr>
            <w:tcW w:w="1395" w:type="dxa"/>
          </w:tcPr>
          <w:p w:rsidR="00661E3B" w:rsidRDefault="00661E3B" w:rsidP="00117850">
            <w:pPr>
              <w:numPr>
                <w:ilvl w:val="0"/>
                <w:numId w:val="14"/>
              </w:numPr>
              <w:tabs>
                <w:tab w:val="clear" w:pos="720"/>
                <w:tab w:val="left" w:pos="156"/>
              </w:tabs>
              <w:spacing w:before="120" w:after="120" w:line="288" w:lineRule="auto"/>
              <w:ind w:left="156" w:hanging="142"/>
              <w:rPr>
                <w:rFonts w:ascii="Arial" w:hAnsi="Arial" w:cs="Arial"/>
                <w:sz w:val="18"/>
                <w:szCs w:val="18"/>
                <w:lang w:val="id-ID"/>
              </w:rPr>
            </w:pPr>
          </w:p>
        </w:tc>
        <w:tc>
          <w:tcPr>
            <w:tcW w:w="810" w:type="dxa"/>
          </w:tcPr>
          <w:p w:rsidR="00661E3B" w:rsidRPr="005B2303" w:rsidRDefault="005B2303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1 hari</w:t>
            </w:r>
          </w:p>
        </w:tc>
        <w:tc>
          <w:tcPr>
            <w:tcW w:w="1170" w:type="dxa"/>
          </w:tcPr>
          <w:p w:rsidR="00661E3B" w:rsidRDefault="005B2303" w:rsidP="001A5B93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Salinan surat keputusan pensiun</w:t>
            </w:r>
          </w:p>
        </w:tc>
      </w:tr>
      <w:tr w:rsidR="00C372D8" w:rsidRPr="005C467B" w:rsidTr="006428C1">
        <w:tc>
          <w:tcPr>
            <w:tcW w:w="567" w:type="dxa"/>
          </w:tcPr>
          <w:p w:rsidR="00C372D8" w:rsidRPr="005C467B" w:rsidRDefault="00C372D8" w:rsidP="006428C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90" w:type="dxa"/>
          </w:tcPr>
          <w:p w:rsidR="00C372D8" w:rsidRPr="005B2303" w:rsidRDefault="005B2303" w:rsidP="000E0203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 xml:space="preserve">Penyerahan SK </w:t>
            </w:r>
            <w:r w:rsidR="00C372D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C372D8">
              <w:rPr>
                <w:rFonts w:ascii="Arial" w:hAnsi="Arial" w:cs="Arial"/>
                <w:sz w:val="18"/>
                <w:szCs w:val="18"/>
              </w:rPr>
              <w:t>dan</w:t>
            </w:r>
            <w:proofErr w:type="spellEnd"/>
            <w:r w:rsidR="00C372D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C372D8">
              <w:rPr>
                <w:rFonts w:ascii="Arial" w:hAnsi="Arial" w:cs="Arial"/>
                <w:sz w:val="18"/>
                <w:szCs w:val="18"/>
              </w:rPr>
              <w:t>meneruskan</w:t>
            </w:r>
            <w:proofErr w:type="spellEnd"/>
            <w:r w:rsidR="00C372D8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C372D8">
              <w:rPr>
                <w:rFonts w:ascii="Arial" w:hAnsi="Arial" w:cs="Arial"/>
                <w:sz w:val="18"/>
                <w:szCs w:val="18"/>
                <w:lang w:val="id-ID"/>
              </w:rPr>
              <w:t>berkas</w:t>
            </w:r>
            <w:r w:rsidR="00C372D8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C372D8">
              <w:rPr>
                <w:rFonts w:ascii="Arial" w:hAnsi="Arial" w:cs="Arial"/>
                <w:sz w:val="18"/>
                <w:szCs w:val="18"/>
              </w:rPr>
              <w:t>kepada</w:t>
            </w:r>
            <w:proofErr w:type="spellEnd"/>
            <w:r w:rsidR="00C372D8"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id-ID"/>
              </w:rPr>
              <w:t>Pengolah dan Bidang Data &amp; Informasi.</w:t>
            </w:r>
          </w:p>
          <w:p w:rsidR="00C372D8" w:rsidRPr="00C2699B" w:rsidRDefault="00C372D8" w:rsidP="000E0203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204" w:type="dxa"/>
          </w:tcPr>
          <w:p w:rsidR="00C372D8" w:rsidRPr="005C467B" w:rsidRDefault="005E04E4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72" type="#_x0000_t32" style="position:absolute;left:0;text-align:left;margin-left:22.45pt;margin-top:10.05pt;width:0;height:21.05pt;z-index:25169920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41" type="#_x0000_t32" style="position:absolute;left:0;text-align:left;margin-left:22.4pt;margin-top:10pt;width:205pt;height:.05pt;flip:x;z-index:251665408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rect id="_x0000_s1645" style="position:absolute;left:0;text-align:left;margin-left:10pt;margin-top:31.1pt;width:30.9pt;height:18.7pt;z-index:251663360;mso-position-horizontal-relative:text;mso-position-vertical-relative:text"/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44" type="#_x0000_t32" style="position:absolute;left:0;text-align:left;margin-left:42.05pt;margin-top:40.9pt;width:24.2pt;height:.05pt;z-index:251664384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993" w:type="dxa"/>
          </w:tcPr>
          <w:p w:rsidR="00C372D8" w:rsidRPr="005C467B" w:rsidRDefault="005E04E4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shape id="_x0000_s1643" type="#_x0000_t32" style="position:absolute;left:0;text-align:left;margin-left:36.95pt;margin-top:40.9pt;width:342.25pt;height:.05pt;z-index:25166643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rect id="_x0000_s1640" style="position:absolute;left:0;text-align:left;margin-left:6.05pt;margin-top:33.3pt;width:30.9pt;height:18.7pt;z-index:251667456;mso-position-horizontal-relative:text;mso-position-vertical-relative:text"/>
              </w:pict>
            </w:r>
          </w:p>
        </w:tc>
        <w:tc>
          <w:tcPr>
            <w:tcW w:w="992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992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134" w:type="dxa"/>
          </w:tcPr>
          <w:p w:rsidR="00C372D8" w:rsidRPr="005C467B" w:rsidRDefault="00C372D8" w:rsidP="00DD0959">
            <w:pPr>
              <w:tabs>
                <w:tab w:val="num" w:pos="0"/>
              </w:tabs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372D8" w:rsidRPr="005C467B" w:rsidRDefault="005E04E4" w:rsidP="00DD0959">
            <w:pPr>
              <w:tabs>
                <w:tab w:val="num" w:pos="0"/>
              </w:tabs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w:pict>
                <v:rect id="_x0000_s1639" style="position:absolute;margin-left:10.65pt;margin-top:33.3pt;width:30.9pt;height:18.7pt;z-index:251668480;mso-position-horizontal-relative:text;mso-position-vertical-relative:text"/>
              </w:pict>
            </w:r>
          </w:p>
        </w:tc>
        <w:tc>
          <w:tcPr>
            <w:tcW w:w="1395" w:type="dxa"/>
          </w:tcPr>
          <w:p w:rsidR="00C372D8" w:rsidRDefault="00C372D8" w:rsidP="00117850">
            <w:pPr>
              <w:numPr>
                <w:ilvl w:val="0"/>
                <w:numId w:val="14"/>
              </w:numPr>
              <w:tabs>
                <w:tab w:val="clear" w:pos="720"/>
              </w:tabs>
              <w:spacing w:before="120" w:after="120" w:line="288" w:lineRule="auto"/>
              <w:ind w:left="156" w:hanging="142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SK Pensiun</w:t>
            </w:r>
          </w:p>
          <w:p w:rsidR="00C372D8" w:rsidRPr="003674AA" w:rsidRDefault="00C372D8" w:rsidP="00117850">
            <w:pPr>
              <w:numPr>
                <w:ilvl w:val="0"/>
                <w:numId w:val="14"/>
              </w:numPr>
              <w:tabs>
                <w:tab w:val="clear" w:pos="720"/>
              </w:tabs>
              <w:spacing w:before="120" w:after="120" w:line="288" w:lineRule="auto"/>
              <w:ind w:left="156" w:hanging="142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Berkas usul</w:t>
            </w:r>
          </w:p>
        </w:tc>
        <w:tc>
          <w:tcPr>
            <w:tcW w:w="810" w:type="dxa"/>
          </w:tcPr>
          <w:p w:rsidR="00C372D8" w:rsidRPr="005C467B" w:rsidRDefault="00C372D8" w:rsidP="00DD0959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 w:rsidRPr="005C467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5C467B">
              <w:rPr>
                <w:rFonts w:ascii="Arial" w:hAnsi="Arial" w:cs="Arial"/>
                <w:sz w:val="18"/>
                <w:szCs w:val="18"/>
              </w:rPr>
              <w:t>hari</w:t>
            </w:r>
            <w:proofErr w:type="spellEnd"/>
          </w:p>
        </w:tc>
        <w:tc>
          <w:tcPr>
            <w:tcW w:w="1170" w:type="dxa"/>
          </w:tcPr>
          <w:p w:rsidR="00C372D8" w:rsidRPr="003674AA" w:rsidRDefault="001A5B93" w:rsidP="001A5B93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 xml:space="preserve">Dokumen </w:t>
            </w:r>
            <w:proofErr w:type="spellStart"/>
            <w:r w:rsidR="00C372D8">
              <w:rPr>
                <w:rFonts w:ascii="Arial" w:hAnsi="Arial" w:cs="Arial"/>
                <w:sz w:val="18"/>
                <w:szCs w:val="18"/>
              </w:rPr>
              <w:t>Kepegawaian</w:t>
            </w:r>
            <w:proofErr w:type="spellEnd"/>
          </w:p>
        </w:tc>
      </w:tr>
    </w:tbl>
    <w:p w:rsidR="00853C64" w:rsidRDefault="00853C64" w:rsidP="00853C64">
      <w:pPr>
        <w:spacing w:line="360" w:lineRule="auto"/>
        <w:jc w:val="both"/>
        <w:rPr>
          <w:rFonts w:ascii="Verdana" w:hAnsi="Verdana"/>
        </w:rPr>
      </w:pPr>
    </w:p>
    <w:p w:rsidR="00853C64" w:rsidRDefault="00853C64" w:rsidP="00853C64">
      <w:pPr>
        <w:spacing w:line="360" w:lineRule="auto"/>
        <w:jc w:val="both"/>
        <w:rPr>
          <w:rFonts w:ascii="Verdana" w:hAnsi="Verdana"/>
        </w:rPr>
      </w:pPr>
    </w:p>
    <w:p w:rsidR="00853C64" w:rsidRPr="007B0395" w:rsidRDefault="00853C64" w:rsidP="00853C64">
      <w:pPr>
        <w:spacing w:line="360" w:lineRule="auto"/>
        <w:jc w:val="both"/>
        <w:rPr>
          <w:rFonts w:ascii="Verdana" w:hAnsi="Verdana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853C64">
      <w:pPr>
        <w:rPr>
          <w:rFonts w:ascii="Verdana" w:hAnsi="Verdana"/>
          <w:lang w:val="id-ID"/>
        </w:rPr>
      </w:pPr>
    </w:p>
    <w:p w:rsidR="00853C64" w:rsidRPr="004E61CC" w:rsidRDefault="00853C64" w:rsidP="004E61CC">
      <w:pPr>
        <w:tabs>
          <w:tab w:val="left" w:pos="3834"/>
        </w:tabs>
        <w:rPr>
          <w:rFonts w:ascii="Verdana" w:hAnsi="Verdana"/>
          <w:lang w:val="id-ID"/>
        </w:rPr>
      </w:pPr>
    </w:p>
    <w:sectPr w:rsidR="00853C64" w:rsidRPr="004E61CC" w:rsidSect="00190D11">
      <w:pgSz w:w="20160" w:h="12240" w:orient="landscape" w:code="5"/>
      <w:pgMar w:top="720" w:right="821" w:bottom="720" w:left="28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0E53FA"/>
    <w:multiLevelType w:val="hybridMultilevel"/>
    <w:tmpl w:val="F50C6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41109"/>
    <w:multiLevelType w:val="hybridMultilevel"/>
    <w:tmpl w:val="A4CA72E8"/>
    <w:lvl w:ilvl="0" w:tplc="DAA23286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44FC7"/>
    <w:multiLevelType w:val="hybridMultilevel"/>
    <w:tmpl w:val="A5F8AE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376C7"/>
    <w:multiLevelType w:val="hybridMultilevel"/>
    <w:tmpl w:val="EF3E9F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1139D"/>
    <w:multiLevelType w:val="hybridMultilevel"/>
    <w:tmpl w:val="7090C7C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C3FB3"/>
    <w:multiLevelType w:val="hybridMultilevel"/>
    <w:tmpl w:val="5A143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3369E2"/>
    <w:multiLevelType w:val="hybridMultilevel"/>
    <w:tmpl w:val="A9603254"/>
    <w:lvl w:ilvl="0" w:tplc="7658967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7">
    <w:nsid w:val="28B90757"/>
    <w:multiLevelType w:val="hybridMultilevel"/>
    <w:tmpl w:val="0E704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5443AF4"/>
    <w:multiLevelType w:val="hybridMultilevel"/>
    <w:tmpl w:val="CEC4B934"/>
    <w:lvl w:ilvl="0" w:tplc="0409000F">
      <w:start w:val="1"/>
      <w:numFmt w:val="decimal"/>
      <w:lvlText w:val="%1."/>
      <w:lvlJc w:val="left"/>
      <w:pPr>
        <w:ind w:left="54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35AC3577"/>
    <w:multiLevelType w:val="hybridMultilevel"/>
    <w:tmpl w:val="39EC5A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B72325"/>
    <w:multiLevelType w:val="hybridMultilevel"/>
    <w:tmpl w:val="9782E3DE"/>
    <w:lvl w:ilvl="0" w:tplc="549EACF8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544750E"/>
    <w:multiLevelType w:val="hybridMultilevel"/>
    <w:tmpl w:val="E2A2E2C6"/>
    <w:lvl w:ilvl="0" w:tplc="0409000F">
      <w:start w:val="1"/>
      <w:numFmt w:val="decimal"/>
      <w:lvlText w:val="%1."/>
      <w:lvlJc w:val="left"/>
      <w:pPr>
        <w:tabs>
          <w:tab w:val="num" w:pos="4680"/>
        </w:tabs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7A3081A"/>
    <w:multiLevelType w:val="hybridMultilevel"/>
    <w:tmpl w:val="DFDA5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B9329E"/>
    <w:multiLevelType w:val="hybridMultilevel"/>
    <w:tmpl w:val="1FB4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1BD79C7"/>
    <w:multiLevelType w:val="hybridMultilevel"/>
    <w:tmpl w:val="60D67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3BF7DBC"/>
    <w:multiLevelType w:val="hybridMultilevel"/>
    <w:tmpl w:val="BE74F2A4"/>
    <w:lvl w:ilvl="0" w:tplc="0F30E8E2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47253D6"/>
    <w:multiLevelType w:val="hybridMultilevel"/>
    <w:tmpl w:val="EC700540"/>
    <w:lvl w:ilvl="0" w:tplc="0421000F">
      <w:start w:val="1"/>
      <w:numFmt w:val="decimal"/>
      <w:lvlText w:val="%1."/>
      <w:lvlJc w:val="left"/>
      <w:pPr>
        <w:ind w:left="1004" w:hanging="360"/>
      </w:p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7">
    <w:nsid w:val="571F7B37"/>
    <w:multiLevelType w:val="hybridMultilevel"/>
    <w:tmpl w:val="5D74C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F22BD3"/>
    <w:multiLevelType w:val="hybridMultilevel"/>
    <w:tmpl w:val="E858194C"/>
    <w:lvl w:ilvl="0" w:tplc="0421000F">
      <w:start w:val="1"/>
      <w:numFmt w:val="decimal"/>
      <w:lvlText w:val="%1."/>
      <w:lvlJc w:val="left"/>
      <w:pPr>
        <w:ind w:left="990" w:hanging="360"/>
      </w:pPr>
    </w:lvl>
    <w:lvl w:ilvl="1" w:tplc="04210019" w:tentative="1">
      <w:start w:val="1"/>
      <w:numFmt w:val="lowerLetter"/>
      <w:lvlText w:val="%2."/>
      <w:lvlJc w:val="left"/>
      <w:pPr>
        <w:ind w:left="1710" w:hanging="360"/>
      </w:pPr>
    </w:lvl>
    <w:lvl w:ilvl="2" w:tplc="0421001B" w:tentative="1">
      <w:start w:val="1"/>
      <w:numFmt w:val="lowerRoman"/>
      <w:lvlText w:val="%3."/>
      <w:lvlJc w:val="right"/>
      <w:pPr>
        <w:ind w:left="2430" w:hanging="180"/>
      </w:pPr>
    </w:lvl>
    <w:lvl w:ilvl="3" w:tplc="0421000F" w:tentative="1">
      <w:start w:val="1"/>
      <w:numFmt w:val="decimal"/>
      <w:lvlText w:val="%4."/>
      <w:lvlJc w:val="left"/>
      <w:pPr>
        <w:ind w:left="3150" w:hanging="360"/>
      </w:pPr>
    </w:lvl>
    <w:lvl w:ilvl="4" w:tplc="04210019" w:tentative="1">
      <w:start w:val="1"/>
      <w:numFmt w:val="lowerLetter"/>
      <w:lvlText w:val="%5."/>
      <w:lvlJc w:val="left"/>
      <w:pPr>
        <w:ind w:left="3870" w:hanging="360"/>
      </w:pPr>
    </w:lvl>
    <w:lvl w:ilvl="5" w:tplc="0421001B" w:tentative="1">
      <w:start w:val="1"/>
      <w:numFmt w:val="lowerRoman"/>
      <w:lvlText w:val="%6."/>
      <w:lvlJc w:val="right"/>
      <w:pPr>
        <w:ind w:left="4590" w:hanging="180"/>
      </w:pPr>
    </w:lvl>
    <w:lvl w:ilvl="6" w:tplc="0421000F" w:tentative="1">
      <w:start w:val="1"/>
      <w:numFmt w:val="decimal"/>
      <w:lvlText w:val="%7."/>
      <w:lvlJc w:val="left"/>
      <w:pPr>
        <w:ind w:left="5310" w:hanging="360"/>
      </w:pPr>
    </w:lvl>
    <w:lvl w:ilvl="7" w:tplc="04210019" w:tentative="1">
      <w:start w:val="1"/>
      <w:numFmt w:val="lowerLetter"/>
      <w:lvlText w:val="%8."/>
      <w:lvlJc w:val="left"/>
      <w:pPr>
        <w:ind w:left="6030" w:hanging="360"/>
      </w:pPr>
    </w:lvl>
    <w:lvl w:ilvl="8" w:tplc="0421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9">
    <w:nsid w:val="58B55929"/>
    <w:multiLevelType w:val="hybridMultilevel"/>
    <w:tmpl w:val="FBA6B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9F73512"/>
    <w:multiLevelType w:val="hybridMultilevel"/>
    <w:tmpl w:val="6A64F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686643"/>
    <w:multiLevelType w:val="hybridMultilevel"/>
    <w:tmpl w:val="7BB694EA"/>
    <w:lvl w:ilvl="0" w:tplc="5C5228E6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rFonts w:ascii="Tahoma" w:eastAsia="Calibri" w:hAnsi="Tahoma" w:cs="Tahoma"/>
      </w:rPr>
    </w:lvl>
    <w:lvl w:ilvl="1" w:tplc="0409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22">
    <w:nsid w:val="6F00122B"/>
    <w:multiLevelType w:val="multilevel"/>
    <w:tmpl w:val="C77A3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23">
    <w:nsid w:val="7A195B99"/>
    <w:multiLevelType w:val="hybridMultilevel"/>
    <w:tmpl w:val="1CEE268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5"/>
  </w:num>
  <w:num w:numId="3">
    <w:abstractNumId w:val="14"/>
  </w:num>
  <w:num w:numId="4">
    <w:abstractNumId w:val="0"/>
  </w:num>
  <w:num w:numId="5">
    <w:abstractNumId w:val="7"/>
  </w:num>
  <w:num w:numId="6">
    <w:abstractNumId w:val="2"/>
  </w:num>
  <w:num w:numId="7">
    <w:abstractNumId w:val="22"/>
  </w:num>
  <w:num w:numId="8">
    <w:abstractNumId w:val="1"/>
  </w:num>
  <w:num w:numId="9">
    <w:abstractNumId w:val="3"/>
  </w:num>
  <w:num w:numId="10">
    <w:abstractNumId w:val="5"/>
  </w:num>
  <w:num w:numId="11">
    <w:abstractNumId w:val="17"/>
  </w:num>
  <w:num w:numId="12">
    <w:abstractNumId w:val="19"/>
  </w:num>
  <w:num w:numId="13">
    <w:abstractNumId w:val="11"/>
  </w:num>
  <w:num w:numId="14">
    <w:abstractNumId w:val="10"/>
  </w:num>
  <w:num w:numId="15">
    <w:abstractNumId w:val="20"/>
  </w:num>
  <w:num w:numId="16">
    <w:abstractNumId w:val="6"/>
  </w:num>
  <w:num w:numId="17">
    <w:abstractNumId w:val="8"/>
  </w:num>
  <w:num w:numId="18">
    <w:abstractNumId w:val="13"/>
  </w:num>
  <w:num w:numId="19">
    <w:abstractNumId w:val="23"/>
  </w:num>
  <w:num w:numId="20">
    <w:abstractNumId w:val="4"/>
  </w:num>
  <w:num w:numId="21">
    <w:abstractNumId w:val="16"/>
  </w:num>
  <w:num w:numId="22">
    <w:abstractNumId w:val="18"/>
  </w:num>
  <w:num w:numId="23">
    <w:abstractNumId w:val="21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A2AA5"/>
    <w:rsid w:val="00010367"/>
    <w:rsid w:val="00011FE3"/>
    <w:rsid w:val="00014968"/>
    <w:rsid w:val="00017BEA"/>
    <w:rsid w:val="00022742"/>
    <w:rsid w:val="00023CCD"/>
    <w:rsid w:val="00034CBB"/>
    <w:rsid w:val="00035D43"/>
    <w:rsid w:val="00036A6C"/>
    <w:rsid w:val="00037860"/>
    <w:rsid w:val="000511BE"/>
    <w:rsid w:val="0005247F"/>
    <w:rsid w:val="00054AD3"/>
    <w:rsid w:val="000646BA"/>
    <w:rsid w:val="00070D7C"/>
    <w:rsid w:val="00071B57"/>
    <w:rsid w:val="000747BB"/>
    <w:rsid w:val="000757A5"/>
    <w:rsid w:val="00083765"/>
    <w:rsid w:val="000856AE"/>
    <w:rsid w:val="00090ACB"/>
    <w:rsid w:val="00094417"/>
    <w:rsid w:val="000946A7"/>
    <w:rsid w:val="0009754B"/>
    <w:rsid w:val="000979D6"/>
    <w:rsid w:val="000A6C77"/>
    <w:rsid w:val="000B18AE"/>
    <w:rsid w:val="000B3893"/>
    <w:rsid w:val="000B43A9"/>
    <w:rsid w:val="000B4E90"/>
    <w:rsid w:val="000B53F0"/>
    <w:rsid w:val="000B6CF1"/>
    <w:rsid w:val="000B7D98"/>
    <w:rsid w:val="000C043C"/>
    <w:rsid w:val="000C1A47"/>
    <w:rsid w:val="000C397F"/>
    <w:rsid w:val="000E0203"/>
    <w:rsid w:val="000F093A"/>
    <w:rsid w:val="000F22B4"/>
    <w:rsid w:val="000F2A37"/>
    <w:rsid w:val="00100CC5"/>
    <w:rsid w:val="0010118B"/>
    <w:rsid w:val="00117463"/>
    <w:rsid w:val="00117850"/>
    <w:rsid w:val="00132934"/>
    <w:rsid w:val="001341E3"/>
    <w:rsid w:val="001415B5"/>
    <w:rsid w:val="00144278"/>
    <w:rsid w:val="00147B86"/>
    <w:rsid w:val="00152C7C"/>
    <w:rsid w:val="00161B8B"/>
    <w:rsid w:val="00165570"/>
    <w:rsid w:val="00165817"/>
    <w:rsid w:val="00172E76"/>
    <w:rsid w:val="00180914"/>
    <w:rsid w:val="001809AF"/>
    <w:rsid w:val="00180CDC"/>
    <w:rsid w:val="001877AE"/>
    <w:rsid w:val="00190D11"/>
    <w:rsid w:val="0019546A"/>
    <w:rsid w:val="00197A1A"/>
    <w:rsid w:val="001A5069"/>
    <w:rsid w:val="001A5B93"/>
    <w:rsid w:val="001B2866"/>
    <w:rsid w:val="001B32ED"/>
    <w:rsid w:val="001B351C"/>
    <w:rsid w:val="001B74A8"/>
    <w:rsid w:val="001B7D0F"/>
    <w:rsid w:val="001C157A"/>
    <w:rsid w:val="001C1960"/>
    <w:rsid w:val="001C51C5"/>
    <w:rsid w:val="001C7363"/>
    <w:rsid w:val="001C7BF1"/>
    <w:rsid w:val="001D0BE4"/>
    <w:rsid w:val="001D3319"/>
    <w:rsid w:val="001D4AA3"/>
    <w:rsid w:val="001D514F"/>
    <w:rsid w:val="001D5351"/>
    <w:rsid w:val="001D53F1"/>
    <w:rsid w:val="001D6700"/>
    <w:rsid w:val="001D68F8"/>
    <w:rsid w:val="001D7E19"/>
    <w:rsid w:val="001E3670"/>
    <w:rsid w:val="001F0B0A"/>
    <w:rsid w:val="001F14BD"/>
    <w:rsid w:val="00211F2F"/>
    <w:rsid w:val="00214A33"/>
    <w:rsid w:val="00214DB2"/>
    <w:rsid w:val="00215BF3"/>
    <w:rsid w:val="00217D5B"/>
    <w:rsid w:val="00220D84"/>
    <w:rsid w:val="00222850"/>
    <w:rsid w:val="00222B47"/>
    <w:rsid w:val="00224104"/>
    <w:rsid w:val="00225381"/>
    <w:rsid w:val="00232E52"/>
    <w:rsid w:val="00242A1B"/>
    <w:rsid w:val="00247589"/>
    <w:rsid w:val="00247BA2"/>
    <w:rsid w:val="002504B8"/>
    <w:rsid w:val="002528C5"/>
    <w:rsid w:val="00256532"/>
    <w:rsid w:val="0026470C"/>
    <w:rsid w:val="002714E3"/>
    <w:rsid w:val="00277089"/>
    <w:rsid w:val="00280EA9"/>
    <w:rsid w:val="00281A5A"/>
    <w:rsid w:val="00295977"/>
    <w:rsid w:val="0029681E"/>
    <w:rsid w:val="00296BA6"/>
    <w:rsid w:val="002A48C1"/>
    <w:rsid w:val="002A6490"/>
    <w:rsid w:val="002A7D1F"/>
    <w:rsid w:val="002B1ADB"/>
    <w:rsid w:val="002B3CD8"/>
    <w:rsid w:val="002B5C0B"/>
    <w:rsid w:val="002B721B"/>
    <w:rsid w:val="002C4B39"/>
    <w:rsid w:val="002C617B"/>
    <w:rsid w:val="002D5B12"/>
    <w:rsid w:val="002D5E61"/>
    <w:rsid w:val="002E4899"/>
    <w:rsid w:val="002E733B"/>
    <w:rsid w:val="002E7ECF"/>
    <w:rsid w:val="002F0005"/>
    <w:rsid w:val="002F157D"/>
    <w:rsid w:val="002F175F"/>
    <w:rsid w:val="002F2A19"/>
    <w:rsid w:val="002F384B"/>
    <w:rsid w:val="002F7AAA"/>
    <w:rsid w:val="00301D82"/>
    <w:rsid w:val="00305E85"/>
    <w:rsid w:val="00310128"/>
    <w:rsid w:val="00317C12"/>
    <w:rsid w:val="00323AC8"/>
    <w:rsid w:val="00327E3A"/>
    <w:rsid w:val="003375E5"/>
    <w:rsid w:val="00344C98"/>
    <w:rsid w:val="00351518"/>
    <w:rsid w:val="00353713"/>
    <w:rsid w:val="0035704A"/>
    <w:rsid w:val="003674AA"/>
    <w:rsid w:val="003708BF"/>
    <w:rsid w:val="00373315"/>
    <w:rsid w:val="00376806"/>
    <w:rsid w:val="0037690B"/>
    <w:rsid w:val="00377D03"/>
    <w:rsid w:val="00381E25"/>
    <w:rsid w:val="00381F93"/>
    <w:rsid w:val="003A0094"/>
    <w:rsid w:val="003B1206"/>
    <w:rsid w:val="003B6F70"/>
    <w:rsid w:val="003C022A"/>
    <w:rsid w:val="003C17EC"/>
    <w:rsid w:val="003D192C"/>
    <w:rsid w:val="003D52AB"/>
    <w:rsid w:val="003E3AA5"/>
    <w:rsid w:val="003F13DD"/>
    <w:rsid w:val="00404FD9"/>
    <w:rsid w:val="00405678"/>
    <w:rsid w:val="004166C5"/>
    <w:rsid w:val="00416D82"/>
    <w:rsid w:val="00417622"/>
    <w:rsid w:val="0041762B"/>
    <w:rsid w:val="0042038B"/>
    <w:rsid w:val="004226A6"/>
    <w:rsid w:val="00425693"/>
    <w:rsid w:val="00427FDC"/>
    <w:rsid w:val="00435834"/>
    <w:rsid w:val="004374BF"/>
    <w:rsid w:val="00440726"/>
    <w:rsid w:val="00442884"/>
    <w:rsid w:val="004516EE"/>
    <w:rsid w:val="0045426C"/>
    <w:rsid w:val="0046329C"/>
    <w:rsid w:val="00466493"/>
    <w:rsid w:val="0046726F"/>
    <w:rsid w:val="00467368"/>
    <w:rsid w:val="00472BEE"/>
    <w:rsid w:val="00490950"/>
    <w:rsid w:val="00495F33"/>
    <w:rsid w:val="0049645A"/>
    <w:rsid w:val="004A1661"/>
    <w:rsid w:val="004A5F79"/>
    <w:rsid w:val="004B5C3A"/>
    <w:rsid w:val="004B6854"/>
    <w:rsid w:val="004B70FF"/>
    <w:rsid w:val="004B7B90"/>
    <w:rsid w:val="004B7F66"/>
    <w:rsid w:val="004C64B3"/>
    <w:rsid w:val="004D0B6E"/>
    <w:rsid w:val="004D703A"/>
    <w:rsid w:val="004E01A2"/>
    <w:rsid w:val="004E0E7D"/>
    <w:rsid w:val="004E1E5E"/>
    <w:rsid w:val="004E2068"/>
    <w:rsid w:val="004E4A4B"/>
    <w:rsid w:val="004E61CC"/>
    <w:rsid w:val="004E7AD2"/>
    <w:rsid w:val="004F2145"/>
    <w:rsid w:val="004F345D"/>
    <w:rsid w:val="004F68BC"/>
    <w:rsid w:val="0050191D"/>
    <w:rsid w:val="00503A85"/>
    <w:rsid w:val="005047C7"/>
    <w:rsid w:val="00510DAA"/>
    <w:rsid w:val="00511F22"/>
    <w:rsid w:val="005206EF"/>
    <w:rsid w:val="0052385E"/>
    <w:rsid w:val="0053418C"/>
    <w:rsid w:val="00536B1E"/>
    <w:rsid w:val="00543451"/>
    <w:rsid w:val="00543F3C"/>
    <w:rsid w:val="00547BBE"/>
    <w:rsid w:val="00556A3F"/>
    <w:rsid w:val="005644EB"/>
    <w:rsid w:val="00567ABC"/>
    <w:rsid w:val="00574169"/>
    <w:rsid w:val="005752E7"/>
    <w:rsid w:val="00586203"/>
    <w:rsid w:val="00593B22"/>
    <w:rsid w:val="005A287B"/>
    <w:rsid w:val="005A36FD"/>
    <w:rsid w:val="005A58DF"/>
    <w:rsid w:val="005A7A17"/>
    <w:rsid w:val="005B0116"/>
    <w:rsid w:val="005B0E30"/>
    <w:rsid w:val="005B2303"/>
    <w:rsid w:val="005B76D6"/>
    <w:rsid w:val="005C467B"/>
    <w:rsid w:val="005D00D4"/>
    <w:rsid w:val="005D4154"/>
    <w:rsid w:val="005D5BE4"/>
    <w:rsid w:val="005E04E4"/>
    <w:rsid w:val="005E30EF"/>
    <w:rsid w:val="005E6FC2"/>
    <w:rsid w:val="00602857"/>
    <w:rsid w:val="006125DC"/>
    <w:rsid w:val="00622D4A"/>
    <w:rsid w:val="006272BB"/>
    <w:rsid w:val="00627F17"/>
    <w:rsid w:val="00630D7F"/>
    <w:rsid w:val="00633E75"/>
    <w:rsid w:val="00641A30"/>
    <w:rsid w:val="006428C1"/>
    <w:rsid w:val="00642CC9"/>
    <w:rsid w:val="00645DDF"/>
    <w:rsid w:val="00650F3B"/>
    <w:rsid w:val="006523DD"/>
    <w:rsid w:val="00656477"/>
    <w:rsid w:val="00661E3B"/>
    <w:rsid w:val="00663A6F"/>
    <w:rsid w:val="006645BF"/>
    <w:rsid w:val="0067770B"/>
    <w:rsid w:val="00683D39"/>
    <w:rsid w:val="006865F0"/>
    <w:rsid w:val="00686941"/>
    <w:rsid w:val="006869A6"/>
    <w:rsid w:val="0069038F"/>
    <w:rsid w:val="006A41E3"/>
    <w:rsid w:val="006A4FAE"/>
    <w:rsid w:val="006A64ED"/>
    <w:rsid w:val="006A77BC"/>
    <w:rsid w:val="006B0300"/>
    <w:rsid w:val="006B243B"/>
    <w:rsid w:val="006B4DAB"/>
    <w:rsid w:val="006B7F23"/>
    <w:rsid w:val="006C116A"/>
    <w:rsid w:val="006C1AEF"/>
    <w:rsid w:val="006C21B3"/>
    <w:rsid w:val="006C4AD8"/>
    <w:rsid w:val="006C634F"/>
    <w:rsid w:val="006E5B5C"/>
    <w:rsid w:val="006E6A73"/>
    <w:rsid w:val="006F1E6A"/>
    <w:rsid w:val="006F4850"/>
    <w:rsid w:val="00704AA3"/>
    <w:rsid w:val="00707AED"/>
    <w:rsid w:val="007132AA"/>
    <w:rsid w:val="007132D1"/>
    <w:rsid w:val="007132F2"/>
    <w:rsid w:val="00713CD1"/>
    <w:rsid w:val="00716C10"/>
    <w:rsid w:val="00717C11"/>
    <w:rsid w:val="00720EBB"/>
    <w:rsid w:val="00723521"/>
    <w:rsid w:val="00730ADD"/>
    <w:rsid w:val="00734D8D"/>
    <w:rsid w:val="00744C3B"/>
    <w:rsid w:val="00744CD0"/>
    <w:rsid w:val="007511CD"/>
    <w:rsid w:val="0075782F"/>
    <w:rsid w:val="00761544"/>
    <w:rsid w:val="00771D46"/>
    <w:rsid w:val="00772D46"/>
    <w:rsid w:val="007741CB"/>
    <w:rsid w:val="007806DB"/>
    <w:rsid w:val="0079029B"/>
    <w:rsid w:val="007935E6"/>
    <w:rsid w:val="007A171F"/>
    <w:rsid w:val="007A28DB"/>
    <w:rsid w:val="007A73FE"/>
    <w:rsid w:val="007B0395"/>
    <w:rsid w:val="007B7101"/>
    <w:rsid w:val="007B7D12"/>
    <w:rsid w:val="007C27D5"/>
    <w:rsid w:val="007D3E5A"/>
    <w:rsid w:val="007D5E3D"/>
    <w:rsid w:val="007D7E6B"/>
    <w:rsid w:val="007E0AF4"/>
    <w:rsid w:val="007E4233"/>
    <w:rsid w:val="007F1A33"/>
    <w:rsid w:val="008011D8"/>
    <w:rsid w:val="00806DBA"/>
    <w:rsid w:val="008106E8"/>
    <w:rsid w:val="00813710"/>
    <w:rsid w:val="00813DC8"/>
    <w:rsid w:val="00814822"/>
    <w:rsid w:val="00820E10"/>
    <w:rsid w:val="00822727"/>
    <w:rsid w:val="00833598"/>
    <w:rsid w:val="0083444B"/>
    <w:rsid w:val="008452F2"/>
    <w:rsid w:val="0085265A"/>
    <w:rsid w:val="008538DD"/>
    <w:rsid w:val="00853C64"/>
    <w:rsid w:val="00866DC1"/>
    <w:rsid w:val="008731F5"/>
    <w:rsid w:val="0087414B"/>
    <w:rsid w:val="008765DF"/>
    <w:rsid w:val="0087745B"/>
    <w:rsid w:val="0088205B"/>
    <w:rsid w:val="00884A9D"/>
    <w:rsid w:val="008855CC"/>
    <w:rsid w:val="0089096E"/>
    <w:rsid w:val="00893FB1"/>
    <w:rsid w:val="008952F6"/>
    <w:rsid w:val="00897A67"/>
    <w:rsid w:val="00897AA6"/>
    <w:rsid w:val="008A031D"/>
    <w:rsid w:val="008A0665"/>
    <w:rsid w:val="008A349D"/>
    <w:rsid w:val="008A4CE8"/>
    <w:rsid w:val="008A4E03"/>
    <w:rsid w:val="008A6ABA"/>
    <w:rsid w:val="008B2EED"/>
    <w:rsid w:val="008C4F63"/>
    <w:rsid w:val="008C50D1"/>
    <w:rsid w:val="008C54AD"/>
    <w:rsid w:val="008C6CC8"/>
    <w:rsid w:val="008D359E"/>
    <w:rsid w:val="008D4339"/>
    <w:rsid w:val="008D711A"/>
    <w:rsid w:val="008D7A25"/>
    <w:rsid w:val="008E2C5D"/>
    <w:rsid w:val="008E70E8"/>
    <w:rsid w:val="008F1383"/>
    <w:rsid w:val="008F2DF9"/>
    <w:rsid w:val="009028F1"/>
    <w:rsid w:val="0090327D"/>
    <w:rsid w:val="009033CE"/>
    <w:rsid w:val="00903FBC"/>
    <w:rsid w:val="00907ED7"/>
    <w:rsid w:val="00910A4C"/>
    <w:rsid w:val="00911374"/>
    <w:rsid w:val="00912E45"/>
    <w:rsid w:val="00914F0D"/>
    <w:rsid w:val="0091722B"/>
    <w:rsid w:val="00917D96"/>
    <w:rsid w:val="00923B77"/>
    <w:rsid w:val="009327A4"/>
    <w:rsid w:val="009362DC"/>
    <w:rsid w:val="00937D28"/>
    <w:rsid w:val="00940741"/>
    <w:rsid w:val="009416D4"/>
    <w:rsid w:val="009435C2"/>
    <w:rsid w:val="0094361A"/>
    <w:rsid w:val="0094601D"/>
    <w:rsid w:val="00946200"/>
    <w:rsid w:val="0094664B"/>
    <w:rsid w:val="009563F6"/>
    <w:rsid w:val="00957815"/>
    <w:rsid w:val="00961D30"/>
    <w:rsid w:val="00963607"/>
    <w:rsid w:val="00964E7B"/>
    <w:rsid w:val="009714C3"/>
    <w:rsid w:val="00971A10"/>
    <w:rsid w:val="00974B1C"/>
    <w:rsid w:val="00974D8D"/>
    <w:rsid w:val="009840E0"/>
    <w:rsid w:val="0099041A"/>
    <w:rsid w:val="009914DB"/>
    <w:rsid w:val="009936FA"/>
    <w:rsid w:val="009956F0"/>
    <w:rsid w:val="00996E55"/>
    <w:rsid w:val="009A396A"/>
    <w:rsid w:val="009B0FFE"/>
    <w:rsid w:val="009B2DA5"/>
    <w:rsid w:val="009B424F"/>
    <w:rsid w:val="009C33F8"/>
    <w:rsid w:val="009C794D"/>
    <w:rsid w:val="009D6232"/>
    <w:rsid w:val="009D6DB0"/>
    <w:rsid w:val="009E05D7"/>
    <w:rsid w:val="009E6C55"/>
    <w:rsid w:val="009F112C"/>
    <w:rsid w:val="009F4691"/>
    <w:rsid w:val="009F51A1"/>
    <w:rsid w:val="009F7F36"/>
    <w:rsid w:val="00A0182A"/>
    <w:rsid w:val="00A019F2"/>
    <w:rsid w:val="00A03D6A"/>
    <w:rsid w:val="00A04FB5"/>
    <w:rsid w:val="00A0654B"/>
    <w:rsid w:val="00A11B4B"/>
    <w:rsid w:val="00A1577F"/>
    <w:rsid w:val="00A21159"/>
    <w:rsid w:val="00A37591"/>
    <w:rsid w:val="00A405CC"/>
    <w:rsid w:val="00A545E7"/>
    <w:rsid w:val="00A54710"/>
    <w:rsid w:val="00A646DD"/>
    <w:rsid w:val="00A66F0B"/>
    <w:rsid w:val="00A70F4B"/>
    <w:rsid w:val="00A91314"/>
    <w:rsid w:val="00A93E0A"/>
    <w:rsid w:val="00A9551A"/>
    <w:rsid w:val="00AA16D7"/>
    <w:rsid w:val="00AA1E17"/>
    <w:rsid w:val="00AA2AA5"/>
    <w:rsid w:val="00AB231E"/>
    <w:rsid w:val="00AB522F"/>
    <w:rsid w:val="00AB7D6B"/>
    <w:rsid w:val="00AC7E1B"/>
    <w:rsid w:val="00AD7080"/>
    <w:rsid w:val="00AD7AD3"/>
    <w:rsid w:val="00AE3465"/>
    <w:rsid w:val="00AE6D85"/>
    <w:rsid w:val="00AF3460"/>
    <w:rsid w:val="00AF77A1"/>
    <w:rsid w:val="00B02B8D"/>
    <w:rsid w:val="00B06C84"/>
    <w:rsid w:val="00B13027"/>
    <w:rsid w:val="00B16AEC"/>
    <w:rsid w:val="00B255DB"/>
    <w:rsid w:val="00B3369E"/>
    <w:rsid w:val="00B4012A"/>
    <w:rsid w:val="00B455B6"/>
    <w:rsid w:val="00B467DA"/>
    <w:rsid w:val="00B5217D"/>
    <w:rsid w:val="00B530CD"/>
    <w:rsid w:val="00B533D3"/>
    <w:rsid w:val="00B53E01"/>
    <w:rsid w:val="00B5682A"/>
    <w:rsid w:val="00B5783E"/>
    <w:rsid w:val="00B62A97"/>
    <w:rsid w:val="00B62ABD"/>
    <w:rsid w:val="00B6433B"/>
    <w:rsid w:val="00B728B4"/>
    <w:rsid w:val="00B75111"/>
    <w:rsid w:val="00B76C79"/>
    <w:rsid w:val="00B77314"/>
    <w:rsid w:val="00B82F2A"/>
    <w:rsid w:val="00B872DC"/>
    <w:rsid w:val="00B87BB7"/>
    <w:rsid w:val="00B87BD9"/>
    <w:rsid w:val="00B90BA0"/>
    <w:rsid w:val="00B91543"/>
    <w:rsid w:val="00B925AA"/>
    <w:rsid w:val="00B92AA7"/>
    <w:rsid w:val="00B92E71"/>
    <w:rsid w:val="00B972F5"/>
    <w:rsid w:val="00BA1173"/>
    <w:rsid w:val="00BA1399"/>
    <w:rsid w:val="00BA25C1"/>
    <w:rsid w:val="00BA348E"/>
    <w:rsid w:val="00BA3E9B"/>
    <w:rsid w:val="00BA5230"/>
    <w:rsid w:val="00BA791D"/>
    <w:rsid w:val="00BB2746"/>
    <w:rsid w:val="00BB6336"/>
    <w:rsid w:val="00BB7AF3"/>
    <w:rsid w:val="00BC060F"/>
    <w:rsid w:val="00BC27D2"/>
    <w:rsid w:val="00BC2F2A"/>
    <w:rsid w:val="00BC3615"/>
    <w:rsid w:val="00BC73E0"/>
    <w:rsid w:val="00BD564B"/>
    <w:rsid w:val="00BD5CAC"/>
    <w:rsid w:val="00BD7336"/>
    <w:rsid w:val="00BE2C60"/>
    <w:rsid w:val="00BF1387"/>
    <w:rsid w:val="00BF16A8"/>
    <w:rsid w:val="00BF1951"/>
    <w:rsid w:val="00C025C2"/>
    <w:rsid w:val="00C05808"/>
    <w:rsid w:val="00C07F46"/>
    <w:rsid w:val="00C10A34"/>
    <w:rsid w:val="00C14BD3"/>
    <w:rsid w:val="00C16666"/>
    <w:rsid w:val="00C2560C"/>
    <w:rsid w:val="00C2699B"/>
    <w:rsid w:val="00C327ED"/>
    <w:rsid w:val="00C372D8"/>
    <w:rsid w:val="00C45097"/>
    <w:rsid w:val="00C513D2"/>
    <w:rsid w:val="00C5326A"/>
    <w:rsid w:val="00C542A0"/>
    <w:rsid w:val="00C62047"/>
    <w:rsid w:val="00C62610"/>
    <w:rsid w:val="00C65E29"/>
    <w:rsid w:val="00C67FC6"/>
    <w:rsid w:val="00C77AAE"/>
    <w:rsid w:val="00C83BCE"/>
    <w:rsid w:val="00C926EE"/>
    <w:rsid w:val="00C959F2"/>
    <w:rsid w:val="00C964F1"/>
    <w:rsid w:val="00CA1830"/>
    <w:rsid w:val="00CA7590"/>
    <w:rsid w:val="00CB4E52"/>
    <w:rsid w:val="00CC293E"/>
    <w:rsid w:val="00CD132B"/>
    <w:rsid w:val="00CD3823"/>
    <w:rsid w:val="00CD471B"/>
    <w:rsid w:val="00CE0F4B"/>
    <w:rsid w:val="00CE1FB2"/>
    <w:rsid w:val="00CE73AA"/>
    <w:rsid w:val="00CF6427"/>
    <w:rsid w:val="00D01A3E"/>
    <w:rsid w:val="00D01A72"/>
    <w:rsid w:val="00D02C3C"/>
    <w:rsid w:val="00D03D60"/>
    <w:rsid w:val="00D0542A"/>
    <w:rsid w:val="00D06799"/>
    <w:rsid w:val="00D1089F"/>
    <w:rsid w:val="00D1099D"/>
    <w:rsid w:val="00D147F4"/>
    <w:rsid w:val="00D22B3A"/>
    <w:rsid w:val="00D230D5"/>
    <w:rsid w:val="00D37F53"/>
    <w:rsid w:val="00D40154"/>
    <w:rsid w:val="00D46D54"/>
    <w:rsid w:val="00D528E2"/>
    <w:rsid w:val="00D53E62"/>
    <w:rsid w:val="00D6065A"/>
    <w:rsid w:val="00D674CD"/>
    <w:rsid w:val="00D71520"/>
    <w:rsid w:val="00D71F23"/>
    <w:rsid w:val="00D73A44"/>
    <w:rsid w:val="00D77A13"/>
    <w:rsid w:val="00D80E21"/>
    <w:rsid w:val="00D82BED"/>
    <w:rsid w:val="00D8401D"/>
    <w:rsid w:val="00D85B57"/>
    <w:rsid w:val="00D85EED"/>
    <w:rsid w:val="00D864F6"/>
    <w:rsid w:val="00D907FC"/>
    <w:rsid w:val="00D925E9"/>
    <w:rsid w:val="00DA11AC"/>
    <w:rsid w:val="00DA50D9"/>
    <w:rsid w:val="00DC0701"/>
    <w:rsid w:val="00DC155E"/>
    <w:rsid w:val="00DC4187"/>
    <w:rsid w:val="00DD0959"/>
    <w:rsid w:val="00DE36EE"/>
    <w:rsid w:val="00DE5FCB"/>
    <w:rsid w:val="00DE7168"/>
    <w:rsid w:val="00DF0C1D"/>
    <w:rsid w:val="00DF0F1B"/>
    <w:rsid w:val="00DF4F21"/>
    <w:rsid w:val="00E15FAA"/>
    <w:rsid w:val="00E24C81"/>
    <w:rsid w:val="00E25C84"/>
    <w:rsid w:val="00E2611D"/>
    <w:rsid w:val="00E274A8"/>
    <w:rsid w:val="00E316CB"/>
    <w:rsid w:val="00E402B6"/>
    <w:rsid w:val="00E506F0"/>
    <w:rsid w:val="00E50ECB"/>
    <w:rsid w:val="00E51909"/>
    <w:rsid w:val="00E53981"/>
    <w:rsid w:val="00E6742E"/>
    <w:rsid w:val="00E70029"/>
    <w:rsid w:val="00E83B16"/>
    <w:rsid w:val="00E83CF9"/>
    <w:rsid w:val="00E84C38"/>
    <w:rsid w:val="00E869D3"/>
    <w:rsid w:val="00E954C9"/>
    <w:rsid w:val="00EA72E3"/>
    <w:rsid w:val="00EA7D80"/>
    <w:rsid w:val="00EB0101"/>
    <w:rsid w:val="00EB0A47"/>
    <w:rsid w:val="00EB2505"/>
    <w:rsid w:val="00EB2C42"/>
    <w:rsid w:val="00EB3CB7"/>
    <w:rsid w:val="00EB52CE"/>
    <w:rsid w:val="00EC0B95"/>
    <w:rsid w:val="00EC2A3F"/>
    <w:rsid w:val="00EC2AD9"/>
    <w:rsid w:val="00EC5B7D"/>
    <w:rsid w:val="00ED632E"/>
    <w:rsid w:val="00ED6FFD"/>
    <w:rsid w:val="00EE02D0"/>
    <w:rsid w:val="00EE5837"/>
    <w:rsid w:val="00EE6A51"/>
    <w:rsid w:val="00EF2E5E"/>
    <w:rsid w:val="00EF61E9"/>
    <w:rsid w:val="00F009E5"/>
    <w:rsid w:val="00F033B0"/>
    <w:rsid w:val="00F133AD"/>
    <w:rsid w:val="00F151B5"/>
    <w:rsid w:val="00F2079F"/>
    <w:rsid w:val="00F26ADC"/>
    <w:rsid w:val="00F2708C"/>
    <w:rsid w:val="00F32B34"/>
    <w:rsid w:val="00F40615"/>
    <w:rsid w:val="00F4508C"/>
    <w:rsid w:val="00F45428"/>
    <w:rsid w:val="00F46014"/>
    <w:rsid w:val="00F46342"/>
    <w:rsid w:val="00F52DB8"/>
    <w:rsid w:val="00F5457F"/>
    <w:rsid w:val="00F546D7"/>
    <w:rsid w:val="00F56314"/>
    <w:rsid w:val="00F7730D"/>
    <w:rsid w:val="00F913F2"/>
    <w:rsid w:val="00F9649F"/>
    <w:rsid w:val="00FA0626"/>
    <w:rsid w:val="00FA1DD1"/>
    <w:rsid w:val="00FA3B15"/>
    <w:rsid w:val="00FB05AD"/>
    <w:rsid w:val="00FB24E7"/>
    <w:rsid w:val="00FB38F7"/>
    <w:rsid w:val="00FC1ABB"/>
    <w:rsid w:val="00FC300B"/>
    <w:rsid w:val="00FC4CA4"/>
    <w:rsid w:val="00FE2913"/>
    <w:rsid w:val="00FE5364"/>
    <w:rsid w:val="00FE6739"/>
    <w:rsid w:val="00FF2EA7"/>
    <w:rsid w:val="00FF520D"/>
    <w:rsid w:val="00FF74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9" type="connector" idref="#_x0000_s1646"/>
        <o:r id="V:Rule30" type="connector" idref="#_x0000_s1650"/>
        <o:r id="V:Rule31" type="connector" idref="#_x0000_s1651"/>
        <o:r id="V:Rule32" type="connector" idref="#_x0000_s1665"/>
        <o:r id="V:Rule33" type="connector" idref="#_x0000_s1641"/>
        <o:r id="V:Rule34" type="connector" idref="#_x0000_s1621"/>
        <o:r id="V:Rule35" type="connector" idref="#_x0000_s1652"/>
        <o:r id="V:Rule36" type="connector" idref="#_x0000_s1629"/>
        <o:r id="V:Rule37" type="connector" idref="#_x0000_s1661"/>
        <o:r id="V:Rule38" type="connector" idref="#_x0000_s1622"/>
        <o:r id="V:Rule39" type="connector" idref="#_x0000_s1667"/>
        <o:r id="V:Rule40" type="connector" idref="#_x0000_s1523"/>
        <o:r id="V:Rule41" type="connector" idref="#_x0000_s1660"/>
        <o:r id="V:Rule42" type="connector" idref="#_x0000_s1658"/>
        <o:r id="V:Rule43" type="connector" idref="#_x0000_s1659"/>
        <o:r id="V:Rule44" type="connector" idref="#_x0000_s1649"/>
        <o:r id="V:Rule45" type="connector" idref="#_x0000_s1623"/>
        <o:r id="V:Rule46" type="connector" idref="#_x0000_s1670"/>
        <o:r id="V:Rule47" type="connector" idref="#_x0000_s1627"/>
        <o:r id="V:Rule48" type="connector" idref="#_x0000_s1671"/>
        <o:r id="V:Rule49" type="connector" idref="#_x0000_s1668"/>
        <o:r id="V:Rule50" type="connector" idref="#_x0000_s1626"/>
        <o:r id="V:Rule51" type="connector" idref="#_x0000_s1643"/>
        <o:r id="V:Rule52" type="connector" idref="#_x0000_s1672"/>
        <o:r id="V:Rule53" type="connector" idref="#_x0000_s1620"/>
        <o:r id="V:Rule54" type="connector" idref="#_x0000_s1522"/>
        <o:r id="V:Rule55" type="connector" idref="#_x0000_s1673"/>
        <o:r id="V:Rule56" type="connector" idref="#_x0000_s1644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  <o:entry new="8" old="0"/>
        <o:entry new="9" old="0"/>
        <o:entry new="10" old="0"/>
        <o:entry new="1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ED7"/>
    <w:pPr>
      <w:spacing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E03"/>
    <w:pPr>
      <w:ind w:left="720"/>
      <w:contextualSpacing/>
    </w:pPr>
  </w:style>
  <w:style w:type="table" w:styleId="TableGrid">
    <w:name w:val="Table Grid"/>
    <w:basedOn w:val="TableNormal"/>
    <w:uiPriority w:val="59"/>
    <w:rsid w:val="00A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0E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30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link w:val="BodyTextIndentChar"/>
    <w:rsid w:val="00AE6D85"/>
    <w:pPr>
      <w:tabs>
        <w:tab w:val="left" w:pos="1560"/>
        <w:tab w:val="left" w:pos="1701"/>
        <w:tab w:val="left" w:pos="1985"/>
        <w:tab w:val="left" w:pos="3261"/>
      </w:tabs>
      <w:spacing w:line="240" w:lineRule="auto"/>
      <w:ind w:left="1985" w:hanging="1985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BodyTextIndentChar">
    <w:name w:val="Body Text Indent Char"/>
    <w:basedOn w:val="DefaultParagraphFont"/>
    <w:link w:val="BodyTextIndent"/>
    <w:rsid w:val="00AE6D85"/>
    <w:rPr>
      <w:rFonts w:ascii="Times New Roman" w:eastAsia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5EB40-5178-4FEA-849E-D87271A16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692</TotalTime>
  <Pages>4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3873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2017-02-04T05:57:00Z</cp:lastPrinted>
  <dcterms:created xsi:type="dcterms:W3CDTF">2015-09-23T05:11:00Z</dcterms:created>
  <dcterms:modified xsi:type="dcterms:W3CDTF">2017-02-04T06:06:00Z</dcterms:modified>
</cp:coreProperties>
</file>