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FCA" w:rsidRDefault="00217FCA" w:rsidP="00217FCA">
      <w:pPr>
        <w:tabs>
          <w:tab w:val="left" w:pos="2174"/>
        </w:tabs>
        <w:rPr>
          <w:lang w:val="id-ID"/>
        </w:rPr>
      </w:pPr>
    </w:p>
    <w:p w:rsidR="007672E5" w:rsidRDefault="000C351D" w:rsidP="00013CCD">
      <w:pPr>
        <w:tabs>
          <w:tab w:val="left" w:pos="2552"/>
        </w:tabs>
        <w:ind w:left="2552" w:hanging="2552"/>
        <w:jc w:val="both"/>
        <w:rPr>
          <w:lang w:val="id-ID"/>
        </w:rPr>
      </w:pPr>
      <w:r>
        <w:rPr>
          <w:lang w:val="id-ID"/>
        </w:rPr>
        <w:t xml:space="preserve">JENIS </w:t>
      </w:r>
      <w:r w:rsidR="00B44708">
        <w:rPr>
          <w:lang w:val="id-ID"/>
        </w:rPr>
        <w:t>PE</w:t>
      </w:r>
      <w:r>
        <w:rPr>
          <w:lang w:val="id-ID"/>
        </w:rPr>
        <w:t xml:space="preserve">LAYANAN </w:t>
      </w:r>
      <w:r w:rsidR="00053423">
        <w:rPr>
          <w:lang w:val="id-ID"/>
        </w:rPr>
        <w:t xml:space="preserve"> </w:t>
      </w:r>
      <w:r w:rsidR="00013CCD">
        <w:rPr>
          <w:lang w:val="id-ID"/>
        </w:rPr>
        <w:t xml:space="preserve">: </w:t>
      </w:r>
      <w:r w:rsidR="00013CCD">
        <w:rPr>
          <w:lang w:val="id-ID"/>
        </w:rPr>
        <w:tab/>
      </w:r>
      <w:r w:rsidR="00D82668">
        <w:rPr>
          <w:lang w:val="id-ID"/>
        </w:rPr>
        <w:t xml:space="preserve">KAJIAN TEKNIS </w:t>
      </w:r>
      <w:r w:rsidR="00DF0139">
        <w:rPr>
          <w:lang w:val="id-ID"/>
        </w:rPr>
        <w:t xml:space="preserve">PERTIMBANGAN </w:t>
      </w:r>
      <w:r w:rsidR="00E93AEC">
        <w:rPr>
          <w:lang w:val="id-ID"/>
        </w:rPr>
        <w:t>GU</w:t>
      </w:r>
      <w:r w:rsidR="00D82668">
        <w:rPr>
          <w:lang w:val="id-ID"/>
        </w:rPr>
        <w:t>BERNUR</w:t>
      </w:r>
      <w:r w:rsidR="00DF0139">
        <w:rPr>
          <w:lang w:val="id-ID"/>
        </w:rPr>
        <w:t xml:space="preserve"> PELEPASAN KAWASAN HUTAN</w:t>
      </w:r>
      <w:r w:rsidR="00D82668">
        <w:rPr>
          <w:lang w:val="id-ID"/>
        </w:rPr>
        <w:t xml:space="preserve"> PRODUKSI YANG DAPAT DIKONVERSI (HPK)</w:t>
      </w:r>
    </w:p>
    <w:p w:rsidR="007672E5" w:rsidRPr="00686CDE" w:rsidRDefault="007672E5" w:rsidP="007C2273">
      <w:pPr>
        <w:jc w:val="center"/>
        <w:rPr>
          <w:lang w:val="id-ID"/>
        </w:rPr>
      </w:pPr>
    </w:p>
    <w:p w:rsidR="007C2273" w:rsidRPr="000172C8" w:rsidRDefault="000172C8" w:rsidP="000172C8">
      <w:pPr>
        <w:numPr>
          <w:ilvl w:val="0"/>
          <w:numId w:val="24"/>
        </w:numPr>
        <w:ind w:left="284" w:hanging="426"/>
        <w:rPr>
          <w:b/>
          <w:lang w:val="id-ID"/>
        </w:rPr>
      </w:pPr>
      <w:r w:rsidRPr="000172C8">
        <w:rPr>
          <w:b/>
          <w:lang w:val="id-ID"/>
        </w:rPr>
        <w:t>Proses Penyampaian Pelayanan (</w:t>
      </w:r>
      <w:r w:rsidRPr="000172C8">
        <w:rPr>
          <w:b/>
          <w:i/>
          <w:lang w:val="id-ID"/>
        </w:rPr>
        <w:t>Service delivery</w:t>
      </w:r>
      <w:r w:rsidRPr="000172C8">
        <w:rPr>
          <w:b/>
          <w:lang w:val="id-ID"/>
        </w:rPr>
        <w:t>)</w:t>
      </w:r>
    </w:p>
    <w:p w:rsidR="000172C8" w:rsidRPr="00686CDE" w:rsidRDefault="000172C8" w:rsidP="000172C8">
      <w:pPr>
        <w:ind w:left="720"/>
        <w:rPr>
          <w:lang w:val="id-ID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118"/>
        <w:gridCol w:w="5812"/>
      </w:tblGrid>
      <w:tr w:rsidR="000C351D" w:rsidRPr="00E8631F" w:rsidTr="00E8631F">
        <w:tc>
          <w:tcPr>
            <w:tcW w:w="534" w:type="dxa"/>
          </w:tcPr>
          <w:p w:rsidR="000C351D" w:rsidRPr="00E8631F" w:rsidRDefault="000C351D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No</w:t>
            </w:r>
          </w:p>
        </w:tc>
        <w:tc>
          <w:tcPr>
            <w:tcW w:w="3118" w:type="dxa"/>
          </w:tcPr>
          <w:p w:rsidR="000C351D" w:rsidRPr="00E8631F" w:rsidRDefault="000C351D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Komponen</w:t>
            </w:r>
          </w:p>
        </w:tc>
        <w:tc>
          <w:tcPr>
            <w:tcW w:w="5812" w:type="dxa"/>
          </w:tcPr>
          <w:p w:rsidR="000C351D" w:rsidRPr="00E8631F" w:rsidRDefault="00F24268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 xml:space="preserve">Standar </w:t>
            </w:r>
            <w:r w:rsidR="00FD6B34">
              <w:rPr>
                <w:lang w:val="id-ID"/>
              </w:rPr>
              <w:t>pe</w:t>
            </w:r>
            <w:r w:rsidRPr="00E8631F">
              <w:rPr>
                <w:lang w:val="id-ID"/>
              </w:rPr>
              <w:t xml:space="preserve">layanan </w:t>
            </w:r>
          </w:p>
        </w:tc>
      </w:tr>
      <w:tr w:rsidR="000C351D" w:rsidRPr="00E8631F" w:rsidTr="00E8631F">
        <w:tc>
          <w:tcPr>
            <w:tcW w:w="534" w:type="dxa"/>
          </w:tcPr>
          <w:p w:rsidR="000C351D" w:rsidRPr="00E8631F" w:rsidRDefault="00F24268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1</w:t>
            </w:r>
          </w:p>
        </w:tc>
        <w:tc>
          <w:tcPr>
            <w:tcW w:w="3118" w:type="dxa"/>
          </w:tcPr>
          <w:p w:rsidR="000C351D" w:rsidRPr="00E8631F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Persyaratan</w:t>
            </w:r>
          </w:p>
        </w:tc>
        <w:tc>
          <w:tcPr>
            <w:tcW w:w="5812" w:type="dxa"/>
          </w:tcPr>
          <w:p w:rsidR="000C351D" w:rsidRPr="00E8631F" w:rsidRDefault="00013CCD" w:rsidP="00FD607C">
            <w:pPr>
              <w:spacing w:before="60" w:after="60"/>
              <w:rPr>
                <w:lang w:val="id-ID"/>
              </w:rPr>
            </w:pPr>
            <w:r w:rsidRPr="00013CCD">
              <w:rPr>
                <w:lang w:val="id-ID"/>
              </w:rPr>
              <w:t xml:space="preserve">Surat </w:t>
            </w:r>
            <w:r w:rsidR="00FD607C">
              <w:rPr>
                <w:lang w:val="id-ID"/>
              </w:rPr>
              <w:t xml:space="preserve">permohonan kajian teknis </w:t>
            </w:r>
            <w:r w:rsidRPr="00013CCD">
              <w:rPr>
                <w:lang w:val="id-ID"/>
              </w:rPr>
              <w:t xml:space="preserve">yang ditandatangani oleh </w:t>
            </w:r>
            <w:r w:rsidR="00FD607C">
              <w:rPr>
                <w:lang w:val="id-ID"/>
              </w:rPr>
              <w:t xml:space="preserve">Dinas Penanaman Modal dan Pelayanan Terpadu Satu Pintu Provinsi Sumatera Barat </w:t>
            </w:r>
            <w:r w:rsidRPr="00013CCD">
              <w:rPr>
                <w:lang w:val="id-ID"/>
              </w:rPr>
              <w:t xml:space="preserve"> dengan dilampiri peta lokasi dan atau daftar koordinat lokasi yang dimohon</w:t>
            </w:r>
            <w:r w:rsidR="00FD607C">
              <w:rPr>
                <w:lang w:val="id-ID"/>
              </w:rPr>
              <w:t xml:space="preserve"> serta data pendukung lainnya.</w:t>
            </w:r>
          </w:p>
        </w:tc>
      </w:tr>
      <w:tr w:rsidR="000C351D" w:rsidRPr="00E8631F" w:rsidTr="00E8631F">
        <w:tc>
          <w:tcPr>
            <w:tcW w:w="534" w:type="dxa"/>
          </w:tcPr>
          <w:p w:rsidR="000C351D" w:rsidRPr="00E8631F" w:rsidRDefault="00F24268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2</w:t>
            </w:r>
          </w:p>
        </w:tc>
        <w:tc>
          <w:tcPr>
            <w:tcW w:w="3118" w:type="dxa"/>
          </w:tcPr>
          <w:p w:rsidR="000C351D" w:rsidRPr="00E8631F" w:rsidRDefault="000172C8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Sistem, mekanisme dan prosedur</w:t>
            </w:r>
          </w:p>
        </w:tc>
        <w:tc>
          <w:tcPr>
            <w:tcW w:w="5812" w:type="dxa"/>
          </w:tcPr>
          <w:p w:rsidR="00013CCD" w:rsidRDefault="00FD607C" w:rsidP="00FD607C">
            <w:pPr>
              <w:pStyle w:val="ListParagraph"/>
              <w:numPr>
                <w:ilvl w:val="0"/>
                <w:numId w:val="27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>Kepala Dinas Kehutanan (Kadishut) m</w:t>
            </w:r>
            <w:r w:rsidR="00C96156" w:rsidRPr="00C96156">
              <w:rPr>
                <w:lang w:val="id-ID"/>
              </w:rPr>
              <w:t xml:space="preserve">endisposisi surat permintaan pelaksanaan kajian teknis dari </w:t>
            </w:r>
            <w:r>
              <w:rPr>
                <w:lang w:val="id-ID"/>
              </w:rPr>
              <w:t>Dinas Penanaman Modal dan Pelayanan Terpadu Satu Pintu (DPM</w:t>
            </w:r>
            <w:r w:rsidR="00C96156" w:rsidRPr="00C96156">
              <w:rPr>
                <w:lang w:val="id-ID"/>
              </w:rPr>
              <w:t xml:space="preserve"> &amp; PT</w:t>
            </w:r>
            <w:r>
              <w:rPr>
                <w:lang w:val="id-ID"/>
              </w:rPr>
              <w:t>SP)</w:t>
            </w:r>
            <w:r w:rsidR="00C96156" w:rsidRPr="00C96156">
              <w:rPr>
                <w:lang w:val="id-ID"/>
              </w:rPr>
              <w:t xml:space="preserve"> Prov. Sumbar.</w:t>
            </w:r>
          </w:p>
          <w:p w:rsidR="00C96156" w:rsidRDefault="00FD607C" w:rsidP="00FD607C">
            <w:pPr>
              <w:pStyle w:val="ListParagraph"/>
              <w:numPr>
                <w:ilvl w:val="0"/>
                <w:numId w:val="27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>Kepala Bidang Perencanaan dan Pemanfaatan Hutan (PRPH) m</w:t>
            </w:r>
            <w:r w:rsidR="00C96156" w:rsidRPr="00C96156">
              <w:rPr>
                <w:lang w:val="id-ID"/>
              </w:rPr>
              <w:t>enerima disposisi dari Kadishut, mendisposisi dan meneruskan surat ke Kasi Perencanaan dan Tata Hutan</w:t>
            </w:r>
            <w:r>
              <w:rPr>
                <w:lang w:val="id-ID"/>
              </w:rPr>
              <w:t xml:space="preserve"> (PTH)</w:t>
            </w:r>
            <w:r w:rsidR="00C96156" w:rsidRPr="00C96156">
              <w:rPr>
                <w:lang w:val="id-ID"/>
              </w:rPr>
              <w:t>.</w:t>
            </w:r>
          </w:p>
          <w:p w:rsidR="00C96156" w:rsidRDefault="00FD607C" w:rsidP="00FD607C">
            <w:pPr>
              <w:pStyle w:val="ListParagraph"/>
              <w:numPr>
                <w:ilvl w:val="0"/>
                <w:numId w:val="27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 xml:space="preserve">Kasi PTH </w:t>
            </w:r>
            <w:r w:rsidR="00D82668">
              <w:rPr>
                <w:lang w:val="id-ID"/>
              </w:rPr>
              <w:t>m</w:t>
            </w:r>
            <w:r w:rsidR="00C96156" w:rsidRPr="00C96156">
              <w:rPr>
                <w:lang w:val="id-ID"/>
              </w:rPr>
              <w:t>enerima disposisi dari Kabid P</w:t>
            </w:r>
            <w:r>
              <w:rPr>
                <w:lang w:val="id-ID"/>
              </w:rPr>
              <w:t>R</w:t>
            </w:r>
            <w:r w:rsidR="00C96156" w:rsidRPr="00C96156">
              <w:rPr>
                <w:lang w:val="id-ID"/>
              </w:rPr>
              <w:t xml:space="preserve">PH dan meneruskan surat ke Staf Seksi PTH untuk dilakukan </w:t>
            </w:r>
            <w:r w:rsidR="00D82668">
              <w:rPr>
                <w:lang w:val="id-ID"/>
              </w:rPr>
              <w:t>kajian</w:t>
            </w:r>
            <w:r w:rsidR="00C96156" w:rsidRPr="00C96156">
              <w:rPr>
                <w:lang w:val="id-ID"/>
              </w:rPr>
              <w:t>.</w:t>
            </w:r>
          </w:p>
          <w:p w:rsidR="00C96156" w:rsidRDefault="00AD3EDD" w:rsidP="00FD607C">
            <w:pPr>
              <w:pStyle w:val="ListParagraph"/>
              <w:numPr>
                <w:ilvl w:val="0"/>
                <w:numId w:val="27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 xml:space="preserve">Staf Seksi PTH </w:t>
            </w:r>
            <w:r w:rsidR="00D82668">
              <w:rPr>
                <w:lang w:val="id-ID"/>
              </w:rPr>
              <w:t>m</w:t>
            </w:r>
            <w:r w:rsidR="00C96156" w:rsidRPr="00C96156">
              <w:rPr>
                <w:lang w:val="id-ID"/>
              </w:rPr>
              <w:t xml:space="preserve">elakukan </w:t>
            </w:r>
            <w:r w:rsidR="00D82668">
              <w:rPr>
                <w:lang w:val="id-ID"/>
              </w:rPr>
              <w:t>kajian teknis dalam rangka pertimbangan Gubernur pelepasan HPK</w:t>
            </w:r>
            <w:r w:rsidR="00C96156" w:rsidRPr="00C96156">
              <w:rPr>
                <w:lang w:val="id-ID"/>
              </w:rPr>
              <w:t>.</w:t>
            </w:r>
          </w:p>
          <w:p w:rsidR="00C96156" w:rsidRDefault="00D82668" w:rsidP="00FD607C">
            <w:pPr>
              <w:pStyle w:val="ListParagraph"/>
              <w:numPr>
                <w:ilvl w:val="0"/>
                <w:numId w:val="27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>Kasi PTH m</w:t>
            </w:r>
            <w:r w:rsidR="00C96156" w:rsidRPr="00C96156">
              <w:rPr>
                <w:lang w:val="id-ID"/>
              </w:rPr>
              <w:t>emeriksa konsep</w:t>
            </w:r>
            <w:r>
              <w:rPr>
                <w:lang w:val="id-ID"/>
              </w:rPr>
              <w:t xml:space="preserve"> kajian teknis dalam rangka pertimbangan Gubernur pelepasan HPK</w:t>
            </w:r>
            <w:r w:rsidR="00C96156" w:rsidRPr="00C96156">
              <w:rPr>
                <w:lang w:val="id-ID"/>
              </w:rPr>
              <w:t>, untuk disetujui dan jika setuju maka diparaf, jika tidak dikembalikan kepada staf Seksi PTH untuk diperbaiki</w:t>
            </w:r>
            <w:r w:rsidR="00C96156">
              <w:rPr>
                <w:lang w:val="id-ID"/>
              </w:rPr>
              <w:t>.</w:t>
            </w:r>
          </w:p>
          <w:p w:rsidR="00C96156" w:rsidRDefault="004E7D0A" w:rsidP="00FD607C">
            <w:pPr>
              <w:pStyle w:val="ListParagraph"/>
              <w:numPr>
                <w:ilvl w:val="0"/>
                <w:numId w:val="27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>Kabid PRPH m</w:t>
            </w:r>
            <w:r w:rsidR="00C96156" w:rsidRPr="00C96156">
              <w:rPr>
                <w:lang w:val="id-ID"/>
              </w:rPr>
              <w:t xml:space="preserve">emeriksa konsep </w:t>
            </w:r>
            <w:r w:rsidR="00D82668">
              <w:rPr>
                <w:lang w:val="id-ID"/>
              </w:rPr>
              <w:t>kajian teknis dalam rangka pertimbangan Gubernur pelepasan HPK</w:t>
            </w:r>
            <w:r w:rsidR="00C96156" w:rsidRPr="00C96156">
              <w:rPr>
                <w:lang w:val="id-ID"/>
              </w:rPr>
              <w:t>, untuk disetujui dan jika setuju maka diparaf, jika t</w:t>
            </w:r>
            <w:r w:rsidR="00D12E39">
              <w:rPr>
                <w:lang w:val="id-ID"/>
              </w:rPr>
              <w:t>idak dikembalikan kepada Kasi PT</w:t>
            </w:r>
            <w:r w:rsidR="00C96156" w:rsidRPr="00C96156">
              <w:rPr>
                <w:lang w:val="id-ID"/>
              </w:rPr>
              <w:t>H untuk diperbaiki.</w:t>
            </w:r>
          </w:p>
          <w:p w:rsidR="00D12E39" w:rsidRDefault="00D12E39" w:rsidP="00D82668">
            <w:pPr>
              <w:pStyle w:val="ListParagraph"/>
              <w:numPr>
                <w:ilvl w:val="0"/>
                <w:numId w:val="27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>Kadishut m</w:t>
            </w:r>
            <w:r w:rsidR="00C96156" w:rsidRPr="00C96156">
              <w:rPr>
                <w:lang w:val="id-ID"/>
              </w:rPr>
              <w:t xml:space="preserve">emeriksa </w:t>
            </w:r>
            <w:r w:rsidR="00D82668">
              <w:rPr>
                <w:lang w:val="id-ID"/>
              </w:rPr>
              <w:t>kajian teknis dalam rangka pertimbangan Gubernur pelepasan HPK</w:t>
            </w:r>
            <w:r w:rsidR="00C96156" w:rsidRPr="00C96156">
              <w:rPr>
                <w:lang w:val="id-ID"/>
              </w:rPr>
              <w:t xml:space="preserve"> untuk disetujui dan jika setuju makaditandatangani, jika tidak dikembalikan </w:t>
            </w:r>
          </w:p>
          <w:p w:rsidR="00C96156" w:rsidRPr="00A25050" w:rsidRDefault="00C96156" w:rsidP="00D82668">
            <w:pPr>
              <w:pStyle w:val="ListParagraph"/>
              <w:numPr>
                <w:ilvl w:val="0"/>
                <w:numId w:val="27"/>
              </w:numPr>
              <w:spacing w:before="60" w:after="60"/>
              <w:ind w:left="317" w:hanging="141"/>
              <w:rPr>
                <w:lang w:val="id-ID"/>
              </w:rPr>
            </w:pPr>
            <w:r w:rsidRPr="00C96156">
              <w:rPr>
                <w:lang w:val="id-ID"/>
              </w:rPr>
              <w:t xml:space="preserve">Menyampaikan surat </w:t>
            </w:r>
            <w:r w:rsidR="00D82668">
              <w:rPr>
                <w:lang w:val="id-ID"/>
              </w:rPr>
              <w:t>kajian</w:t>
            </w:r>
            <w:r w:rsidRPr="00C96156">
              <w:rPr>
                <w:lang w:val="id-ID"/>
              </w:rPr>
              <w:t xml:space="preserve"> teknis untuk </w:t>
            </w:r>
            <w:r w:rsidR="00D12E39">
              <w:rPr>
                <w:lang w:val="id-ID"/>
              </w:rPr>
              <w:t>D</w:t>
            </w:r>
            <w:r w:rsidRPr="00C96156">
              <w:rPr>
                <w:lang w:val="id-ID"/>
              </w:rPr>
              <w:t>PM dan PT</w:t>
            </w:r>
            <w:r w:rsidR="00D12E39">
              <w:rPr>
                <w:lang w:val="id-ID"/>
              </w:rPr>
              <w:t>SP</w:t>
            </w:r>
            <w:r w:rsidRPr="00C96156">
              <w:rPr>
                <w:lang w:val="id-ID"/>
              </w:rPr>
              <w:t xml:space="preserve"> Prov. Sumatera Barat, kepada Sub Bagian Umum dan Kepegawaian.</w:t>
            </w:r>
          </w:p>
        </w:tc>
      </w:tr>
      <w:tr w:rsidR="00F24268" w:rsidRPr="00E8631F" w:rsidTr="00E8631F">
        <w:tc>
          <w:tcPr>
            <w:tcW w:w="534" w:type="dxa"/>
          </w:tcPr>
          <w:p w:rsidR="00F24268" w:rsidRPr="00E8631F" w:rsidRDefault="00F24268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3</w:t>
            </w:r>
          </w:p>
        </w:tc>
        <w:tc>
          <w:tcPr>
            <w:tcW w:w="3118" w:type="dxa"/>
          </w:tcPr>
          <w:p w:rsidR="00F24268" w:rsidRPr="00E8631F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Jangka waktu pelayanan</w:t>
            </w:r>
          </w:p>
        </w:tc>
        <w:tc>
          <w:tcPr>
            <w:tcW w:w="5812" w:type="dxa"/>
          </w:tcPr>
          <w:p w:rsidR="00F24268" w:rsidRPr="00846D49" w:rsidRDefault="00D12E39" w:rsidP="00D82668">
            <w:pPr>
              <w:spacing w:before="60" w:after="60"/>
              <w:rPr>
                <w:lang w:val="id-ID"/>
              </w:rPr>
            </w:pPr>
            <w:r w:rsidRPr="00D12E39">
              <w:rPr>
                <w:lang w:val="id-ID"/>
              </w:rPr>
              <w:t>± 10 har</w:t>
            </w:r>
            <w:r w:rsidR="00F755BF">
              <w:rPr>
                <w:lang w:val="id-ID"/>
              </w:rPr>
              <w:t>I</w:t>
            </w:r>
          </w:p>
        </w:tc>
      </w:tr>
      <w:tr w:rsidR="00F24268" w:rsidRPr="00E8631F" w:rsidTr="00E8631F">
        <w:tc>
          <w:tcPr>
            <w:tcW w:w="534" w:type="dxa"/>
          </w:tcPr>
          <w:p w:rsidR="00F24268" w:rsidRPr="00E8631F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3118" w:type="dxa"/>
          </w:tcPr>
          <w:p w:rsidR="00F24268" w:rsidRPr="00E8631F" w:rsidRDefault="000172C8" w:rsidP="00013CCD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Biaya/tar</w:t>
            </w:r>
            <w:r w:rsidR="00013CCD">
              <w:rPr>
                <w:lang w:val="id-ID"/>
              </w:rPr>
              <w:t>I</w:t>
            </w:r>
            <w:r>
              <w:rPr>
                <w:lang w:val="id-ID"/>
              </w:rPr>
              <w:t xml:space="preserve">f </w:t>
            </w:r>
          </w:p>
        </w:tc>
        <w:tc>
          <w:tcPr>
            <w:tcW w:w="5812" w:type="dxa"/>
          </w:tcPr>
          <w:p w:rsidR="00F24268" w:rsidRPr="00846D49" w:rsidRDefault="00D8266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Tidak dikenakan biaya</w:t>
            </w:r>
          </w:p>
        </w:tc>
      </w:tr>
      <w:tr w:rsidR="000172C8" w:rsidRPr="00E8631F" w:rsidTr="00E8631F">
        <w:tc>
          <w:tcPr>
            <w:tcW w:w="534" w:type="dxa"/>
          </w:tcPr>
          <w:p w:rsidR="000172C8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3118" w:type="dxa"/>
          </w:tcPr>
          <w:p w:rsidR="000172C8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Produk pelayanan</w:t>
            </w:r>
          </w:p>
        </w:tc>
        <w:tc>
          <w:tcPr>
            <w:tcW w:w="5812" w:type="dxa"/>
          </w:tcPr>
          <w:p w:rsidR="000172C8" w:rsidRPr="00846D49" w:rsidRDefault="00D82668" w:rsidP="00D12E39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Kajian tekn</w:t>
            </w:r>
            <w:r w:rsidR="00D12E39">
              <w:rPr>
                <w:lang w:val="id-ID"/>
              </w:rPr>
              <w:t>is/pertimbangan teknis</w:t>
            </w:r>
          </w:p>
        </w:tc>
      </w:tr>
      <w:tr w:rsidR="000172C8" w:rsidRPr="00E8631F" w:rsidTr="00E8631F">
        <w:tc>
          <w:tcPr>
            <w:tcW w:w="534" w:type="dxa"/>
          </w:tcPr>
          <w:p w:rsidR="000172C8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3118" w:type="dxa"/>
          </w:tcPr>
          <w:p w:rsidR="000172C8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Penanganan pengaduan, saran dan masukan</w:t>
            </w:r>
          </w:p>
        </w:tc>
        <w:tc>
          <w:tcPr>
            <w:tcW w:w="5812" w:type="dxa"/>
          </w:tcPr>
          <w:p w:rsidR="000172C8" w:rsidRPr="00846D49" w:rsidRDefault="00846D49" w:rsidP="00846D49">
            <w:pPr>
              <w:spacing w:before="60" w:after="60"/>
              <w:rPr>
                <w:lang w:val="fi-FI"/>
              </w:rPr>
            </w:pPr>
            <w:r>
              <w:rPr>
                <w:iCs/>
                <w:lang w:val="id-ID"/>
              </w:rPr>
              <w:t>P</w:t>
            </w:r>
            <w:r w:rsidRPr="00846D49">
              <w:rPr>
                <w:iCs/>
              </w:rPr>
              <w:t>engguna</w:t>
            </w:r>
            <w:r>
              <w:rPr>
                <w:iCs/>
                <w:lang w:val="id-ID"/>
              </w:rPr>
              <w:t xml:space="preserve"> </w:t>
            </w:r>
            <w:r w:rsidRPr="00846D49">
              <w:rPr>
                <w:iCs/>
              </w:rPr>
              <w:t xml:space="preserve">jasa layanan </w:t>
            </w:r>
            <w:r>
              <w:rPr>
                <w:iCs/>
                <w:lang w:val="id-ID"/>
              </w:rPr>
              <w:t xml:space="preserve">dapat menyampaikan tanggapan terhadap </w:t>
            </w:r>
            <w:r w:rsidRPr="00846D49">
              <w:rPr>
                <w:iCs/>
              </w:rPr>
              <w:t>pelayanan yang</w:t>
            </w:r>
            <w:r>
              <w:rPr>
                <w:iCs/>
                <w:lang w:val="id-ID"/>
              </w:rPr>
              <w:t xml:space="preserve"> </w:t>
            </w:r>
            <w:r w:rsidRPr="00846D49">
              <w:rPr>
                <w:iCs/>
              </w:rPr>
              <w:t xml:space="preserve">diberikan melalui kotak pengaduan, </w:t>
            </w:r>
            <w:r>
              <w:rPr>
                <w:iCs/>
                <w:lang w:val="id-ID"/>
              </w:rPr>
              <w:t>atau melalui kuisioner kepuasan pelanggan</w:t>
            </w:r>
            <w:r w:rsidRPr="00846D49">
              <w:rPr>
                <w:iCs/>
              </w:rPr>
              <w:t>.</w:t>
            </w:r>
          </w:p>
        </w:tc>
      </w:tr>
    </w:tbl>
    <w:p w:rsidR="007C2273" w:rsidRDefault="007C2273" w:rsidP="007C2273">
      <w:pPr>
        <w:rPr>
          <w:lang w:val="id-ID"/>
        </w:rPr>
      </w:pPr>
    </w:p>
    <w:p w:rsidR="00846D49" w:rsidRDefault="00846D49" w:rsidP="007C2273">
      <w:pPr>
        <w:rPr>
          <w:lang w:val="id-ID"/>
        </w:rPr>
      </w:pPr>
    </w:p>
    <w:p w:rsidR="00846D49" w:rsidRDefault="00846D49" w:rsidP="007C2273">
      <w:pPr>
        <w:rPr>
          <w:lang w:val="id-ID"/>
        </w:rPr>
      </w:pPr>
    </w:p>
    <w:p w:rsidR="00DF0139" w:rsidRDefault="00DF0139" w:rsidP="007C2273">
      <w:pPr>
        <w:rPr>
          <w:lang w:val="id-ID"/>
        </w:rPr>
      </w:pPr>
    </w:p>
    <w:p w:rsidR="00846D49" w:rsidRDefault="00846D49" w:rsidP="007C2273">
      <w:pPr>
        <w:rPr>
          <w:lang w:val="id-ID"/>
        </w:rPr>
      </w:pPr>
    </w:p>
    <w:p w:rsidR="00846D49" w:rsidRDefault="00846D49" w:rsidP="007C2273">
      <w:pPr>
        <w:rPr>
          <w:lang w:val="id-ID"/>
        </w:rPr>
      </w:pPr>
    </w:p>
    <w:p w:rsidR="000172C8" w:rsidRDefault="000172C8" w:rsidP="000172C8">
      <w:pPr>
        <w:numPr>
          <w:ilvl w:val="0"/>
          <w:numId w:val="24"/>
        </w:numPr>
        <w:ind w:left="284" w:hanging="426"/>
        <w:rPr>
          <w:b/>
          <w:lang w:val="id-ID"/>
        </w:rPr>
      </w:pPr>
      <w:r w:rsidRPr="000172C8">
        <w:rPr>
          <w:b/>
          <w:lang w:val="id-ID"/>
        </w:rPr>
        <w:t>Proses Pengelolaan Pelayanan (</w:t>
      </w:r>
      <w:r w:rsidRPr="000172C8">
        <w:rPr>
          <w:b/>
          <w:i/>
          <w:lang w:val="id-ID"/>
        </w:rPr>
        <w:t>Manufacturing</w:t>
      </w:r>
      <w:r w:rsidRPr="000172C8">
        <w:rPr>
          <w:b/>
          <w:lang w:val="id-ID"/>
        </w:rPr>
        <w:t>)</w:t>
      </w:r>
    </w:p>
    <w:p w:rsidR="000172C8" w:rsidRPr="000172C8" w:rsidRDefault="000172C8" w:rsidP="000172C8">
      <w:pPr>
        <w:ind w:left="284"/>
        <w:rPr>
          <w:b/>
          <w:lang w:val="id-ID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"/>
        <w:gridCol w:w="1373"/>
        <w:gridCol w:w="7961"/>
      </w:tblGrid>
      <w:tr w:rsidR="000172C8" w:rsidRPr="00E8631F" w:rsidTr="00F067AA">
        <w:tc>
          <w:tcPr>
            <w:tcW w:w="534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No</w:t>
            </w:r>
          </w:p>
        </w:tc>
        <w:tc>
          <w:tcPr>
            <w:tcW w:w="3118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Komponen</w:t>
            </w:r>
          </w:p>
        </w:tc>
        <w:tc>
          <w:tcPr>
            <w:tcW w:w="5812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 xml:space="preserve">Standar layanan </w:t>
            </w:r>
          </w:p>
        </w:tc>
      </w:tr>
      <w:tr w:rsidR="000172C8" w:rsidRPr="00E8631F" w:rsidTr="00F067AA">
        <w:tc>
          <w:tcPr>
            <w:tcW w:w="534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1</w:t>
            </w:r>
          </w:p>
        </w:tc>
        <w:tc>
          <w:tcPr>
            <w:tcW w:w="3118" w:type="dxa"/>
          </w:tcPr>
          <w:p w:rsidR="000172C8" w:rsidRPr="00E8631F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5812" w:type="dxa"/>
          </w:tcPr>
          <w:tbl>
            <w:tblPr>
              <w:tblW w:w="7735" w:type="dxa"/>
              <w:tblLook w:val="04A0"/>
            </w:tblPr>
            <w:tblGrid>
              <w:gridCol w:w="7735"/>
            </w:tblGrid>
            <w:tr w:rsidR="004904B3" w:rsidRPr="004904B3" w:rsidTr="004904B3">
              <w:trPr>
                <w:trHeight w:val="300"/>
              </w:trPr>
              <w:tc>
                <w:tcPr>
                  <w:tcW w:w="7735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04B3" w:rsidRP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  <w:r w:rsidRPr="004904B3">
                    <w:rPr>
                      <w:rFonts w:ascii="Calibri" w:hAnsi="Calibri" w:cs="Times New Roman"/>
                      <w:lang w:val="id-ID" w:eastAsia="id-ID"/>
                    </w:rPr>
                    <w:t xml:space="preserve">1. Undang-Undang Nomor 41 Tahun 1999 tentang Kehutanan sebagaimana telah diubah </w:t>
                  </w:r>
                </w:p>
              </w:tc>
            </w:tr>
            <w:tr w:rsidR="004904B3" w:rsidRPr="004904B3" w:rsidTr="004904B3">
              <w:trPr>
                <w:trHeight w:val="300"/>
              </w:trPr>
              <w:tc>
                <w:tcPr>
                  <w:tcW w:w="7735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04B3" w:rsidRP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  <w:r w:rsidRPr="004904B3">
                    <w:rPr>
                      <w:rFonts w:ascii="Calibri" w:hAnsi="Calibri" w:cs="Times New Roman"/>
                      <w:lang w:val="id-ID" w:eastAsia="id-ID"/>
                    </w:rPr>
                    <w:t xml:space="preserve">    dengan Undang-Undang Nomor 19 Tahun 2004;</w:t>
                  </w:r>
                </w:p>
              </w:tc>
            </w:tr>
            <w:tr w:rsidR="004904B3" w:rsidRPr="004904B3" w:rsidTr="004904B3">
              <w:trPr>
                <w:trHeight w:val="300"/>
              </w:trPr>
              <w:tc>
                <w:tcPr>
                  <w:tcW w:w="7735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04B3" w:rsidRP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  <w:r w:rsidRPr="004904B3">
                    <w:rPr>
                      <w:rFonts w:ascii="Calibri" w:hAnsi="Calibri" w:cs="Times New Roman"/>
                      <w:lang w:val="id-ID" w:eastAsia="id-ID"/>
                    </w:rPr>
                    <w:t>2. Peraturan Pemerintah Nomor 104 Tahun 2015 tentang Tata Cara Perubahan</w:t>
                  </w:r>
                </w:p>
              </w:tc>
            </w:tr>
            <w:tr w:rsidR="004904B3" w:rsidRPr="004904B3" w:rsidTr="004904B3">
              <w:trPr>
                <w:trHeight w:val="300"/>
              </w:trPr>
              <w:tc>
                <w:tcPr>
                  <w:tcW w:w="7735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04B3" w:rsidRP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  <w:r w:rsidRPr="004904B3">
                    <w:rPr>
                      <w:rFonts w:ascii="Calibri" w:hAnsi="Calibri" w:cs="Times New Roman"/>
                      <w:lang w:val="id-ID" w:eastAsia="id-ID"/>
                    </w:rPr>
                    <w:t xml:space="preserve">    Peruntukan dan Fungsi Kawasan Hutan;</w:t>
                  </w:r>
                </w:p>
              </w:tc>
            </w:tr>
            <w:tr w:rsidR="004904B3" w:rsidRPr="004904B3" w:rsidTr="004904B3">
              <w:trPr>
                <w:trHeight w:val="300"/>
              </w:trPr>
              <w:tc>
                <w:tcPr>
                  <w:tcW w:w="7735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82668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  <w:r w:rsidRPr="004904B3">
                    <w:rPr>
                      <w:rFonts w:ascii="Calibri" w:hAnsi="Calibri" w:cs="Times New Roman"/>
                      <w:lang w:val="id-ID" w:eastAsia="id-ID"/>
                    </w:rPr>
                    <w:t xml:space="preserve">3. Peraturan Menteri Kehutanan Nomor P.51/Menlhk/Setjen/KUM.1/6/2016 tentang Tata </w:t>
                  </w:r>
                </w:p>
                <w:p w:rsidR="004904B3" w:rsidRPr="004904B3" w:rsidRDefault="00D82668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  <w:r>
                    <w:rPr>
                      <w:rFonts w:ascii="Calibri" w:hAnsi="Calibri" w:cs="Times New Roman"/>
                      <w:lang w:val="id-ID" w:eastAsia="id-ID"/>
                    </w:rPr>
                    <w:t xml:space="preserve">    </w:t>
                  </w:r>
                  <w:r w:rsidR="004904B3" w:rsidRPr="004904B3">
                    <w:rPr>
                      <w:rFonts w:ascii="Calibri" w:hAnsi="Calibri" w:cs="Times New Roman"/>
                      <w:lang w:val="id-ID" w:eastAsia="id-ID"/>
                    </w:rPr>
                    <w:t>Cara</w:t>
                  </w:r>
                  <w:r w:rsidRPr="004904B3">
                    <w:rPr>
                      <w:rFonts w:ascii="Calibri" w:hAnsi="Calibri" w:cs="Times New Roman"/>
                      <w:lang w:val="id-ID" w:eastAsia="id-ID"/>
                    </w:rPr>
                    <w:t xml:space="preserve">    Pelepasan Kawasan Hutan Produksi yang Dapat Dikonversi;</w:t>
                  </w:r>
                </w:p>
              </w:tc>
            </w:tr>
            <w:tr w:rsidR="004904B3" w:rsidRPr="004904B3" w:rsidTr="004904B3">
              <w:trPr>
                <w:trHeight w:val="300"/>
              </w:trPr>
              <w:tc>
                <w:tcPr>
                  <w:tcW w:w="7735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04B3" w:rsidRP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  <w:r w:rsidRPr="004904B3">
                    <w:rPr>
                      <w:rFonts w:ascii="Calibri" w:hAnsi="Calibri" w:cs="Times New Roman"/>
                      <w:lang w:val="id-ID" w:eastAsia="id-ID"/>
                    </w:rPr>
                    <w:t>4. Peraturan Gubernur Sumatera Barat Nomor 104 tahun 2014 tentang Rincian Tugas</w:t>
                  </w:r>
                </w:p>
              </w:tc>
            </w:tr>
            <w:tr w:rsidR="004904B3" w:rsidRPr="004904B3" w:rsidTr="004904B3">
              <w:trPr>
                <w:trHeight w:val="300"/>
              </w:trPr>
              <w:tc>
                <w:tcPr>
                  <w:tcW w:w="7735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04B3" w:rsidRP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  <w:r w:rsidRPr="004904B3">
                    <w:rPr>
                      <w:rFonts w:ascii="Calibri" w:hAnsi="Calibri" w:cs="Times New Roman"/>
                      <w:lang w:val="id-ID" w:eastAsia="id-ID"/>
                    </w:rPr>
                    <w:t xml:space="preserve">    Pokok, Fungsi dan Tata Kerja Dinas Kehutanan Provinsi Sumatera Barat.</w:t>
                  </w:r>
                </w:p>
              </w:tc>
            </w:tr>
            <w:tr w:rsidR="004904B3" w:rsidRPr="004904B3" w:rsidTr="004904B3">
              <w:trPr>
                <w:trHeight w:val="300"/>
              </w:trPr>
              <w:tc>
                <w:tcPr>
                  <w:tcW w:w="7735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04B3" w:rsidRP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  <w:r w:rsidRPr="004904B3">
                    <w:rPr>
                      <w:rFonts w:ascii="Calibri" w:hAnsi="Calibri" w:cs="Times New Roman"/>
                      <w:lang w:val="id-ID" w:eastAsia="id-ID"/>
                    </w:rPr>
                    <w:t> </w:t>
                  </w:r>
                </w:p>
              </w:tc>
            </w:tr>
          </w:tbl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</w:p>
        </w:tc>
      </w:tr>
      <w:tr w:rsidR="000172C8" w:rsidRPr="00E8631F" w:rsidTr="00F067AA">
        <w:tc>
          <w:tcPr>
            <w:tcW w:w="534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2</w:t>
            </w:r>
          </w:p>
        </w:tc>
        <w:tc>
          <w:tcPr>
            <w:tcW w:w="3118" w:type="dxa"/>
          </w:tcPr>
          <w:p w:rsidR="000172C8" w:rsidRPr="00E8631F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Sarana dan prasarana, dan/atau fasilitas</w:t>
            </w:r>
          </w:p>
        </w:tc>
        <w:tc>
          <w:tcPr>
            <w:tcW w:w="5812" w:type="dxa"/>
          </w:tcPr>
          <w:tbl>
            <w:tblPr>
              <w:tblW w:w="2302" w:type="dxa"/>
              <w:tblLook w:val="04A0"/>
            </w:tblPr>
            <w:tblGrid>
              <w:gridCol w:w="2302"/>
            </w:tblGrid>
            <w:tr w:rsidR="004904B3" w:rsidRPr="004904B3" w:rsidTr="004904B3">
              <w:trPr>
                <w:trHeight w:val="300"/>
              </w:trPr>
              <w:tc>
                <w:tcPr>
                  <w:tcW w:w="230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04B3" w:rsidRP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  <w:r w:rsidRPr="004904B3">
                    <w:rPr>
                      <w:rFonts w:ascii="Calibri" w:hAnsi="Calibri" w:cs="Times New Roman"/>
                      <w:lang w:val="id-ID" w:eastAsia="id-ID"/>
                    </w:rPr>
                    <w:t>1. ATK</w:t>
                  </w:r>
                </w:p>
              </w:tc>
            </w:tr>
            <w:tr w:rsidR="004904B3" w:rsidRPr="004904B3" w:rsidTr="004904B3">
              <w:trPr>
                <w:trHeight w:val="300"/>
              </w:trPr>
              <w:tc>
                <w:tcPr>
                  <w:tcW w:w="230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04B3" w:rsidRP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  <w:r w:rsidRPr="004904B3">
                    <w:rPr>
                      <w:rFonts w:ascii="Calibri" w:hAnsi="Calibri" w:cs="Times New Roman"/>
                      <w:lang w:val="id-ID" w:eastAsia="id-ID"/>
                    </w:rPr>
                    <w:t>2. Komputer dan Printer</w:t>
                  </w:r>
                </w:p>
              </w:tc>
            </w:tr>
            <w:tr w:rsidR="004904B3" w:rsidRPr="004904B3" w:rsidTr="004904B3">
              <w:trPr>
                <w:trHeight w:val="300"/>
              </w:trPr>
              <w:tc>
                <w:tcPr>
                  <w:tcW w:w="230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04B3" w:rsidRP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  <w:r w:rsidRPr="004904B3">
                    <w:rPr>
                      <w:rFonts w:ascii="Calibri" w:hAnsi="Calibri" w:cs="Times New Roman"/>
                      <w:lang w:val="id-ID" w:eastAsia="id-ID"/>
                    </w:rPr>
                    <w:t>3. Peralatan survei lapangan</w:t>
                  </w:r>
                </w:p>
              </w:tc>
            </w:tr>
            <w:tr w:rsidR="004904B3" w:rsidRPr="004904B3" w:rsidTr="004904B3">
              <w:trPr>
                <w:trHeight w:val="300"/>
              </w:trPr>
              <w:tc>
                <w:tcPr>
                  <w:tcW w:w="230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</w:p>
                <w:p w:rsid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</w:p>
                <w:p w:rsid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</w:p>
                <w:p w:rsid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</w:p>
                <w:p w:rsidR="004904B3" w:rsidRPr="004904B3" w:rsidRDefault="004904B3" w:rsidP="004904B3">
                  <w:pPr>
                    <w:widowControl/>
                    <w:rPr>
                      <w:rFonts w:ascii="Calibri" w:hAnsi="Calibri" w:cs="Times New Roman"/>
                      <w:lang w:val="id-ID" w:eastAsia="id-ID"/>
                    </w:rPr>
                  </w:pPr>
                </w:p>
              </w:tc>
            </w:tr>
          </w:tbl>
          <w:p w:rsidR="000172C8" w:rsidRPr="00E8631F" w:rsidRDefault="000172C8" w:rsidP="00F067AA">
            <w:pPr>
              <w:spacing w:before="60" w:after="60"/>
              <w:rPr>
                <w:lang w:val="fi-FI"/>
              </w:rPr>
            </w:pPr>
          </w:p>
        </w:tc>
      </w:tr>
      <w:tr w:rsidR="000172C8" w:rsidRPr="00E8631F" w:rsidTr="00F067AA">
        <w:tc>
          <w:tcPr>
            <w:tcW w:w="534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3</w:t>
            </w:r>
          </w:p>
        </w:tc>
        <w:tc>
          <w:tcPr>
            <w:tcW w:w="3118" w:type="dxa"/>
          </w:tcPr>
          <w:p w:rsidR="000172C8" w:rsidRPr="00E8631F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Kompetensi pelaksana</w:t>
            </w:r>
          </w:p>
        </w:tc>
        <w:tc>
          <w:tcPr>
            <w:tcW w:w="5812" w:type="dxa"/>
          </w:tcPr>
          <w:p w:rsidR="004904B3" w:rsidRDefault="004904B3" w:rsidP="004904B3">
            <w:pPr>
              <w:spacing w:before="60" w:after="60"/>
              <w:rPr>
                <w:color w:val="000000"/>
                <w:lang w:val="id-ID"/>
              </w:rPr>
            </w:pPr>
            <w:r>
              <w:rPr>
                <w:color w:val="000000"/>
                <w:lang w:val="id-ID"/>
              </w:rPr>
              <w:t xml:space="preserve">1. </w:t>
            </w:r>
            <w:r w:rsidRPr="00072096">
              <w:rPr>
                <w:color w:val="000000"/>
              </w:rPr>
              <w:t xml:space="preserve">Menguasai peraturan perundangan tentang </w:t>
            </w:r>
            <w:r>
              <w:rPr>
                <w:color w:val="000000"/>
                <w:lang w:val="id-ID"/>
              </w:rPr>
              <w:t xml:space="preserve">pelepasan kawasan hutan </w:t>
            </w:r>
            <w:r w:rsidRPr="00072096">
              <w:rPr>
                <w:color w:val="000000"/>
              </w:rPr>
              <w:br/>
              <w:t xml:space="preserve">2. Menguasai SOP AP khususnya tentang </w:t>
            </w:r>
            <w:r>
              <w:rPr>
                <w:color w:val="000000"/>
                <w:lang w:val="id-ID"/>
              </w:rPr>
              <w:t xml:space="preserve">pelepasan kawasan hutan </w:t>
            </w:r>
          </w:p>
          <w:p w:rsidR="000172C8" w:rsidRPr="00E8631F" w:rsidRDefault="004904B3" w:rsidP="00D40545">
            <w:pPr>
              <w:spacing w:before="60" w:after="60"/>
              <w:rPr>
                <w:lang w:val="fi-FI"/>
              </w:rPr>
            </w:pPr>
            <w:r w:rsidRPr="00072096">
              <w:rPr>
                <w:color w:val="000000"/>
              </w:rPr>
              <w:t>3. Menguasai dimensi-dimensi mutu pelayanan</w:t>
            </w:r>
            <w:r w:rsidRPr="00072096">
              <w:rPr>
                <w:color w:val="000000"/>
              </w:rPr>
              <w:br/>
              <w:t>4. Menguasi teknik-teknik pelayanan prima (</w:t>
            </w:r>
            <w:r w:rsidRPr="00072096">
              <w:rPr>
                <w:i/>
                <w:iCs/>
                <w:color w:val="000000"/>
              </w:rPr>
              <w:t>excelllence</w:t>
            </w:r>
            <w:r>
              <w:rPr>
                <w:i/>
                <w:iCs/>
                <w:color w:val="000000"/>
                <w:lang w:val="id-ID"/>
              </w:rPr>
              <w:t xml:space="preserve"> </w:t>
            </w:r>
            <w:r w:rsidRPr="00072096">
              <w:rPr>
                <w:i/>
                <w:iCs/>
                <w:color w:val="000000"/>
              </w:rPr>
              <w:t>service</w:t>
            </w:r>
            <w:r w:rsidRPr="00072096">
              <w:rPr>
                <w:color w:val="000000"/>
              </w:rPr>
              <w:t>)</w:t>
            </w:r>
            <w:r w:rsidRPr="00072096">
              <w:rPr>
                <w:color w:val="000000"/>
              </w:rPr>
              <w:br/>
              <w:t>5. Menguasai teknik komunikasi yang efektif</w:t>
            </w:r>
            <w:r w:rsidRPr="00072096">
              <w:rPr>
                <w:color w:val="000000"/>
              </w:rPr>
              <w:br/>
              <w:t xml:space="preserve">6. </w:t>
            </w:r>
            <w:r>
              <w:rPr>
                <w:color w:val="000000"/>
                <w:lang w:val="id-ID"/>
              </w:rPr>
              <w:t>Menguasai teknik dan tekhnologi pemetaan</w:t>
            </w:r>
            <w:r w:rsidRPr="00072096">
              <w:rPr>
                <w:color w:val="000000"/>
              </w:rPr>
              <w:br/>
            </w:r>
            <w:r w:rsidR="00D40545">
              <w:rPr>
                <w:color w:val="000000"/>
                <w:lang w:val="id-ID"/>
              </w:rPr>
              <w:t>7</w:t>
            </w:r>
            <w:r w:rsidRPr="00072096">
              <w:rPr>
                <w:color w:val="000000"/>
              </w:rPr>
              <w:t>. Mampu berkoordinasi secara baik dengan unit kerja lain</w:t>
            </w:r>
          </w:p>
        </w:tc>
      </w:tr>
      <w:tr w:rsidR="000172C8" w:rsidRPr="00E8631F" w:rsidTr="00F067AA">
        <w:tc>
          <w:tcPr>
            <w:tcW w:w="534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3118" w:type="dxa"/>
          </w:tcPr>
          <w:p w:rsidR="000172C8" w:rsidRPr="00E8631F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 xml:space="preserve">Pengawasan internal </w:t>
            </w:r>
          </w:p>
        </w:tc>
        <w:tc>
          <w:tcPr>
            <w:tcW w:w="5812" w:type="dxa"/>
          </w:tcPr>
          <w:p w:rsidR="000172C8" w:rsidRPr="00E8631F" w:rsidRDefault="004904B3" w:rsidP="00D82668">
            <w:pPr>
              <w:spacing w:before="60" w:after="60"/>
              <w:rPr>
                <w:lang w:val="fi-FI"/>
              </w:rPr>
            </w:pPr>
            <w:r w:rsidRPr="00072096">
              <w:rPr>
                <w:color w:val="000000"/>
              </w:rPr>
              <w:t>Pengawasan internal dilakukan secara berjenjang.</w:t>
            </w:r>
            <w:r w:rsidRPr="00072096">
              <w:rPr>
                <w:color w:val="000000"/>
              </w:rPr>
              <w:br/>
              <w:t>Pengawasan terhadap pelaksana dilakukan oleh pejabat eselon IV. Pengawasan terhadap</w:t>
            </w:r>
            <w:r w:rsidR="00D82668">
              <w:rPr>
                <w:color w:val="000000"/>
                <w:lang w:val="id-ID"/>
              </w:rPr>
              <w:t xml:space="preserve"> </w:t>
            </w:r>
            <w:r w:rsidRPr="00072096">
              <w:rPr>
                <w:color w:val="000000"/>
              </w:rPr>
              <w:t>pejabat eselon IV dilakukan oleh pejabat eselon III, selanjutnya</w:t>
            </w:r>
            <w:r w:rsidRPr="00072096">
              <w:rPr>
                <w:color w:val="000000"/>
              </w:rPr>
              <w:br/>
              <w:t>pengawasan terhadap pejabat eselon III dilakukan oleh Kepala</w:t>
            </w:r>
            <w:r>
              <w:rPr>
                <w:color w:val="000000"/>
                <w:lang w:val="id-ID"/>
              </w:rPr>
              <w:t xml:space="preserve"> Dinas</w:t>
            </w:r>
            <w:r w:rsidRPr="00072096">
              <w:rPr>
                <w:color w:val="000000"/>
              </w:rPr>
              <w:t xml:space="preserve"> selaku pejabat eselon II. Secara keseluruhan</w:t>
            </w:r>
            <w:r>
              <w:rPr>
                <w:color w:val="000000"/>
                <w:lang w:val="id-ID"/>
              </w:rPr>
              <w:t xml:space="preserve"> </w:t>
            </w:r>
            <w:r w:rsidRPr="00072096">
              <w:rPr>
                <w:color w:val="000000"/>
              </w:rPr>
              <w:t>pelaksanaan proses pelayanan dilakukan oleh Inspektorat.</w:t>
            </w:r>
          </w:p>
        </w:tc>
      </w:tr>
      <w:tr w:rsidR="00FD6B34" w:rsidRPr="00E8631F" w:rsidTr="00F067AA">
        <w:tc>
          <w:tcPr>
            <w:tcW w:w="534" w:type="dxa"/>
          </w:tcPr>
          <w:p w:rsidR="00FD6B34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3118" w:type="dxa"/>
          </w:tcPr>
          <w:p w:rsidR="00FD6B34" w:rsidRPr="00E8631F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Jumlah pelaksana</w:t>
            </w:r>
          </w:p>
        </w:tc>
        <w:tc>
          <w:tcPr>
            <w:tcW w:w="5812" w:type="dxa"/>
          </w:tcPr>
          <w:p w:rsidR="00FD6B34" w:rsidRPr="00E8631F" w:rsidRDefault="004904B3" w:rsidP="00F067AA">
            <w:pPr>
              <w:spacing w:before="60" w:after="60"/>
              <w:rPr>
                <w:lang w:val="fi-FI"/>
              </w:rPr>
            </w:pPr>
            <w:r>
              <w:rPr>
                <w:lang w:val="id-ID"/>
              </w:rPr>
              <w:t>5 (lima) orang</w:t>
            </w:r>
          </w:p>
        </w:tc>
      </w:tr>
      <w:tr w:rsidR="00FD6B34" w:rsidRPr="00E8631F" w:rsidTr="00F067AA">
        <w:tc>
          <w:tcPr>
            <w:tcW w:w="534" w:type="dxa"/>
          </w:tcPr>
          <w:p w:rsidR="00FD6B34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3118" w:type="dxa"/>
          </w:tcPr>
          <w:p w:rsidR="00FD6B34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 xml:space="preserve">Jaminan pelayanan </w:t>
            </w:r>
          </w:p>
        </w:tc>
        <w:tc>
          <w:tcPr>
            <w:tcW w:w="5812" w:type="dxa"/>
          </w:tcPr>
          <w:p w:rsidR="00FD6B34" w:rsidRPr="00E8631F" w:rsidRDefault="004904B3" w:rsidP="00F067AA">
            <w:pPr>
              <w:spacing w:before="60" w:after="60"/>
              <w:rPr>
                <w:lang w:val="fi-FI"/>
              </w:rPr>
            </w:pPr>
            <w:r w:rsidRPr="00765A41">
              <w:rPr>
                <w:color w:val="000000"/>
                <w:lang w:val="id-ID"/>
              </w:rPr>
              <w:t>Dinas Kehutanan Provinsi Sumatera Barat</w:t>
            </w:r>
            <w:r w:rsidRPr="00765A41">
              <w:rPr>
                <w:color w:val="000000"/>
              </w:rPr>
              <w:t>. memberikan jaminan kepastian layanan sesuai</w:t>
            </w:r>
            <w:r w:rsidRPr="00765A41"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dengan maklumat pelayanan, SOP AP, dan norma waktu yang</w:t>
            </w:r>
            <w:r w:rsidRPr="00765A41"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telah ditetapkan.</w:t>
            </w:r>
          </w:p>
        </w:tc>
      </w:tr>
      <w:tr w:rsidR="00FD6B34" w:rsidRPr="00E8631F" w:rsidTr="00F067AA">
        <w:tc>
          <w:tcPr>
            <w:tcW w:w="534" w:type="dxa"/>
          </w:tcPr>
          <w:p w:rsidR="00FD6B34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3118" w:type="dxa"/>
          </w:tcPr>
          <w:p w:rsidR="00FD6B34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 xml:space="preserve">Jaminan kemanan dan keselamatan pelayanan </w:t>
            </w:r>
          </w:p>
        </w:tc>
        <w:tc>
          <w:tcPr>
            <w:tcW w:w="5812" w:type="dxa"/>
          </w:tcPr>
          <w:p w:rsidR="004904B3" w:rsidRPr="00765A41" w:rsidRDefault="004904B3" w:rsidP="004904B3">
            <w:pPr>
              <w:spacing w:before="60" w:after="60"/>
              <w:jc w:val="both"/>
              <w:rPr>
                <w:color w:val="000000"/>
                <w:lang w:val="id-ID"/>
              </w:rPr>
            </w:pPr>
            <w:r w:rsidRPr="00765A41">
              <w:rPr>
                <w:color w:val="000000"/>
              </w:rPr>
              <w:t xml:space="preserve">Jaminan terhadap </w:t>
            </w:r>
            <w:r w:rsidRPr="00765A41">
              <w:rPr>
                <w:color w:val="000000"/>
                <w:lang w:val="id-ID"/>
              </w:rPr>
              <w:t xml:space="preserve">pelayanan </w:t>
            </w:r>
            <w:r w:rsidRPr="00765A41">
              <w:rPr>
                <w:color w:val="000000"/>
              </w:rPr>
              <w:t>yang di</w:t>
            </w:r>
            <w:r w:rsidRPr="00765A41">
              <w:rPr>
                <w:color w:val="000000"/>
                <w:lang w:val="id-ID"/>
              </w:rPr>
              <w:t xml:space="preserve">berikan Dinas Kehutanan Provinsi Sumatera Barat </w:t>
            </w:r>
            <w:r w:rsidRPr="00765A41">
              <w:rPr>
                <w:color w:val="000000"/>
              </w:rPr>
              <w:t>memiliki kepastian hukum mengacu pada peraturan perundang</w:t>
            </w:r>
            <w:r w:rsidRPr="00765A41"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undangan yang berlaku</w:t>
            </w:r>
          </w:p>
          <w:p w:rsidR="00FD6B34" w:rsidRDefault="00FD6B34" w:rsidP="00F067AA">
            <w:pPr>
              <w:spacing w:before="60" w:after="60"/>
              <w:rPr>
                <w:lang w:val="id-ID"/>
              </w:rPr>
            </w:pPr>
          </w:p>
          <w:p w:rsidR="00D82668" w:rsidRDefault="00D82668" w:rsidP="00F067AA">
            <w:pPr>
              <w:spacing w:before="60" w:after="60"/>
              <w:rPr>
                <w:lang w:val="id-ID"/>
              </w:rPr>
            </w:pPr>
          </w:p>
          <w:p w:rsidR="00D82668" w:rsidRPr="00D82668" w:rsidRDefault="00D82668" w:rsidP="00F067AA">
            <w:pPr>
              <w:spacing w:before="60" w:after="60"/>
              <w:rPr>
                <w:lang w:val="id-ID"/>
              </w:rPr>
            </w:pPr>
          </w:p>
        </w:tc>
      </w:tr>
      <w:tr w:rsidR="00FD6B34" w:rsidRPr="00E8631F" w:rsidTr="00F067AA">
        <w:tc>
          <w:tcPr>
            <w:tcW w:w="534" w:type="dxa"/>
          </w:tcPr>
          <w:p w:rsidR="00FD6B34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lastRenderedPageBreak/>
              <w:t>8</w:t>
            </w:r>
          </w:p>
        </w:tc>
        <w:tc>
          <w:tcPr>
            <w:tcW w:w="3118" w:type="dxa"/>
          </w:tcPr>
          <w:p w:rsidR="00FD6B34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Evaluasi kinerja pelaksana</w:t>
            </w:r>
          </w:p>
        </w:tc>
        <w:tc>
          <w:tcPr>
            <w:tcW w:w="5812" w:type="dxa"/>
          </w:tcPr>
          <w:p w:rsidR="00FD6B34" w:rsidRPr="00E8631F" w:rsidRDefault="004904B3" w:rsidP="00D82668">
            <w:pPr>
              <w:spacing w:before="60" w:after="60"/>
              <w:rPr>
                <w:lang w:val="fi-FI"/>
              </w:rPr>
            </w:pPr>
            <w:r w:rsidRPr="00765A41">
              <w:rPr>
                <w:color w:val="000000"/>
              </w:rPr>
              <w:t>Evaluasi kinerja pelaksana dilakukan secara internal dan</w:t>
            </w:r>
            <w:r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eksternal. Evaluasi internal dilakukan melalui capaian baku</w:t>
            </w:r>
            <w:r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mutu setiap proses layanan, capaian sasaran mutu, capaian Sasaran Kerja Pegawai (SKP) dan hasil penilaian</w:t>
            </w:r>
            <w:r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perilaku kerja. Sementara Evaluasi eksternal dilakukan melalui</w:t>
            </w:r>
            <w:r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survei kepuasan masyarakat.</w:t>
            </w:r>
          </w:p>
        </w:tc>
      </w:tr>
    </w:tbl>
    <w:p w:rsidR="007C2273" w:rsidRDefault="007C2273" w:rsidP="007C2273"/>
    <w:p w:rsidR="00217FCA" w:rsidRDefault="00217FCA" w:rsidP="00217FCA"/>
    <w:p w:rsidR="00217FCA" w:rsidRPr="00C9409A" w:rsidRDefault="00217FCA" w:rsidP="00217FCA">
      <w:pPr>
        <w:rPr>
          <w:lang w:val="sv-SE"/>
        </w:rPr>
      </w:pPr>
    </w:p>
    <w:tbl>
      <w:tblPr>
        <w:tblW w:w="0" w:type="auto"/>
        <w:jc w:val="center"/>
        <w:tblLook w:val="01E0"/>
      </w:tblPr>
      <w:tblGrid>
        <w:gridCol w:w="5211"/>
        <w:gridCol w:w="4077"/>
      </w:tblGrid>
      <w:tr w:rsidR="00D82668" w:rsidRPr="00366B27" w:rsidTr="00DD216F">
        <w:trPr>
          <w:jc w:val="center"/>
        </w:trPr>
        <w:tc>
          <w:tcPr>
            <w:tcW w:w="5211" w:type="dxa"/>
          </w:tcPr>
          <w:p w:rsidR="00D82668" w:rsidRPr="00366B27" w:rsidRDefault="00D82668" w:rsidP="00DD216F">
            <w:pPr>
              <w:rPr>
                <w:lang w:val="id-ID"/>
              </w:rPr>
            </w:pPr>
          </w:p>
          <w:p w:rsidR="00D82668" w:rsidRDefault="00D82668" w:rsidP="00DD216F">
            <w:pPr>
              <w:rPr>
                <w:lang w:val="id-ID"/>
              </w:rPr>
            </w:pPr>
          </w:p>
          <w:p w:rsidR="00D82668" w:rsidRDefault="00D82668" w:rsidP="00DD216F">
            <w:pPr>
              <w:jc w:val="center"/>
              <w:rPr>
                <w:lang w:val="id-ID"/>
              </w:rPr>
            </w:pPr>
            <w:r w:rsidRPr="00366B27">
              <w:rPr>
                <w:lang w:val="sv-SE"/>
              </w:rPr>
              <w:t>Kepala</w:t>
            </w:r>
            <w:r>
              <w:rPr>
                <w:lang w:val="id-ID"/>
              </w:rPr>
              <w:t xml:space="preserve"> Bidang</w:t>
            </w:r>
          </w:p>
          <w:p w:rsidR="00D82668" w:rsidRPr="00366B27" w:rsidRDefault="00D82668" w:rsidP="00DD216F">
            <w:pPr>
              <w:jc w:val="center"/>
              <w:rPr>
                <w:lang w:val="sv-SE"/>
              </w:rPr>
            </w:pPr>
            <w:r>
              <w:rPr>
                <w:lang w:val="id-ID"/>
              </w:rPr>
              <w:t>Perencanaan dan Pemanfaatan Hutan</w:t>
            </w:r>
            <w:r w:rsidRPr="00366B27">
              <w:rPr>
                <w:lang w:val="sv-SE"/>
              </w:rPr>
              <w:t>,</w:t>
            </w:r>
          </w:p>
          <w:p w:rsidR="00D82668" w:rsidRPr="00366B27" w:rsidRDefault="00D82668" w:rsidP="00DD216F">
            <w:pPr>
              <w:jc w:val="center"/>
              <w:rPr>
                <w:lang w:val="sv-SE"/>
              </w:rPr>
            </w:pPr>
          </w:p>
          <w:p w:rsidR="00D82668" w:rsidRPr="00366B27" w:rsidRDefault="00D82668" w:rsidP="00DD216F">
            <w:pPr>
              <w:rPr>
                <w:lang w:val="sv-SE"/>
              </w:rPr>
            </w:pPr>
          </w:p>
          <w:p w:rsidR="00D82668" w:rsidRPr="00366B27" w:rsidRDefault="00D82668" w:rsidP="00DD216F">
            <w:pPr>
              <w:rPr>
                <w:lang w:val="sv-SE"/>
              </w:rPr>
            </w:pPr>
          </w:p>
          <w:p w:rsidR="00D82668" w:rsidRPr="00366B27" w:rsidRDefault="00D82668" w:rsidP="00DD216F">
            <w:pPr>
              <w:rPr>
                <w:lang w:val="sv-SE"/>
              </w:rPr>
            </w:pPr>
          </w:p>
          <w:p w:rsidR="00D82668" w:rsidRPr="00366B27" w:rsidRDefault="00D82668" w:rsidP="00DD216F">
            <w:pPr>
              <w:rPr>
                <w:lang w:val="sv-SE"/>
              </w:rPr>
            </w:pPr>
          </w:p>
          <w:p w:rsidR="00D82668" w:rsidRDefault="00D82668" w:rsidP="00DD216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Ir. MGO SENATUNG, MP</w:t>
            </w:r>
          </w:p>
          <w:p w:rsidR="00D82668" w:rsidRPr="00C115A9" w:rsidRDefault="00D82668" w:rsidP="00DD216F">
            <w:pPr>
              <w:jc w:val="center"/>
              <w:rPr>
                <w:lang w:val="id-ID"/>
              </w:rPr>
            </w:pPr>
            <w:r w:rsidRPr="00656A31">
              <w:rPr>
                <w:lang w:val="sv-SE"/>
              </w:rPr>
              <w:t>NIP</w:t>
            </w:r>
            <w:r>
              <w:rPr>
                <w:lang w:val="id-ID"/>
              </w:rPr>
              <w:t xml:space="preserve"> 1968010 199403 1 008</w:t>
            </w:r>
          </w:p>
        </w:tc>
        <w:tc>
          <w:tcPr>
            <w:tcW w:w="4077" w:type="dxa"/>
          </w:tcPr>
          <w:p w:rsidR="00D82668" w:rsidRPr="00366B27" w:rsidRDefault="00D82668" w:rsidP="00DD216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Padang </w:t>
            </w:r>
            <w:r w:rsidRPr="00366B27">
              <w:rPr>
                <w:lang w:val="sv-SE"/>
              </w:rPr>
              <w:t xml:space="preserve">,      </w:t>
            </w:r>
            <w:r>
              <w:rPr>
                <w:lang w:val="id-ID"/>
              </w:rPr>
              <w:t>Mei</w:t>
            </w:r>
            <w:r w:rsidRPr="00366B27">
              <w:rPr>
                <w:lang w:val="sv-SE"/>
              </w:rPr>
              <w:t xml:space="preserve">   20</w:t>
            </w:r>
            <w:r>
              <w:rPr>
                <w:lang w:val="id-ID"/>
              </w:rPr>
              <w:t>17</w:t>
            </w:r>
          </w:p>
          <w:p w:rsidR="00D82668" w:rsidRDefault="00D82668" w:rsidP="00DD216F">
            <w:pPr>
              <w:jc w:val="center"/>
              <w:rPr>
                <w:lang w:val="id-ID"/>
              </w:rPr>
            </w:pPr>
          </w:p>
          <w:p w:rsidR="00D82668" w:rsidRDefault="00D82668" w:rsidP="00DD216F">
            <w:pPr>
              <w:jc w:val="center"/>
              <w:rPr>
                <w:lang w:val="id-ID"/>
              </w:rPr>
            </w:pPr>
            <w:r>
              <w:rPr>
                <w:lang w:val="sv-SE"/>
              </w:rPr>
              <w:t>Kepala</w:t>
            </w:r>
            <w:r>
              <w:rPr>
                <w:lang w:val="id-ID"/>
              </w:rPr>
              <w:t xml:space="preserve"> Seksi</w:t>
            </w:r>
          </w:p>
          <w:p w:rsidR="00D82668" w:rsidRPr="00914202" w:rsidRDefault="00D82668" w:rsidP="00DD216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Perencanaan dan Tata Hutan</w:t>
            </w:r>
          </w:p>
          <w:p w:rsidR="00D82668" w:rsidRPr="00366B27" w:rsidRDefault="00D82668" w:rsidP="00DD216F">
            <w:pPr>
              <w:jc w:val="center"/>
              <w:rPr>
                <w:lang w:val="sv-SE"/>
              </w:rPr>
            </w:pPr>
          </w:p>
          <w:p w:rsidR="00D82668" w:rsidRPr="00366B27" w:rsidRDefault="00D82668" w:rsidP="00DD216F">
            <w:pPr>
              <w:jc w:val="center"/>
              <w:rPr>
                <w:lang w:val="sv-SE"/>
              </w:rPr>
            </w:pPr>
          </w:p>
          <w:p w:rsidR="00D82668" w:rsidRPr="00366B27" w:rsidRDefault="00D82668" w:rsidP="00DD216F">
            <w:pPr>
              <w:jc w:val="center"/>
              <w:rPr>
                <w:lang w:val="sv-SE"/>
              </w:rPr>
            </w:pPr>
          </w:p>
          <w:p w:rsidR="00D82668" w:rsidRPr="00366B27" w:rsidRDefault="00D82668" w:rsidP="00DD216F">
            <w:pPr>
              <w:jc w:val="center"/>
              <w:rPr>
                <w:lang w:val="sv-SE"/>
              </w:rPr>
            </w:pPr>
          </w:p>
          <w:p w:rsidR="00D82668" w:rsidRPr="00366B27" w:rsidRDefault="00D82668" w:rsidP="00DD216F">
            <w:pPr>
              <w:jc w:val="center"/>
              <w:rPr>
                <w:lang w:val="sv-SE"/>
              </w:rPr>
            </w:pPr>
          </w:p>
          <w:p w:rsidR="00D82668" w:rsidRPr="00C115A9" w:rsidRDefault="00D82668" w:rsidP="00DD216F">
            <w:pPr>
              <w:jc w:val="center"/>
              <w:rPr>
                <w:u w:val="single"/>
                <w:lang w:val="id-ID"/>
              </w:rPr>
            </w:pPr>
            <w:r w:rsidRPr="00C115A9">
              <w:rPr>
                <w:u w:val="single"/>
                <w:lang w:val="id-ID"/>
              </w:rPr>
              <w:t>SAYOGO HUTOMO, S.Hut, MP</w:t>
            </w:r>
          </w:p>
          <w:p w:rsidR="00D82668" w:rsidRPr="00C115A9" w:rsidRDefault="00D82668" w:rsidP="00DD216F">
            <w:pPr>
              <w:jc w:val="center"/>
              <w:rPr>
                <w:lang w:val="id-ID"/>
              </w:rPr>
            </w:pPr>
            <w:r w:rsidRPr="00366B27">
              <w:rPr>
                <w:lang w:val="sv-SE"/>
              </w:rPr>
              <w:t>NIP</w:t>
            </w:r>
            <w:r>
              <w:rPr>
                <w:lang w:val="id-ID"/>
              </w:rPr>
              <w:t>. 19750228 200003 1 003</w:t>
            </w:r>
          </w:p>
        </w:tc>
      </w:tr>
    </w:tbl>
    <w:p w:rsidR="00217FCA" w:rsidRPr="00C9409A" w:rsidRDefault="00217FCA" w:rsidP="00217FCA">
      <w:pPr>
        <w:rPr>
          <w:lang w:val="sv-SE"/>
        </w:rPr>
      </w:pPr>
    </w:p>
    <w:p w:rsidR="00217FCA" w:rsidRPr="00C9409A" w:rsidRDefault="00217FCA" w:rsidP="00217FCA">
      <w:pPr>
        <w:rPr>
          <w:lang w:val="sv-SE"/>
        </w:rPr>
      </w:pPr>
    </w:p>
    <w:p w:rsidR="00C43E2B" w:rsidRPr="00217FCA" w:rsidRDefault="00C43E2B" w:rsidP="00217FCA"/>
    <w:sectPr w:rsidR="00C43E2B" w:rsidRPr="00217FCA" w:rsidSect="00720889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701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AB2" w:rsidRDefault="00CC7AB2" w:rsidP="00C57062">
      <w:r>
        <w:separator/>
      </w:r>
    </w:p>
  </w:endnote>
  <w:endnote w:type="continuationSeparator" w:id="1">
    <w:p w:rsidR="00CC7AB2" w:rsidRDefault="00CC7AB2" w:rsidP="00C57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16F" w:rsidRPr="00896635" w:rsidRDefault="00DD216F">
    <w:pPr>
      <w:pStyle w:val="Footer"/>
      <w:rPr>
        <w:color w:val="FFFFFF"/>
        <w:lang w:val="id-ID"/>
      </w:rPr>
    </w:pPr>
    <w:r w:rsidRPr="00896635">
      <w:rPr>
        <w:color w:val="FFFFFF"/>
      </w:rPr>
      <w:t>ei</w:t>
    </w:r>
    <w:r w:rsidRPr="00896635">
      <w:rPr>
        <w:color w:val="FFFFFF"/>
        <w:sz w:val="16"/>
        <w:szCs w:val="16"/>
      </w:rPr>
      <w:t>10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16F" w:rsidRPr="00C64206" w:rsidRDefault="00DD216F">
    <w:pPr>
      <w:pStyle w:val="Footer"/>
      <w:rPr>
        <w:color w:val="FFFFFF"/>
        <w:sz w:val="16"/>
        <w:szCs w:val="16"/>
        <w:lang w:val="id-ID"/>
      </w:rPr>
    </w:pPr>
    <w:r w:rsidRPr="00C64206">
      <w:rPr>
        <w:color w:val="FFFFFF"/>
        <w:sz w:val="16"/>
        <w:szCs w:val="16"/>
      </w:rPr>
      <w:t>ei10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AB2" w:rsidRDefault="00CC7AB2" w:rsidP="00C57062">
      <w:r>
        <w:separator/>
      </w:r>
    </w:p>
  </w:footnote>
  <w:footnote w:type="continuationSeparator" w:id="1">
    <w:p w:rsidR="00CC7AB2" w:rsidRDefault="00CC7AB2" w:rsidP="00C570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1809"/>
      <w:gridCol w:w="4828"/>
      <w:gridCol w:w="1080"/>
      <w:gridCol w:w="1800"/>
    </w:tblGrid>
    <w:tr w:rsidR="00DD216F" w:rsidRPr="00322DE0" w:rsidTr="00DD216F">
      <w:tc>
        <w:tcPr>
          <w:tcW w:w="1809" w:type="dxa"/>
        </w:tcPr>
        <w:p w:rsidR="00DD216F" w:rsidRDefault="00DD216F" w:rsidP="00DD216F">
          <w:pPr>
            <w:pStyle w:val="Header"/>
            <w:spacing w:before="120" w:after="60"/>
            <w:jc w:val="center"/>
          </w:pPr>
          <w:r w:rsidRPr="00A063BA">
            <w:object w:dxaOrig="2460" w:dyaOrig="28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2.75pt;height:60.3pt" o:ole="">
                <v:imagedata r:id="rId1" o:title=""/>
              </v:shape>
              <o:OLEObject Type="Embed" ProgID="PBrush" ShapeID="_x0000_i1025" DrawAspect="Content" ObjectID="_1556642889" r:id="rId2"/>
            </w:object>
          </w:r>
        </w:p>
      </w:tc>
      <w:tc>
        <w:tcPr>
          <w:tcW w:w="7708" w:type="dxa"/>
          <w:gridSpan w:val="3"/>
        </w:tcPr>
        <w:p w:rsidR="00DD216F" w:rsidRPr="009B17D5" w:rsidRDefault="00DD216F" w:rsidP="00DD216F">
          <w:pPr>
            <w:pStyle w:val="Header"/>
            <w:spacing w:before="120"/>
            <w:jc w:val="center"/>
            <w:rPr>
              <w:lang w:val="sv-SE"/>
            </w:rPr>
          </w:pPr>
          <w:r w:rsidRPr="009B17D5">
            <w:rPr>
              <w:lang w:val="sv-SE"/>
            </w:rPr>
            <w:t>P</w:t>
          </w:r>
          <w:r>
            <w:rPr>
              <w:lang w:val="id-ID"/>
            </w:rPr>
            <w:t>EMERINTAH PROVINSI SUMATERA BARAT</w:t>
          </w:r>
        </w:p>
        <w:p w:rsidR="00DD216F" w:rsidRPr="00386300" w:rsidRDefault="00DD216F" w:rsidP="00DD216F">
          <w:pPr>
            <w:pStyle w:val="Header"/>
            <w:jc w:val="center"/>
            <w:rPr>
              <w:b/>
              <w:sz w:val="32"/>
              <w:szCs w:val="32"/>
              <w:lang w:val="id-ID"/>
            </w:rPr>
          </w:pPr>
          <w:r w:rsidRPr="00386300">
            <w:rPr>
              <w:b/>
              <w:sz w:val="32"/>
              <w:szCs w:val="32"/>
              <w:lang w:val="id-ID"/>
            </w:rPr>
            <w:t xml:space="preserve">DINAS KEHUTANAN </w:t>
          </w:r>
        </w:p>
        <w:p w:rsidR="00DD216F" w:rsidRPr="009B17D5" w:rsidRDefault="00DD216F" w:rsidP="00DD216F">
          <w:pPr>
            <w:pStyle w:val="Header"/>
            <w:jc w:val="center"/>
            <w:rPr>
              <w:sz w:val="16"/>
              <w:szCs w:val="16"/>
              <w:lang w:val="id-ID"/>
            </w:rPr>
          </w:pPr>
          <w:r w:rsidRPr="009B17D5">
            <w:rPr>
              <w:sz w:val="16"/>
              <w:szCs w:val="16"/>
              <w:lang w:val="id-ID"/>
            </w:rPr>
            <w:t xml:space="preserve">Jl. </w:t>
          </w:r>
          <w:r>
            <w:rPr>
              <w:sz w:val="16"/>
              <w:szCs w:val="16"/>
              <w:lang w:val="id-ID"/>
            </w:rPr>
            <w:t>Raden Saleh No. 8A Padang</w:t>
          </w:r>
        </w:p>
        <w:p w:rsidR="00DD216F" w:rsidRDefault="00DD216F" w:rsidP="00DD216F">
          <w:pPr>
            <w:pStyle w:val="Header"/>
            <w:jc w:val="center"/>
            <w:rPr>
              <w:sz w:val="16"/>
              <w:szCs w:val="16"/>
              <w:lang w:val="id-ID"/>
            </w:rPr>
          </w:pPr>
          <w:r>
            <w:rPr>
              <w:sz w:val="16"/>
              <w:szCs w:val="16"/>
              <w:lang w:val="id-ID"/>
            </w:rPr>
            <w:t>Telp: 0751</w:t>
          </w:r>
          <w:r w:rsidRPr="009B17D5">
            <w:rPr>
              <w:sz w:val="16"/>
              <w:szCs w:val="16"/>
              <w:lang w:val="id-ID"/>
            </w:rPr>
            <w:t>-</w:t>
          </w:r>
          <w:r>
            <w:rPr>
              <w:sz w:val="16"/>
              <w:szCs w:val="16"/>
              <w:lang w:val="id-ID"/>
            </w:rPr>
            <w:t>7052725, 7054414</w:t>
          </w:r>
          <w:r w:rsidRPr="009B17D5">
            <w:rPr>
              <w:sz w:val="16"/>
              <w:szCs w:val="16"/>
              <w:lang w:val="id-ID"/>
            </w:rPr>
            <w:t xml:space="preserve"> Fax:</w:t>
          </w:r>
          <w:r>
            <w:rPr>
              <w:sz w:val="16"/>
              <w:szCs w:val="16"/>
              <w:lang w:val="id-ID"/>
            </w:rPr>
            <w:t xml:space="preserve"> </w:t>
          </w:r>
          <w:r w:rsidRPr="009B17D5">
            <w:rPr>
              <w:sz w:val="16"/>
              <w:szCs w:val="16"/>
              <w:lang w:val="id-ID"/>
            </w:rPr>
            <w:t>0</w:t>
          </w:r>
          <w:r>
            <w:rPr>
              <w:sz w:val="16"/>
              <w:szCs w:val="16"/>
              <w:lang w:val="id-ID"/>
            </w:rPr>
            <w:t>751</w:t>
          </w:r>
          <w:r w:rsidRPr="009B17D5">
            <w:rPr>
              <w:sz w:val="16"/>
              <w:szCs w:val="16"/>
              <w:lang w:val="id-ID"/>
            </w:rPr>
            <w:t>-</w:t>
          </w:r>
          <w:r>
            <w:rPr>
              <w:sz w:val="16"/>
              <w:szCs w:val="16"/>
              <w:lang w:val="id-ID"/>
            </w:rPr>
            <w:t>7059511</w:t>
          </w:r>
          <w:r w:rsidRPr="009B17D5">
            <w:rPr>
              <w:sz w:val="16"/>
              <w:szCs w:val="16"/>
              <w:lang w:val="id-ID"/>
            </w:rPr>
            <w:t xml:space="preserve"> </w:t>
          </w:r>
        </w:p>
        <w:p w:rsidR="00DD216F" w:rsidRPr="00F212D8" w:rsidRDefault="00DD216F" w:rsidP="00DD216F">
          <w:pPr>
            <w:pStyle w:val="Header"/>
            <w:jc w:val="center"/>
            <w:rPr>
              <w:bCs/>
              <w:lang w:val="id-ID"/>
            </w:rPr>
          </w:pPr>
          <w:r w:rsidRPr="009B17D5">
            <w:rPr>
              <w:sz w:val="16"/>
              <w:szCs w:val="16"/>
              <w:lang w:val="id-ID"/>
            </w:rPr>
            <w:t>Email</w:t>
          </w:r>
          <w:r>
            <w:rPr>
              <w:sz w:val="16"/>
              <w:szCs w:val="16"/>
              <w:lang w:val="id-ID"/>
            </w:rPr>
            <w:t xml:space="preserve">: kehutanan@sumbarprov.go.id  </w:t>
          </w:r>
          <w:r w:rsidRPr="009B17D5">
            <w:rPr>
              <w:sz w:val="16"/>
              <w:szCs w:val="16"/>
              <w:lang w:val="id-ID"/>
            </w:rPr>
            <w:t xml:space="preserve">website: </w:t>
          </w:r>
        </w:p>
      </w:tc>
    </w:tr>
    <w:tr w:rsidR="00DD216F" w:rsidRPr="00322DE0" w:rsidTr="00DD216F">
      <w:trPr>
        <w:trHeight w:val="279"/>
      </w:trPr>
      <w:tc>
        <w:tcPr>
          <w:tcW w:w="6637" w:type="dxa"/>
          <w:gridSpan w:val="2"/>
          <w:vMerge w:val="restart"/>
          <w:tcBorders>
            <w:top w:val="nil"/>
          </w:tcBorders>
          <w:shd w:val="clear" w:color="auto" w:fill="auto"/>
          <w:vAlign w:val="center"/>
        </w:tcPr>
        <w:p w:rsidR="00DD216F" w:rsidRPr="0084489F" w:rsidRDefault="00DD216F" w:rsidP="00DD216F">
          <w:pPr>
            <w:pStyle w:val="Header"/>
            <w:jc w:val="center"/>
            <w:rPr>
              <w:b/>
              <w:sz w:val="24"/>
              <w:szCs w:val="24"/>
              <w:lang w:val="id-ID"/>
            </w:rPr>
          </w:pPr>
          <w:r>
            <w:rPr>
              <w:b/>
              <w:sz w:val="24"/>
              <w:szCs w:val="24"/>
              <w:lang w:val="id-ID"/>
            </w:rPr>
            <w:t xml:space="preserve">STANDA PELAYANAN PUBLIK  </w:t>
          </w:r>
        </w:p>
      </w:tc>
      <w:tc>
        <w:tcPr>
          <w:tcW w:w="1080" w:type="dxa"/>
          <w:tcBorders>
            <w:top w:val="nil"/>
          </w:tcBorders>
          <w:vAlign w:val="center"/>
        </w:tcPr>
        <w:p w:rsidR="00DD216F" w:rsidRPr="00322DE0" w:rsidRDefault="00DD216F" w:rsidP="00DD216F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Kode. Dok</w:t>
          </w:r>
        </w:p>
      </w:tc>
      <w:tc>
        <w:tcPr>
          <w:tcW w:w="1800" w:type="dxa"/>
          <w:tcBorders>
            <w:top w:val="nil"/>
          </w:tcBorders>
          <w:vAlign w:val="center"/>
        </w:tcPr>
        <w:p w:rsidR="00DD216F" w:rsidRPr="00217FCA" w:rsidRDefault="00DD216F" w:rsidP="00DD216F">
          <w:pPr>
            <w:pStyle w:val="Header"/>
            <w:rPr>
              <w:sz w:val="16"/>
              <w:szCs w:val="16"/>
              <w:lang w:val="id-ID"/>
            </w:rPr>
          </w:pPr>
          <w:r>
            <w:rPr>
              <w:sz w:val="16"/>
              <w:szCs w:val="16"/>
              <w:lang w:val="id-ID"/>
            </w:rPr>
            <w:t>SPP XXX</w:t>
          </w:r>
        </w:p>
      </w:tc>
    </w:tr>
    <w:tr w:rsidR="00DD216F" w:rsidRPr="00322DE0" w:rsidTr="00DD216F">
      <w:trPr>
        <w:trHeight w:val="279"/>
      </w:trPr>
      <w:tc>
        <w:tcPr>
          <w:tcW w:w="6637" w:type="dxa"/>
          <w:gridSpan w:val="2"/>
          <w:vMerge/>
        </w:tcPr>
        <w:p w:rsidR="00DD216F" w:rsidRDefault="00DD216F" w:rsidP="00DD216F">
          <w:pPr>
            <w:pStyle w:val="Header"/>
          </w:pPr>
        </w:p>
      </w:tc>
      <w:tc>
        <w:tcPr>
          <w:tcW w:w="1080" w:type="dxa"/>
          <w:vAlign w:val="center"/>
        </w:tcPr>
        <w:p w:rsidR="00DD216F" w:rsidRPr="00322DE0" w:rsidRDefault="00DD216F" w:rsidP="00DD216F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Revisi</w:t>
          </w:r>
        </w:p>
      </w:tc>
      <w:tc>
        <w:tcPr>
          <w:tcW w:w="1800" w:type="dxa"/>
          <w:vAlign w:val="center"/>
        </w:tcPr>
        <w:p w:rsidR="00DD216F" w:rsidRPr="00322DE0" w:rsidRDefault="00DD216F" w:rsidP="00DD216F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0</w:t>
          </w:r>
        </w:p>
      </w:tc>
    </w:tr>
    <w:tr w:rsidR="00DD216F" w:rsidRPr="00322DE0" w:rsidTr="00DD216F">
      <w:trPr>
        <w:trHeight w:val="279"/>
      </w:trPr>
      <w:tc>
        <w:tcPr>
          <w:tcW w:w="6637" w:type="dxa"/>
          <w:gridSpan w:val="2"/>
          <w:vMerge/>
        </w:tcPr>
        <w:p w:rsidR="00DD216F" w:rsidRDefault="00DD216F" w:rsidP="00DD216F">
          <w:pPr>
            <w:pStyle w:val="Header"/>
          </w:pPr>
        </w:p>
      </w:tc>
      <w:tc>
        <w:tcPr>
          <w:tcW w:w="1080" w:type="dxa"/>
          <w:vAlign w:val="center"/>
        </w:tcPr>
        <w:p w:rsidR="00DD216F" w:rsidRPr="00322DE0" w:rsidRDefault="00DD216F" w:rsidP="00DD216F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Halaman</w:t>
          </w:r>
        </w:p>
      </w:tc>
      <w:tc>
        <w:tcPr>
          <w:tcW w:w="1800" w:type="dxa"/>
          <w:vAlign w:val="center"/>
        </w:tcPr>
        <w:p w:rsidR="00DD216F" w:rsidRPr="00322DE0" w:rsidRDefault="00337163" w:rsidP="00DD216F">
          <w:pPr>
            <w:pStyle w:val="Header"/>
            <w:rPr>
              <w:sz w:val="16"/>
              <w:szCs w:val="16"/>
            </w:rPr>
          </w:pPr>
          <w:r w:rsidRPr="00322DE0">
            <w:rPr>
              <w:rStyle w:val="PageNumber"/>
              <w:sz w:val="16"/>
              <w:szCs w:val="16"/>
            </w:rPr>
            <w:fldChar w:fldCharType="begin"/>
          </w:r>
          <w:r w:rsidR="00DD216F" w:rsidRPr="00322DE0">
            <w:rPr>
              <w:rStyle w:val="PageNumber"/>
              <w:sz w:val="16"/>
              <w:szCs w:val="16"/>
            </w:rPr>
            <w:instrText xml:space="preserve"> PAGE </w:instrText>
          </w:r>
          <w:r w:rsidRPr="00322DE0">
            <w:rPr>
              <w:rStyle w:val="PageNumber"/>
              <w:sz w:val="16"/>
              <w:szCs w:val="16"/>
            </w:rPr>
            <w:fldChar w:fldCharType="separate"/>
          </w:r>
          <w:r w:rsidR="00EA029E">
            <w:rPr>
              <w:rStyle w:val="PageNumber"/>
              <w:noProof/>
              <w:sz w:val="16"/>
              <w:szCs w:val="16"/>
            </w:rPr>
            <w:t>3</w:t>
          </w:r>
          <w:r w:rsidRPr="00322DE0">
            <w:rPr>
              <w:rStyle w:val="PageNumber"/>
              <w:sz w:val="16"/>
              <w:szCs w:val="16"/>
            </w:rPr>
            <w:fldChar w:fldCharType="end"/>
          </w:r>
          <w:r w:rsidR="00DD216F" w:rsidRPr="00322DE0">
            <w:rPr>
              <w:rStyle w:val="PageNumber"/>
              <w:sz w:val="16"/>
              <w:szCs w:val="16"/>
            </w:rPr>
            <w:t xml:space="preserve"> dari </w:t>
          </w:r>
          <w:r w:rsidRPr="00322DE0">
            <w:rPr>
              <w:rStyle w:val="PageNumber"/>
              <w:sz w:val="16"/>
              <w:szCs w:val="16"/>
            </w:rPr>
            <w:fldChar w:fldCharType="begin"/>
          </w:r>
          <w:r w:rsidR="00DD216F" w:rsidRPr="00322DE0">
            <w:rPr>
              <w:rStyle w:val="PageNumber"/>
              <w:sz w:val="16"/>
              <w:szCs w:val="16"/>
            </w:rPr>
            <w:instrText xml:space="preserve"> NUMPAGES </w:instrText>
          </w:r>
          <w:r w:rsidRPr="00322DE0">
            <w:rPr>
              <w:rStyle w:val="PageNumber"/>
              <w:sz w:val="16"/>
              <w:szCs w:val="16"/>
            </w:rPr>
            <w:fldChar w:fldCharType="separate"/>
          </w:r>
          <w:r w:rsidR="00EA029E">
            <w:rPr>
              <w:rStyle w:val="PageNumber"/>
              <w:noProof/>
              <w:sz w:val="16"/>
              <w:szCs w:val="16"/>
            </w:rPr>
            <w:t>3</w:t>
          </w:r>
          <w:r w:rsidRPr="00322DE0">
            <w:rPr>
              <w:rStyle w:val="PageNumber"/>
              <w:sz w:val="16"/>
              <w:szCs w:val="16"/>
            </w:rPr>
            <w:fldChar w:fldCharType="end"/>
          </w:r>
        </w:p>
      </w:tc>
    </w:tr>
  </w:tbl>
  <w:p w:rsidR="00DD216F" w:rsidRDefault="00DD216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1809"/>
      <w:gridCol w:w="4828"/>
      <w:gridCol w:w="1080"/>
      <w:gridCol w:w="1800"/>
    </w:tblGrid>
    <w:tr w:rsidR="00DD216F" w:rsidRPr="00322DE0" w:rsidTr="002A30EE">
      <w:tc>
        <w:tcPr>
          <w:tcW w:w="1809" w:type="dxa"/>
        </w:tcPr>
        <w:p w:rsidR="00DD216F" w:rsidRDefault="00DD216F" w:rsidP="00A01C95">
          <w:pPr>
            <w:pStyle w:val="Header"/>
            <w:spacing w:before="120" w:after="60"/>
            <w:jc w:val="center"/>
          </w:pPr>
          <w:r w:rsidRPr="00A063BA">
            <w:object w:dxaOrig="2460" w:dyaOrig="28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52.75pt;height:60.3pt" o:ole="">
                <v:imagedata r:id="rId1" o:title=""/>
              </v:shape>
              <o:OLEObject Type="Embed" ProgID="PBrush" ShapeID="_x0000_i1026" DrawAspect="Content" ObjectID="_1556642890" r:id="rId2"/>
            </w:object>
          </w:r>
        </w:p>
      </w:tc>
      <w:tc>
        <w:tcPr>
          <w:tcW w:w="7708" w:type="dxa"/>
          <w:gridSpan w:val="3"/>
        </w:tcPr>
        <w:p w:rsidR="00DD216F" w:rsidRPr="009B17D5" w:rsidRDefault="00DD216F" w:rsidP="00A01C95">
          <w:pPr>
            <w:pStyle w:val="Header"/>
            <w:spacing w:before="120"/>
            <w:jc w:val="center"/>
            <w:rPr>
              <w:lang w:val="sv-SE"/>
            </w:rPr>
          </w:pPr>
          <w:r w:rsidRPr="009B17D5">
            <w:rPr>
              <w:lang w:val="sv-SE"/>
            </w:rPr>
            <w:t>P</w:t>
          </w:r>
          <w:r>
            <w:rPr>
              <w:lang w:val="id-ID"/>
            </w:rPr>
            <w:t>EMERINTAH PROVINSI SUMATERA BARAT</w:t>
          </w:r>
        </w:p>
        <w:p w:rsidR="00DD216F" w:rsidRPr="00386300" w:rsidRDefault="00DD216F" w:rsidP="00A01C95">
          <w:pPr>
            <w:pStyle w:val="Header"/>
            <w:jc w:val="center"/>
            <w:rPr>
              <w:b/>
              <w:sz w:val="32"/>
              <w:szCs w:val="32"/>
              <w:lang w:val="id-ID"/>
            </w:rPr>
          </w:pPr>
          <w:r w:rsidRPr="00386300">
            <w:rPr>
              <w:b/>
              <w:sz w:val="32"/>
              <w:szCs w:val="32"/>
              <w:lang w:val="id-ID"/>
            </w:rPr>
            <w:t xml:space="preserve">DINAS KEHUTANAN </w:t>
          </w:r>
        </w:p>
        <w:p w:rsidR="00DD216F" w:rsidRPr="009B17D5" w:rsidRDefault="00DD216F" w:rsidP="00A01C95">
          <w:pPr>
            <w:pStyle w:val="Header"/>
            <w:jc w:val="center"/>
            <w:rPr>
              <w:sz w:val="16"/>
              <w:szCs w:val="16"/>
              <w:lang w:val="id-ID"/>
            </w:rPr>
          </w:pPr>
          <w:r w:rsidRPr="009B17D5">
            <w:rPr>
              <w:sz w:val="16"/>
              <w:szCs w:val="16"/>
              <w:lang w:val="id-ID"/>
            </w:rPr>
            <w:t xml:space="preserve">Jl. </w:t>
          </w:r>
          <w:r>
            <w:rPr>
              <w:sz w:val="16"/>
              <w:szCs w:val="16"/>
              <w:lang w:val="id-ID"/>
            </w:rPr>
            <w:t>Raden Saleh No. 8A Padang</w:t>
          </w:r>
        </w:p>
        <w:p w:rsidR="00DD216F" w:rsidRDefault="00DD216F" w:rsidP="00A01C95">
          <w:pPr>
            <w:pStyle w:val="Header"/>
            <w:jc w:val="center"/>
            <w:rPr>
              <w:sz w:val="16"/>
              <w:szCs w:val="16"/>
              <w:lang w:val="id-ID"/>
            </w:rPr>
          </w:pPr>
          <w:r>
            <w:rPr>
              <w:sz w:val="16"/>
              <w:szCs w:val="16"/>
              <w:lang w:val="id-ID"/>
            </w:rPr>
            <w:t>Telp: 0751</w:t>
          </w:r>
          <w:r w:rsidRPr="009B17D5">
            <w:rPr>
              <w:sz w:val="16"/>
              <w:szCs w:val="16"/>
              <w:lang w:val="id-ID"/>
            </w:rPr>
            <w:t>-</w:t>
          </w:r>
          <w:r>
            <w:rPr>
              <w:sz w:val="16"/>
              <w:szCs w:val="16"/>
              <w:lang w:val="id-ID"/>
            </w:rPr>
            <w:t>7052725, 7054414</w:t>
          </w:r>
          <w:r w:rsidRPr="009B17D5">
            <w:rPr>
              <w:sz w:val="16"/>
              <w:szCs w:val="16"/>
              <w:lang w:val="id-ID"/>
            </w:rPr>
            <w:t xml:space="preserve"> Fax:</w:t>
          </w:r>
          <w:r>
            <w:rPr>
              <w:sz w:val="16"/>
              <w:szCs w:val="16"/>
              <w:lang w:val="id-ID"/>
            </w:rPr>
            <w:t xml:space="preserve"> </w:t>
          </w:r>
          <w:r w:rsidRPr="009B17D5">
            <w:rPr>
              <w:sz w:val="16"/>
              <w:szCs w:val="16"/>
              <w:lang w:val="id-ID"/>
            </w:rPr>
            <w:t>0</w:t>
          </w:r>
          <w:r>
            <w:rPr>
              <w:sz w:val="16"/>
              <w:szCs w:val="16"/>
              <w:lang w:val="id-ID"/>
            </w:rPr>
            <w:t>751</w:t>
          </w:r>
          <w:r w:rsidRPr="009B17D5">
            <w:rPr>
              <w:sz w:val="16"/>
              <w:szCs w:val="16"/>
              <w:lang w:val="id-ID"/>
            </w:rPr>
            <w:t>-</w:t>
          </w:r>
          <w:r>
            <w:rPr>
              <w:sz w:val="16"/>
              <w:szCs w:val="16"/>
              <w:lang w:val="id-ID"/>
            </w:rPr>
            <w:t>7059511</w:t>
          </w:r>
          <w:r w:rsidRPr="009B17D5">
            <w:rPr>
              <w:sz w:val="16"/>
              <w:szCs w:val="16"/>
              <w:lang w:val="id-ID"/>
            </w:rPr>
            <w:t xml:space="preserve"> </w:t>
          </w:r>
        </w:p>
        <w:p w:rsidR="00DD216F" w:rsidRPr="00F212D8" w:rsidRDefault="00DD216F" w:rsidP="00A01C95">
          <w:pPr>
            <w:pStyle w:val="Header"/>
            <w:jc w:val="center"/>
            <w:rPr>
              <w:bCs/>
              <w:lang w:val="id-ID"/>
            </w:rPr>
          </w:pPr>
          <w:r w:rsidRPr="009B17D5">
            <w:rPr>
              <w:sz w:val="16"/>
              <w:szCs w:val="16"/>
              <w:lang w:val="id-ID"/>
            </w:rPr>
            <w:t>Email</w:t>
          </w:r>
          <w:r>
            <w:rPr>
              <w:sz w:val="16"/>
              <w:szCs w:val="16"/>
              <w:lang w:val="id-ID"/>
            </w:rPr>
            <w:t xml:space="preserve">: kehutanan@sumbarprov.go.id  </w:t>
          </w:r>
          <w:r w:rsidRPr="009B17D5">
            <w:rPr>
              <w:sz w:val="16"/>
              <w:szCs w:val="16"/>
              <w:lang w:val="id-ID"/>
            </w:rPr>
            <w:t xml:space="preserve">website: </w:t>
          </w:r>
        </w:p>
      </w:tc>
    </w:tr>
    <w:tr w:rsidR="00DD216F" w:rsidRPr="00322DE0" w:rsidTr="006731E9">
      <w:trPr>
        <w:trHeight w:val="279"/>
      </w:trPr>
      <w:tc>
        <w:tcPr>
          <w:tcW w:w="6637" w:type="dxa"/>
          <w:gridSpan w:val="2"/>
          <w:vMerge w:val="restart"/>
          <w:tcBorders>
            <w:top w:val="nil"/>
          </w:tcBorders>
          <w:shd w:val="clear" w:color="auto" w:fill="auto"/>
          <w:vAlign w:val="center"/>
        </w:tcPr>
        <w:p w:rsidR="00DD216F" w:rsidRPr="0084489F" w:rsidRDefault="00DD216F" w:rsidP="00322DE0">
          <w:pPr>
            <w:pStyle w:val="Header"/>
            <w:jc w:val="center"/>
            <w:rPr>
              <w:b/>
              <w:sz w:val="24"/>
              <w:szCs w:val="24"/>
              <w:lang w:val="id-ID"/>
            </w:rPr>
          </w:pPr>
          <w:r>
            <w:rPr>
              <w:b/>
              <w:sz w:val="24"/>
              <w:szCs w:val="24"/>
              <w:lang w:val="id-ID"/>
            </w:rPr>
            <w:t xml:space="preserve">STANDA PELAYANAN PUBLIK  </w:t>
          </w:r>
        </w:p>
      </w:tc>
      <w:tc>
        <w:tcPr>
          <w:tcW w:w="1080" w:type="dxa"/>
          <w:tcBorders>
            <w:top w:val="nil"/>
          </w:tcBorders>
          <w:vAlign w:val="center"/>
        </w:tcPr>
        <w:p w:rsidR="00DD216F" w:rsidRPr="00322DE0" w:rsidRDefault="00DD216F" w:rsidP="001F5721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Kode. Dok</w:t>
          </w:r>
        </w:p>
      </w:tc>
      <w:tc>
        <w:tcPr>
          <w:tcW w:w="1800" w:type="dxa"/>
          <w:tcBorders>
            <w:top w:val="nil"/>
          </w:tcBorders>
          <w:vAlign w:val="center"/>
        </w:tcPr>
        <w:p w:rsidR="00DD216F" w:rsidRPr="00217FCA" w:rsidRDefault="00DD216F" w:rsidP="001F5721">
          <w:pPr>
            <w:pStyle w:val="Header"/>
            <w:rPr>
              <w:sz w:val="16"/>
              <w:szCs w:val="16"/>
              <w:lang w:val="id-ID"/>
            </w:rPr>
          </w:pPr>
          <w:r>
            <w:rPr>
              <w:sz w:val="16"/>
              <w:szCs w:val="16"/>
              <w:lang w:val="id-ID"/>
            </w:rPr>
            <w:t>SPP XXX</w:t>
          </w:r>
        </w:p>
      </w:tc>
    </w:tr>
    <w:tr w:rsidR="00DD216F" w:rsidRPr="00322DE0" w:rsidTr="006731E9">
      <w:trPr>
        <w:trHeight w:val="279"/>
      </w:trPr>
      <w:tc>
        <w:tcPr>
          <w:tcW w:w="6637" w:type="dxa"/>
          <w:gridSpan w:val="2"/>
          <w:vMerge/>
        </w:tcPr>
        <w:p w:rsidR="00DD216F" w:rsidRDefault="00DD216F" w:rsidP="001F5721">
          <w:pPr>
            <w:pStyle w:val="Header"/>
          </w:pPr>
        </w:p>
      </w:tc>
      <w:tc>
        <w:tcPr>
          <w:tcW w:w="1080" w:type="dxa"/>
          <w:vAlign w:val="center"/>
        </w:tcPr>
        <w:p w:rsidR="00DD216F" w:rsidRPr="00322DE0" w:rsidRDefault="00DD216F" w:rsidP="001F5721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Revisi</w:t>
          </w:r>
        </w:p>
      </w:tc>
      <w:tc>
        <w:tcPr>
          <w:tcW w:w="1800" w:type="dxa"/>
          <w:vAlign w:val="center"/>
        </w:tcPr>
        <w:p w:rsidR="00DD216F" w:rsidRPr="00322DE0" w:rsidRDefault="00DD216F" w:rsidP="001F5721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0</w:t>
          </w:r>
        </w:p>
      </w:tc>
    </w:tr>
    <w:tr w:rsidR="00DD216F" w:rsidRPr="00322DE0" w:rsidTr="006731E9">
      <w:trPr>
        <w:trHeight w:val="279"/>
      </w:trPr>
      <w:tc>
        <w:tcPr>
          <w:tcW w:w="6637" w:type="dxa"/>
          <w:gridSpan w:val="2"/>
          <w:vMerge/>
        </w:tcPr>
        <w:p w:rsidR="00DD216F" w:rsidRDefault="00DD216F" w:rsidP="001F5721">
          <w:pPr>
            <w:pStyle w:val="Header"/>
          </w:pPr>
        </w:p>
      </w:tc>
      <w:tc>
        <w:tcPr>
          <w:tcW w:w="1080" w:type="dxa"/>
          <w:vAlign w:val="center"/>
        </w:tcPr>
        <w:p w:rsidR="00DD216F" w:rsidRPr="00322DE0" w:rsidRDefault="00DD216F" w:rsidP="001F5721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Halaman</w:t>
          </w:r>
        </w:p>
      </w:tc>
      <w:tc>
        <w:tcPr>
          <w:tcW w:w="1800" w:type="dxa"/>
          <w:vAlign w:val="center"/>
        </w:tcPr>
        <w:p w:rsidR="00DD216F" w:rsidRPr="00322DE0" w:rsidRDefault="00337163" w:rsidP="001F5721">
          <w:pPr>
            <w:pStyle w:val="Header"/>
            <w:rPr>
              <w:sz w:val="16"/>
              <w:szCs w:val="16"/>
            </w:rPr>
          </w:pPr>
          <w:r w:rsidRPr="00322DE0">
            <w:rPr>
              <w:rStyle w:val="PageNumber"/>
              <w:sz w:val="16"/>
              <w:szCs w:val="16"/>
            </w:rPr>
            <w:fldChar w:fldCharType="begin"/>
          </w:r>
          <w:r w:rsidR="00DD216F" w:rsidRPr="00322DE0">
            <w:rPr>
              <w:rStyle w:val="PageNumber"/>
              <w:sz w:val="16"/>
              <w:szCs w:val="16"/>
            </w:rPr>
            <w:instrText xml:space="preserve"> PAGE </w:instrText>
          </w:r>
          <w:r w:rsidRPr="00322DE0">
            <w:rPr>
              <w:rStyle w:val="PageNumber"/>
              <w:sz w:val="16"/>
              <w:szCs w:val="16"/>
            </w:rPr>
            <w:fldChar w:fldCharType="separate"/>
          </w:r>
          <w:r w:rsidR="00EA029E">
            <w:rPr>
              <w:rStyle w:val="PageNumber"/>
              <w:noProof/>
              <w:sz w:val="16"/>
              <w:szCs w:val="16"/>
            </w:rPr>
            <w:t>1</w:t>
          </w:r>
          <w:r w:rsidRPr="00322DE0">
            <w:rPr>
              <w:rStyle w:val="PageNumber"/>
              <w:sz w:val="16"/>
              <w:szCs w:val="16"/>
            </w:rPr>
            <w:fldChar w:fldCharType="end"/>
          </w:r>
          <w:r w:rsidR="00DD216F" w:rsidRPr="00322DE0">
            <w:rPr>
              <w:rStyle w:val="PageNumber"/>
              <w:sz w:val="16"/>
              <w:szCs w:val="16"/>
            </w:rPr>
            <w:t xml:space="preserve"> dari </w:t>
          </w:r>
          <w:r w:rsidRPr="00322DE0">
            <w:rPr>
              <w:rStyle w:val="PageNumber"/>
              <w:sz w:val="16"/>
              <w:szCs w:val="16"/>
            </w:rPr>
            <w:fldChar w:fldCharType="begin"/>
          </w:r>
          <w:r w:rsidR="00DD216F" w:rsidRPr="00322DE0">
            <w:rPr>
              <w:rStyle w:val="PageNumber"/>
              <w:sz w:val="16"/>
              <w:szCs w:val="16"/>
            </w:rPr>
            <w:instrText xml:space="preserve"> NUMPAGES </w:instrText>
          </w:r>
          <w:r w:rsidRPr="00322DE0">
            <w:rPr>
              <w:rStyle w:val="PageNumber"/>
              <w:sz w:val="16"/>
              <w:szCs w:val="16"/>
            </w:rPr>
            <w:fldChar w:fldCharType="separate"/>
          </w:r>
          <w:r w:rsidR="00EA029E">
            <w:rPr>
              <w:rStyle w:val="PageNumber"/>
              <w:noProof/>
              <w:sz w:val="16"/>
              <w:szCs w:val="16"/>
            </w:rPr>
            <w:t>3</w:t>
          </w:r>
          <w:r w:rsidRPr="00322DE0">
            <w:rPr>
              <w:rStyle w:val="PageNumber"/>
              <w:sz w:val="16"/>
              <w:szCs w:val="16"/>
            </w:rPr>
            <w:fldChar w:fldCharType="end"/>
          </w:r>
        </w:p>
      </w:tc>
    </w:tr>
  </w:tbl>
  <w:p w:rsidR="00DD216F" w:rsidRPr="00C86ED6" w:rsidRDefault="00DD216F" w:rsidP="0091391D">
    <w:pPr>
      <w:pStyle w:val="Header"/>
      <w:rPr>
        <w:lang w:val="id-I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26FA9"/>
    <w:multiLevelType w:val="hybridMultilevel"/>
    <w:tmpl w:val="E4040FFA"/>
    <w:lvl w:ilvl="0" w:tplc="61CE806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B2233"/>
    <w:multiLevelType w:val="hybridMultilevel"/>
    <w:tmpl w:val="F31E6928"/>
    <w:lvl w:ilvl="0" w:tplc="1FFA25F0">
      <w:start w:val="26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10A4D24"/>
    <w:multiLevelType w:val="hybridMultilevel"/>
    <w:tmpl w:val="657A6626"/>
    <w:lvl w:ilvl="0" w:tplc="1BA865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F7704F80">
      <w:numFmt w:val="none"/>
      <w:lvlText w:val=""/>
      <w:lvlJc w:val="left"/>
      <w:pPr>
        <w:tabs>
          <w:tab w:val="num" w:pos="360"/>
        </w:tabs>
      </w:pPr>
    </w:lvl>
    <w:lvl w:ilvl="2" w:tplc="5E124A72">
      <w:numFmt w:val="none"/>
      <w:lvlText w:val=""/>
      <w:lvlJc w:val="left"/>
      <w:pPr>
        <w:tabs>
          <w:tab w:val="num" w:pos="360"/>
        </w:tabs>
      </w:pPr>
    </w:lvl>
    <w:lvl w:ilvl="3" w:tplc="90743656">
      <w:numFmt w:val="none"/>
      <w:lvlText w:val=""/>
      <w:lvlJc w:val="left"/>
      <w:pPr>
        <w:tabs>
          <w:tab w:val="num" w:pos="360"/>
        </w:tabs>
      </w:pPr>
    </w:lvl>
    <w:lvl w:ilvl="4" w:tplc="0BD6701C">
      <w:numFmt w:val="none"/>
      <w:lvlText w:val=""/>
      <w:lvlJc w:val="left"/>
      <w:pPr>
        <w:tabs>
          <w:tab w:val="num" w:pos="360"/>
        </w:tabs>
      </w:pPr>
    </w:lvl>
    <w:lvl w:ilvl="5" w:tplc="68749800">
      <w:numFmt w:val="none"/>
      <w:lvlText w:val=""/>
      <w:lvlJc w:val="left"/>
      <w:pPr>
        <w:tabs>
          <w:tab w:val="num" w:pos="360"/>
        </w:tabs>
      </w:pPr>
    </w:lvl>
    <w:lvl w:ilvl="6" w:tplc="CB949298">
      <w:numFmt w:val="none"/>
      <w:lvlText w:val=""/>
      <w:lvlJc w:val="left"/>
      <w:pPr>
        <w:tabs>
          <w:tab w:val="num" w:pos="360"/>
        </w:tabs>
      </w:pPr>
    </w:lvl>
    <w:lvl w:ilvl="7" w:tplc="591012AA">
      <w:numFmt w:val="none"/>
      <w:lvlText w:val=""/>
      <w:lvlJc w:val="left"/>
      <w:pPr>
        <w:tabs>
          <w:tab w:val="num" w:pos="360"/>
        </w:tabs>
      </w:pPr>
    </w:lvl>
    <w:lvl w:ilvl="8" w:tplc="87B00F4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78164C7"/>
    <w:multiLevelType w:val="hybridMultilevel"/>
    <w:tmpl w:val="FF88AC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97D15CF"/>
    <w:multiLevelType w:val="multilevel"/>
    <w:tmpl w:val="95AE9D6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5"/>
        </w:tabs>
        <w:ind w:left="10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5"/>
        </w:tabs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95"/>
        </w:tabs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5">
    <w:nsid w:val="20633822"/>
    <w:multiLevelType w:val="hybridMultilevel"/>
    <w:tmpl w:val="412C94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8003E5"/>
    <w:multiLevelType w:val="hybridMultilevel"/>
    <w:tmpl w:val="BF1C0FA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2F10A1"/>
    <w:multiLevelType w:val="hybridMultilevel"/>
    <w:tmpl w:val="B7BA02DE"/>
    <w:lvl w:ilvl="0" w:tplc="482C4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F0A0A"/>
    <w:multiLevelType w:val="multilevel"/>
    <w:tmpl w:val="D4B0FA4A"/>
    <w:lvl w:ilvl="0">
      <w:start w:val="5"/>
      <w:numFmt w:val="decimal"/>
      <w:pStyle w:val="Heading5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28"/>
        </w:tabs>
        <w:ind w:left="16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15"/>
        </w:tabs>
        <w:ind w:left="2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42"/>
        </w:tabs>
        <w:ind w:left="24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29"/>
        </w:tabs>
        <w:ind w:left="30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56"/>
        </w:tabs>
        <w:ind w:left="3256" w:hanging="1440"/>
      </w:pPr>
      <w:rPr>
        <w:rFonts w:hint="default"/>
      </w:rPr>
    </w:lvl>
  </w:abstractNum>
  <w:abstractNum w:abstractNumId="9">
    <w:nsid w:val="26221B3D"/>
    <w:multiLevelType w:val="hybridMultilevel"/>
    <w:tmpl w:val="F39894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E43C13"/>
    <w:multiLevelType w:val="hybridMultilevel"/>
    <w:tmpl w:val="B374E18A"/>
    <w:lvl w:ilvl="0" w:tplc="61CE806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83F34"/>
    <w:multiLevelType w:val="multilevel"/>
    <w:tmpl w:val="041C16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31F7B71"/>
    <w:multiLevelType w:val="hybridMultilevel"/>
    <w:tmpl w:val="CB982B20"/>
    <w:lvl w:ilvl="0" w:tplc="CC44DB58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6934F5"/>
    <w:multiLevelType w:val="hybridMultilevel"/>
    <w:tmpl w:val="B5A04D20"/>
    <w:lvl w:ilvl="0" w:tplc="1FFA25F0">
      <w:start w:val="26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CCE7117"/>
    <w:multiLevelType w:val="hybridMultilevel"/>
    <w:tmpl w:val="C0E24D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8C3E19"/>
    <w:multiLevelType w:val="multilevel"/>
    <w:tmpl w:val="FD86859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469747E9"/>
    <w:multiLevelType w:val="multilevel"/>
    <w:tmpl w:val="EAB6E546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4C021EAC"/>
    <w:multiLevelType w:val="multilevel"/>
    <w:tmpl w:val="E73C6DAA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F3E4445"/>
    <w:multiLevelType w:val="hybridMultilevel"/>
    <w:tmpl w:val="A568130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113107E"/>
    <w:multiLevelType w:val="hybridMultilevel"/>
    <w:tmpl w:val="06A65E9C"/>
    <w:lvl w:ilvl="0" w:tplc="4490A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6230B4"/>
    <w:multiLevelType w:val="multilevel"/>
    <w:tmpl w:val="59DCE5B0"/>
    <w:lvl w:ilvl="0">
      <w:start w:val="1"/>
      <w:numFmt w:val="decimal"/>
      <w:lvlText w:val="%1.0."/>
      <w:lvlJc w:val="left"/>
      <w:pPr>
        <w:tabs>
          <w:tab w:val="num" w:pos="1290"/>
        </w:tabs>
        <w:ind w:left="12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10"/>
        </w:tabs>
        <w:ind w:left="20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660"/>
        </w:tabs>
        <w:ind w:left="66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60"/>
        </w:tabs>
        <w:ind w:left="8460" w:hanging="1800"/>
      </w:pPr>
      <w:rPr>
        <w:rFonts w:hint="default"/>
      </w:rPr>
    </w:lvl>
  </w:abstractNum>
  <w:abstractNum w:abstractNumId="21">
    <w:nsid w:val="57FC27AE"/>
    <w:multiLevelType w:val="hybridMultilevel"/>
    <w:tmpl w:val="CCDED6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BEA638C"/>
    <w:multiLevelType w:val="hybridMultilevel"/>
    <w:tmpl w:val="4E1AC874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913C79"/>
    <w:multiLevelType w:val="hybridMultilevel"/>
    <w:tmpl w:val="3044172C"/>
    <w:lvl w:ilvl="0" w:tplc="0D409CD6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4">
    <w:nsid w:val="7182546D"/>
    <w:multiLevelType w:val="hybridMultilevel"/>
    <w:tmpl w:val="233051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6B4306C"/>
    <w:multiLevelType w:val="multilevel"/>
    <w:tmpl w:val="DAA0D16E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3"/>
  </w:num>
  <w:num w:numId="5">
    <w:abstractNumId w:val="4"/>
  </w:num>
  <w:num w:numId="6">
    <w:abstractNumId w:val="16"/>
  </w:num>
  <w:num w:numId="7">
    <w:abstractNumId w:val="15"/>
  </w:num>
  <w:num w:numId="8">
    <w:abstractNumId w:val="25"/>
  </w:num>
  <w:num w:numId="9">
    <w:abstractNumId w:val="17"/>
  </w:num>
  <w:num w:numId="10">
    <w:abstractNumId w:val="2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2"/>
  </w:num>
  <w:num w:numId="14">
    <w:abstractNumId w:val="2"/>
  </w:num>
  <w:num w:numId="15">
    <w:abstractNumId w:val="14"/>
  </w:num>
  <w:num w:numId="16">
    <w:abstractNumId w:val="5"/>
  </w:num>
  <w:num w:numId="17">
    <w:abstractNumId w:val="18"/>
  </w:num>
  <w:num w:numId="18">
    <w:abstractNumId w:val="3"/>
  </w:num>
  <w:num w:numId="19">
    <w:abstractNumId w:val="24"/>
  </w:num>
  <w:num w:numId="20">
    <w:abstractNumId w:val="20"/>
  </w:num>
  <w:num w:numId="21">
    <w:abstractNumId w:val="9"/>
  </w:num>
  <w:num w:numId="22">
    <w:abstractNumId w:val="6"/>
  </w:num>
  <w:num w:numId="23">
    <w:abstractNumId w:val="11"/>
  </w:num>
  <w:num w:numId="24">
    <w:abstractNumId w:val="22"/>
  </w:num>
  <w:num w:numId="25">
    <w:abstractNumId w:val="0"/>
  </w:num>
  <w:num w:numId="26">
    <w:abstractNumId w:val="7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characterSpacingControl w:val="doNotCompress"/>
  <w:hdrShapeDefaults>
    <o:shapedefaults v:ext="edit" spidmax="15362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7612BE"/>
    <w:rsid w:val="00005652"/>
    <w:rsid w:val="0000616C"/>
    <w:rsid w:val="00006C05"/>
    <w:rsid w:val="00011A94"/>
    <w:rsid w:val="00012431"/>
    <w:rsid w:val="00013CCD"/>
    <w:rsid w:val="0001421D"/>
    <w:rsid w:val="0001701B"/>
    <w:rsid w:val="000172C8"/>
    <w:rsid w:val="000216E1"/>
    <w:rsid w:val="000246FC"/>
    <w:rsid w:val="000331D2"/>
    <w:rsid w:val="0003629F"/>
    <w:rsid w:val="000474E7"/>
    <w:rsid w:val="00053423"/>
    <w:rsid w:val="00053B99"/>
    <w:rsid w:val="0006103E"/>
    <w:rsid w:val="00070A2E"/>
    <w:rsid w:val="00071755"/>
    <w:rsid w:val="0007572D"/>
    <w:rsid w:val="00092491"/>
    <w:rsid w:val="000956E0"/>
    <w:rsid w:val="00095F03"/>
    <w:rsid w:val="000A0299"/>
    <w:rsid w:val="000A6219"/>
    <w:rsid w:val="000B118B"/>
    <w:rsid w:val="000B2A3D"/>
    <w:rsid w:val="000C0A77"/>
    <w:rsid w:val="000C1331"/>
    <w:rsid w:val="000C351D"/>
    <w:rsid w:val="000C6E22"/>
    <w:rsid w:val="000D1DE9"/>
    <w:rsid w:val="000D5EB2"/>
    <w:rsid w:val="000E1B4D"/>
    <w:rsid w:val="000E56F2"/>
    <w:rsid w:val="000E64B0"/>
    <w:rsid w:val="000F0F8C"/>
    <w:rsid w:val="000F5A46"/>
    <w:rsid w:val="000F6F68"/>
    <w:rsid w:val="00113D10"/>
    <w:rsid w:val="001145CC"/>
    <w:rsid w:val="00120E6C"/>
    <w:rsid w:val="001262A8"/>
    <w:rsid w:val="00126A47"/>
    <w:rsid w:val="00132754"/>
    <w:rsid w:val="001363FE"/>
    <w:rsid w:val="001373DD"/>
    <w:rsid w:val="00143E7F"/>
    <w:rsid w:val="00144225"/>
    <w:rsid w:val="001446BE"/>
    <w:rsid w:val="00144F13"/>
    <w:rsid w:val="00153056"/>
    <w:rsid w:val="001614DE"/>
    <w:rsid w:val="001618C6"/>
    <w:rsid w:val="00167748"/>
    <w:rsid w:val="00170AB8"/>
    <w:rsid w:val="00171069"/>
    <w:rsid w:val="00174F69"/>
    <w:rsid w:val="001762AC"/>
    <w:rsid w:val="0019335D"/>
    <w:rsid w:val="00195A2D"/>
    <w:rsid w:val="001A396B"/>
    <w:rsid w:val="001A4734"/>
    <w:rsid w:val="001A7141"/>
    <w:rsid w:val="001B2771"/>
    <w:rsid w:val="001B67D8"/>
    <w:rsid w:val="001B7D70"/>
    <w:rsid w:val="001C04A2"/>
    <w:rsid w:val="001C115F"/>
    <w:rsid w:val="001C2E48"/>
    <w:rsid w:val="001C3CDE"/>
    <w:rsid w:val="001C45D8"/>
    <w:rsid w:val="001C6AA1"/>
    <w:rsid w:val="001D5956"/>
    <w:rsid w:val="001D5DBA"/>
    <w:rsid w:val="001D5FFB"/>
    <w:rsid w:val="001D63FF"/>
    <w:rsid w:val="001E3A6A"/>
    <w:rsid w:val="001E4034"/>
    <w:rsid w:val="001E71BC"/>
    <w:rsid w:val="001F5721"/>
    <w:rsid w:val="001F59ED"/>
    <w:rsid w:val="001F61E4"/>
    <w:rsid w:val="001F7B67"/>
    <w:rsid w:val="00200E63"/>
    <w:rsid w:val="00207B69"/>
    <w:rsid w:val="002109F2"/>
    <w:rsid w:val="002120A2"/>
    <w:rsid w:val="002127B8"/>
    <w:rsid w:val="00215AE1"/>
    <w:rsid w:val="0021651B"/>
    <w:rsid w:val="00217FCA"/>
    <w:rsid w:val="00220493"/>
    <w:rsid w:val="00220F39"/>
    <w:rsid w:val="0022311E"/>
    <w:rsid w:val="00225B24"/>
    <w:rsid w:val="00240292"/>
    <w:rsid w:val="002446FA"/>
    <w:rsid w:val="0025141D"/>
    <w:rsid w:val="00265DE1"/>
    <w:rsid w:val="002663BE"/>
    <w:rsid w:val="0027083F"/>
    <w:rsid w:val="00271207"/>
    <w:rsid w:val="00275C05"/>
    <w:rsid w:val="00297DFA"/>
    <w:rsid w:val="002A30EE"/>
    <w:rsid w:val="002B2028"/>
    <w:rsid w:val="002B466E"/>
    <w:rsid w:val="002B4D9B"/>
    <w:rsid w:val="002B51E5"/>
    <w:rsid w:val="002C0314"/>
    <w:rsid w:val="002C2C0B"/>
    <w:rsid w:val="002C3596"/>
    <w:rsid w:val="002D2EF9"/>
    <w:rsid w:val="002D36DC"/>
    <w:rsid w:val="002E1373"/>
    <w:rsid w:val="002E2ED4"/>
    <w:rsid w:val="002E6B87"/>
    <w:rsid w:val="002E7BEA"/>
    <w:rsid w:val="002F1071"/>
    <w:rsid w:val="002F1FC6"/>
    <w:rsid w:val="002F3A8F"/>
    <w:rsid w:val="002F3ED6"/>
    <w:rsid w:val="002F5626"/>
    <w:rsid w:val="002F73E1"/>
    <w:rsid w:val="00307357"/>
    <w:rsid w:val="003132FC"/>
    <w:rsid w:val="00320CED"/>
    <w:rsid w:val="00321E72"/>
    <w:rsid w:val="00322DE0"/>
    <w:rsid w:val="00333224"/>
    <w:rsid w:val="00333B58"/>
    <w:rsid w:val="00337163"/>
    <w:rsid w:val="00357B65"/>
    <w:rsid w:val="00357EF8"/>
    <w:rsid w:val="00366D82"/>
    <w:rsid w:val="003717B2"/>
    <w:rsid w:val="0037182F"/>
    <w:rsid w:val="00377F93"/>
    <w:rsid w:val="00380652"/>
    <w:rsid w:val="00381672"/>
    <w:rsid w:val="00385B62"/>
    <w:rsid w:val="00394840"/>
    <w:rsid w:val="00395DD0"/>
    <w:rsid w:val="00396B63"/>
    <w:rsid w:val="003A4934"/>
    <w:rsid w:val="003A6509"/>
    <w:rsid w:val="003A71CE"/>
    <w:rsid w:val="003A72D8"/>
    <w:rsid w:val="003B6068"/>
    <w:rsid w:val="003B7FB0"/>
    <w:rsid w:val="003E036F"/>
    <w:rsid w:val="003E21C7"/>
    <w:rsid w:val="003F21A4"/>
    <w:rsid w:val="003F4DAE"/>
    <w:rsid w:val="003F5A6B"/>
    <w:rsid w:val="003F7981"/>
    <w:rsid w:val="004034ED"/>
    <w:rsid w:val="00403578"/>
    <w:rsid w:val="00410D9C"/>
    <w:rsid w:val="0041768D"/>
    <w:rsid w:val="00421A88"/>
    <w:rsid w:val="00423053"/>
    <w:rsid w:val="00423E59"/>
    <w:rsid w:val="00427D4A"/>
    <w:rsid w:val="004300C9"/>
    <w:rsid w:val="00432F52"/>
    <w:rsid w:val="00437FD1"/>
    <w:rsid w:val="004401B5"/>
    <w:rsid w:val="00441B4A"/>
    <w:rsid w:val="00442AFB"/>
    <w:rsid w:val="00442B39"/>
    <w:rsid w:val="004445D1"/>
    <w:rsid w:val="00445DAF"/>
    <w:rsid w:val="00452DBF"/>
    <w:rsid w:val="00460CD9"/>
    <w:rsid w:val="0046264B"/>
    <w:rsid w:val="00462F83"/>
    <w:rsid w:val="004658C7"/>
    <w:rsid w:val="00470DEA"/>
    <w:rsid w:val="004742C7"/>
    <w:rsid w:val="004750E0"/>
    <w:rsid w:val="00475654"/>
    <w:rsid w:val="004839E9"/>
    <w:rsid w:val="004904B3"/>
    <w:rsid w:val="00492C8F"/>
    <w:rsid w:val="00493672"/>
    <w:rsid w:val="004940C1"/>
    <w:rsid w:val="0049434E"/>
    <w:rsid w:val="00495D89"/>
    <w:rsid w:val="004962D6"/>
    <w:rsid w:val="00496A95"/>
    <w:rsid w:val="00496DFF"/>
    <w:rsid w:val="00497702"/>
    <w:rsid w:val="004A223D"/>
    <w:rsid w:val="004A46AF"/>
    <w:rsid w:val="004A7610"/>
    <w:rsid w:val="004B344C"/>
    <w:rsid w:val="004B3FA2"/>
    <w:rsid w:val="004C29CD"/>
    <w:rsid w:val="004D017B"/>
    <w:rsid w:val="004D05E6"/>
    <w:rsid w:val="004D06A9"/>
    <w:rsid w:val="004D08C6"/>
    <w:rsid w:val="004D2892"/>
    <w:rsid w:val="004D3337"/>
    <w:rsid w:val="004E215D"/>
    <w:rsid w:val="004E5EDC"/>
    <w:rsid w:val="004E64C0"/>
    <w:rsid w:val="004E720D"/>
    <w:rsid w:val="004E7D0A"/>
    <w:rsid w:val="004F4D44"/>
    <w:rsid w:val="004F6A2C"/>
    <w:rsid w:val="004F7050"/>
    <w:rsid w:val="00501DA0"/>
    <w:rsid w:val="00504DEE"/>
    <w:rsid w:val="00510194"/>
    <w:rsid w:val="00516BFF"/>
    <w:rsid w:val="005222D7"/>
    <w:rsid w:val="005245AC"/>
    <w:rsid w:val="00527C91"/>
    <w:rsid w:val="0053193C"/>
    <w:rsid w:val="00533005"/>
    <w:rsid w:val="00535582"/>
    <w:rsid w:val="005418D9"/>
    <w:rsid w:val="0054562E"/>
    <w:rsid w:val="00547902"/>
    <w:rsid w:val="00554C60"/>
    <w:rsid w:val="00556B44"/>
    <w:rsid w:val="00557B27"/>
    <w:rsid w:val="00560E22"/>
    <w:rsid w:val="00562A97"/>
    <w:rsid w:val="00564314"/>
    <w:rsid w:val="005721CD"/>
    <w:rsid w:val="00573824"/>
    <w:rsid w:val="00574238"/>
    <w:rsid w:val="00575CB5"/>
    <w:rsid w:val="00577D94"/>
    <w:rsid w:val="00591076"/>
    <w:rsid w:val="0059275B"/>
    <w:rsid w:val="00594F15"/>
    <w:rsid w:val="005973D0"/>
    <w:rsid w:val="0059750E"/>
    <w:rsid w:val="005A01E6"/>
    <w:rsid w:val="005A204C"/>
    <w:rsid w:val="005A3553"/>
    <w:rsid w:val="005A41E9"/>
    <w:rsid w:val="005A6906"/>
    <w:rsid w:val="005B047B"/>
    <w:rsid w:val="005B0734"/>
    <w:rsid w:val="005C15F3"/>
    <w:rsid w:val="005C1771"/>
    <w:rsid w:val="005C25E0"/>
    <w:rsid w:val="005C3FBE"/>
    <w:rsid w:val="005C6323"/>
    <w:rsid w:val="005D3D84"/>
    <w:rsid w:val="005D4B1B"/>
    <w:rsid w:val="005D6A6B"/>
    <w:rsid w:val="005D7D0E"/>
    <w:rsid w:val="005E0291"/>
    <w:rsid w:val="005E22EE"/>
    <w:rsid w:val="005E3F35"/>
    <w:rsid w:val="005E4821"/>
    <w:rsid w:val="005E4921"/>
    <w:rsid w:val="005E4B92"/>
    <w:rsid w:val="005F4B71"/>
    <w:rsid w:val="005F529B"/>
    <w:rsid w:val="006114F0"/>
    <w:rsid w:val="00614E4C"/>
    <w:rsid w:val="00616A51"/>
    <w:rsid w:val="00616EA9"/>
    <w:rsid w:val="00617BB4"/>
    <w:rsid w:val="00623FF7"/>
    <w:rsid w:val="00624BDB"/>
    <w:rsid w:val="00624D1F"/>
    <w:rsid w:val="00631C8D"/>
    <w:rsid w:val="00636BB0"/>
    <w:rsid w:val="006407ED"/>
    <w:rsid w:val="006451B0"/>
    <w:rsid w:val="006451CB"/>
    <w:rsid w:val="00645768"/>
    <w:rsid w:val="00647AFE"/>
    <w:rsid w:val="006501BB"/>
    <w:rsid w:val="00660425"/>
    <w:rsid w:val="00661BFF"/>
    <w:rsid w:val="0066308D"/>
    <w:rsid w:val="0066744B"/>
    <w:rsid w:val="00667638"/>
    <w:rsid w:val="006731E9"/>
    <w:rsid w:val="0067548D"/>
    <w:rsid w:val="0068101C"/>
    <w:rsid w:val="00684F81"/>
    <w:rsid w:val="006A0FFD"/>
    <w:rsid w:val="006B55FB"/>
    <w:rsid w:val="006C3693"/>
    <w:rsid w:val="006C3F94"/>
    <w:rsid w:val="006C42D9"/>
    <w:rsid w:val="006C4C67"/>
    <w:rsid w:val="006C51BF"/>
    <w:rsid w:val="006D15EB"/>
    <w:rsid w:val="006D6095"/>
    <w:rsid w:val="006E277A"/>
    <w:rsid w:val="006E3AA2"/>
    <w:rsid w:val="006E5C14"/>
    <w:rsid w:val="006E6219"/>
    <w:rsid w:val="00701538"/>
    <w:rsid w:val="00706370"/>
    <w:rsid w:val="007158CE"/>
    <w:rsid w:val="007168B7"/>
    <w:rsid w:val="00720889"/>
    <w:rsid w:val="0072345A"/>
    <w:rsid w:val="00725C00"/>
    <w:rsid w:val="00725E64"/>
    <w:rsid w:val="007274BD"/>
    <w:rsid w:val="00732B27"/>
    <w:rsid w:val="00733AA5"/>
    <w:rsid w:val="0073549D"/>
    <w:rsid w:val="007360E6"/>
    <w:rsid w:val="007411C6"/>
    <w:rsid w:val="0074209F"/>
    <w:rsid w:val="00742F24"/>
    <w:rsid w:val="00747662"/>
    <w:rsid w:val="0075289D"/>
    <w:rsid w:val="0075298F"/>
    <w:rsid w:val="00752AE2"/>
    <w:rsid w:val="00754B2E"/>
    <w:rsid w:val="00760031"/>
    <w:rsid w:val="007612BE"/>
    <w:rsid w:val="00762C31"/>
    <w:rsid w:val="007644E9"/>
    <w:rsid w:val="007657EA"/>
    <w:rsid w:val="007672E5"/>
    <w:rsid w:val="00773245"/>
    <w:rsid w:val="00773F72"/>
    <w:rsid w:val="00774384"/>
    <w:rsid w:val="007847AC"/>
    <w:rsid w:val="00785D3B"/>
    <w:rsid w:val="007879F8"/>
    <w:rsid w:val="00793613"/>
    <w:rsid w:val="007A46A8"/>
    <w:rsid w:val="007A67A2"/>
    <w:rsid w:val="007B1E88"/>
    <w:rsid w:val="007B28CB"/>
    <w:rsid w:val="007B3CB9"/>
    <w:rsid w:val="007B3F95"/>
    <w:rsid w:val="007B4849"/>
    <w:rsid w:val="007C2273"/>
    <w:rsid w:val="007C711B"/>
    <w:rsid w:val="007D1250"/>
    <w:rsid w:val="007D5A50"/>
    <w:rsid w:val="007E0D06"/>
    <w:rsid w:val="007E6596"/>
    <w:rsid w:val="007E6F9A"/>
    <w:rsid w:val="007F00D7"/>
    <w:rsid w:val="008010AF"/>
    <w:rsid w:val="00804B16"/>
    <w:rsid w:val="00810C84"/>
    <w:rsid w:val="00813429"/>
    <w:rsid w:val="00813A79"/>
    <w:rsid w:val="0081775A"/>
    <w:rsid w:val="00817F11"/>
    <w:rsid w:val="00830D5E"/>
    <w:rsid w:val="00831AB7"/>
    <w:rsid w:val="0084489F"/>
    <w:rsid w:val="00846D49"/>
    <w:rsid w:val="00847EBD"/>
    <w:rsid w:val="00850262"/>
    <w:rsid w:val="008526D9"/>
    <w:rsid w:val="00852F67"/>
    <w:rsid w:val="00855A94"/>
    <w:rsid w:val="00857AFA"/>
    <w:rsid w:val="008630AC"/>
    <w:rsid w:val="0086452E"/>
    <w:rsid w:val="00866D27"/>
    <w:rsid w:val="00871A0B"/>
    <w:rsid w:val="00871F2C"/>
    <w:rsid w:val="00871F8F"/>
    <w:rsid w:val="0087470A"/>
    <w:rsid w:val="00875467"/>
    <w:rsid w:val="0087651D"/>
    <w:rsid w:val="00891086"/>
    <w:rsid w:val="00892418"/>
    <w:rsid w:val="00892567"/>
    <w:rsid w:val="0089299E"/>
    <w:rsid w:val="00892B2C"/>
    <w:rsid w:val="0089401C"/>
    <w:rsid w:val="0089582F"/>
    <w:rsid w:val="00896635"/>
    <w:rsid w:val="008A72A4"/>
    <w:rsid w:val="008B1158"/>
    <w:rsid w:val="008B2D2D"/>
    <w:rsid w:val="008B7559"/>
    <w:rsid w:val="008C06C4"/>
    <w:rsid w:val="008C3D04"/>
    <w:rsid w:val="008D2032"/>
    <w:rsid w:val="008D28DB"/>
    <w:rsid w:val="008D2CFA"/>
    <w:rsid w:val="008D562A"/>
    <w:rsid w:val="008E2BD5"/>
    <w:rsid w:val="008E3CF2"/>
    <w:rsid w:val="008F1523"/>
    <w:rsid w:val="008F189B"/>
    <w:rsid w:val="00903205"/>
    <w:rsid w:val="009054AE"/>
    <w:rsid w:val="0091391D"/>
    <w:rsid w:val="0091428D"/>
    <w:rsid w:val="00914B69"/>
    <w:rsid w:val="00927914"/>
    <w:rsid w:val="00931A4F"/>
    <w:rsid w:val="00933C97"/>
    <w:rsid w:val="00935CD4"/>
    <w:rsid w:val="00946087"/>
    <w:rsid w:val="00951592"/>
    <w:rsid w:val="0095342B"/>
    <w:rsid w:val="00954E7D"/>
    <w:rsid w:val="00955ADA"/>
    <w:rsid w:val="009629FA"/>
    <w:rsid w:val="009651FF"/>
    <w:rsid w:val="00965D08"/>
    <w:rsid w:val="00971588"/>
    <w:rsid w:val="00972909"/>
    <w:rsid w:val="00973420"/>
    <w:rsid w:val="00982719"/>
    <w:rsid w:val="009946CC"/>
    <w:rsid w:val="00995E93"/>
    <w:rsid w:val="009A13A7"/>
    <w:rsid w:val="009A26C0"/>
    <w:rsid w:val="009A7BCE"/>
    <w:rsid w:val="009B03CB"/>
    <w:rsid w:val="009B172B"/>
    <w:rsid w:val="009B235C"/>
    <w:rsid w:val="009B2513"/>
    <w:rsid w:val="009B33A9"/>
    <w:rsid w:val="009B57E3"/>
    <w:rsid w:val="009B6946"/>
    <w:rsid w:val="009B6BFE"/>
    <w:rsid w:val="009D1E92"/>
    <w:rsid w:val="009D53A6"/>
    <w:rsid w:val="009D6B9D"/>
    <w:rsid w:val="009E0279"/>
    <w:rsid w:val="009E2275"/>
    <w:rsid w:val="009E26E1"/>
    <w:rsid w:val="009E671A"/>
    <w:rsid w:val="009E70B7"/>
    <w:rsid w:val="009E7DB2"/>
    <w:rsid w:val="009F779D"/>
    <w:rsid w:val="00A01C95"/>
    <w:rsid w:val="00A06547"/>
    <w:rsid w:val="00A157B7"/>
    <w:rsid w:val="00A17B43"/>
    <w:rsid w:val="00A21064"/>
    <w:rsid w:val="00A22EA7"/>
    <w:rsid w:val="00A2443D"/>
    <w:rsid w:val="00A25050"/>
    <w:rsid w:val="00A329E6"/>
    <w:rsid w:val="00A32F41"/>
    <w:rsid w:val="00A40169"/>
    <w:rsid w:val="00A407E9"/>
    <w:rsid w:val="00A42643"/>
    <w:rsid w:val="00A44A0B"/>
    <w:rsid w:val="00A45484"/>
    <w:rsid w:val="00A455BC"/>
    <w:rsid w:val="00A50E1B"/>
    <w:rsid w:val="00A547BD"/>
    <w:rsid w:val="00A64EF3"/>
    <w:rsid w:val="00A6602A"/>
    <w:rsid w:val="00A7178B"/>
    <w:rsid w:val="00A73A4D"/>
    <w:rsid w:val="00A774C7"/>
    <w:rsid w:val="00A77B3F"/>
    <w:rsid w:val="00A82EEF"/>
    <w:rsid w:val="00A83212"/>
    <w:rsid w:val="00A8349C"/>
    <w:rsid w:val="00A83EFA"/>
    <w:rsid w:val="00A93619"/>
    <w:rsid w:val="00A96813"/>
    <w:rsid w:val="00AA3D5E"/>
    <w:rsid w:val="00AA4763"/>
    <w:rsid w:val="00AA7583"/>
    <w:rsid w:val="00AB20F7"/>
    <w:rsid w:val="00AB704D"/>
    <w:rsid w:val="00AC707A"/>
    <w:rsid w:val="00AD1276"/>
    <w:rsid w:val="00AD3EDD"/>
    <w:rsid w:val="00AD5C00"/>
    <w:rsid w:val="00AE05F3"/>
    <w:rsid w:val="00AE5FE7"/>
    <w:rsid w:val="00AE630F"/>
    <w:rsid w:val="00AE7FB1"/>
    <w:rsid w:val="00AF61FF"/>
    <w:rsid w:val="00AF724F"/>
    <w:rsid w:val="00B01F95"/>
    <w:rsid w:val="00B03F8F"/>
    <w:rsid w:val="00B07695"/>
    <w:rsid w:val="00B1182A"/>
    <w:rsid w:val="00B15F61"/>
    <w:rsid w:val="00B16246"/>
    <w:rsid w:val="00B16C0F"/>
    <w:rsid w:val="00B16D67"/>
    <w:rsid w:val="00B245E5"/>
    <w:rsid w:val="00B27166"/>
    <w:rsid w:val="00B35E56"/>
    <w:rsid w:val="00B35F55"/>
    <w:rsid w:val="00B36F16"/>
    <w:rsid w:val="00B41D97"/>
    <w:rsid w:val="00B42AF4"/>
    <w:rsid w:val="00B44708"/>
    <w:rsid w:val="00B4557D"/>
    <w:rsid w:val="00B47313"/>
    <w:rsid w:val="00B51650"/>
    <w:rsid w:val="00B54B92"/>
    <w:rsid w:val="00B55945"/>
    <w:rsid w:val="00B55B36"/>
    <w:rsid w:val="00B56419"/>
    <w:rsid w:val="00B63672"/>
    <w:rsid w:val="00B662F9"/>
    <w:rsid w:val="00B66E20"/>
    <w:rsid w:val="00B71A53"/>
    <w:rsid w:val="00B82B21"/>
    <w:rsid w:val="00B840C0"/>
    <w:rsid w:val="00B84584"/>
    <w:rsid w:val="00B84A26"/>
    <w:rsid w:val="00B87C42"/>
    <w:rsid w:val="00B92F84"/>
    <w:rsid w:val="00B933DF"/>
    <w:rsid w:val="00BA219F"/>
    <w:rsid w:val="00BB5371"/>
    <w:rsid w:val="00BB671C"/>
    <w:rsid w:val="00BC166C"/>
    <w:rsid w:val="00BC4C8A"/>
    <w:rsid w:val="00BD496F"/>
    <w:rsid w:val="00BE04C7"/>
    <w:rsid w:val="00BE5173"/>
    <w:rsid w:val="00BF0239"/>
    <w:rsid w:val="00C004BE"/>
    <w:rsid w:val="00C03BAF"/>
    <w:rsid w:val="00C065FE"/>
    <w:rsid w:val="00C1004B"/>
    <w:rsid w:val="00C104B5"/>
    <w:rsid w:val="00C144D8"/>
    <w:rsid w:val="00C14CBF"/>
    <w:rsid w:val="00C14D9C"/>
    <w:rsid w:val="00C15C4E"/>
    <w:rsid w:val="00C27D2F"/>
    <w:rsid w:val="00C33FDD"/>
    <w:rsid w:val="00C35662"/>
    <w:rsid w:val="00C41997"/>
    <w:rsid w:val="00C43E2B"/>
    <w:rsid w:val="00C53D3C"/>
    <w:rsid w:val="00C57062"/>
    <w:rsid w:val="00C57AB8"/>
    <w:rsid w:val="00C57E40"/>
    <w:rsid w:val="00C601CB"/>
    <w:rsid w:val="00C64206"/>
    <w:rsid w:val="00C70A0A"/>
    <w:rsid w:val="00C70E0A"/>
    <w:rsid w:val="00C71890"/>
    <w:rsid w:val="00C75E11"/>
    <w:rsid w:val="00C8364E"/>
    <w:rsid w:val="00C839E0"/>
    <w:rsid w:val="00C86ED6"/>
    <w:rsid w:val="00C87976"/>
    <w:rsid w:val="00C87E73"/>
    <w:rsid w:val="00C90FB4"/>
    <w:rsid w:val="00C915DD"/>
    <w:rsid w:val="00C929BB"/>
    <w:rsid w:val="00C96005"/>
    <w:rsid w:val="00C96156"/>
    <w:rsid w:val="00C97153"/>
    <w:rsid w:val="00CA1102"/>
    <w:rsid w:val="00CA221A"/>
    <w:rsid w:val="00CA55A9"/>
    <w:rsid w:val="00CB1888"/>
    <w:rsid w:val="00CB3F4D"/>
    <w:rsid w:val="00CB484B"/>
    <w:rsid w:val="00CB518C"/>
    <w:rsid w:val="00CC330F"/>
    <w:rsid w:val="00CC7757"/>
    <w:rsid w:val="00CC7AB2"/>
    <w:rsid w:val="00CD15FC"/>
    <w:rsid w:val="00CD3E54"/>
    <w:rsid w:val="00CD67D5"/>
    <w:rsid w:val="00CD7141"/>
    <w:rsid w:val="00CE34C1"/>
    <w:rsid w:val="00CF0D7F"/>
    <w:rsid w:val="00CF25FC"/>
    <w:rsid w:val="00CF7D47"/>
    <w:rsid w:val="00D02486"/>
    <w:rsid w:val="00D03835"/>
    <w:rsid w:val="00D03948"/>
    <w:rsid w:val="00D12E39"/>
    <w:rsid w:val="00D12F41"/>
    <w:rsid w:val="00D15876"/>
    <w:rsid w:val="00D1646E"/>
    <w:rsid w:val="00D17795"/>
    <w:rsid w:val="00D20888"/>
    <w:rsid w:val="00D21390"/>
    <w:rsid w:val="00D23F3A"/>
    <w:rsid w:val="00D320B9"/>
    <w:rsid w:val="00D33A54"/>
    <w:rsid w:val="00D34B45"/>
    <w:rsid w:val="00D35A96"/>
    <w:rsid w:val="00D40545"/>
    <w:rsid w:val="00D41407"/>
    <w:rsid w:val="00D44931"/>
    <w:rsid w:val="00D44E5D"/>
    <w:rsid w:val="00D52EAC"/>
    <w:rsid w:val="00D5448A"/>
    <w:rsid w:val="00D552FC"/>
    <w:rsid w:val="00D55A08"/>
    <w:rsid w:val="00D60BCC"/>
    <w:rsid w:val="00D627D7"/>
    <w:rsid w:val="00D649C5"/>
    <w:rsid w:val="00D65750"/>
    <w:rsid w:val="00D7016E"/>
    <w:rsid w:val="00D71CCB"/>
    <w:rsid w:val="00D7262E"/>
    <w:rsid w:val="00D76249"/>
    <w:rsid w:val="00D80492"/>
    <w:rsid w:val="00D82668"/>
    <w:rsid w:val="00D8406F"/>
    <w:rsid w:val="00D85C3E"/>
    <w:rsid w:val="00D874CC"/>
    <w:rsid w:val="00D931C6"/>
    <w:rsid w:val="00D941AB"/>
    <w:rsid w:val="00D95B50"/>
    <w:rsid w:val="00DA5BF6"/>
    <w:rsid w:val="00DB0BC0"/>
    <w:rsid w:val="00DB5887"/>
    <w:rsid w:val="00DB6F4E"/>
    <w:rsid w:val="00DC6111"/>
    <w:rsid w:val="00DD08E8"/>
    <w:rsid w:val="00DD216F"/>
    <w:rsid w:val="00DD6BFD"/>
    <w:rsid w:val="00DE0778"/>
    <w:rsid w:val="00DE0B6A"/>
    <w:rsid w:val="00DE0C74"/>
    <w:rsid w:val="00DE2EA7"/>
    <w:rsid w:val="00DE32F3"/>
    <w:rsid w:val="00DE6707"/>
    <w:rsid w:val="00DE68E4"/>
    <w:rsid w:val="00DF0139"/>
    <w:rsid w:val="00DF4017"/>
    <w:rsid w:val="00E01494"/>
    <w:rsid w:val="00E046E8"/>
    <w:rsid w:val="00E04C4C"/>
    <w:rsid w:val="00E05785"/>
    <w:rsid w:val="00E06ECC"/>
    <w:rsid w:val="00E10D88"/>
    <w:rsid w:val="00E1546C"/>
    <w:rsid w:val="00E17934"/>
    <w:rsid w:val="00E20F22"/>
    <w:rsid w:val="00E2520B"/>
    <w:rsid w:val="00E2652C"/>
    <w:rsid w:val="00E27BF2"/>
    <w:rsid w:val="00E30EC1"/>
    <w:rsid w:val="00E33E9A"/>
    <w:rsid w:val="00E37734"/>
    <w:rsid w:val="00E408BE"/>
    <w:rsid w:val="00E422A9"/>
    <w:rsid w:val="00E45049"/>
    <w:rsid w:val="00E627D8"/>
    <w:rsid w:val="00E6525D"/>
    <w:rsid w:val="00E833BE"/>
    <w:rsid w:val="00E846EB"/>
    <w:rsid w:val="00E849D9"/>
    <w:rsid w:val="00E8631F"/>
    <w:rsid w:val="00E90630"/>
    <w:rsid w:val="00E92033"/>
    <w:rsid w:val="00E93AEC"/>
    <w:rsid w:val="00E97F7F"/>
    <w:rsid w:val="00EA029E"/>
    <w:rsid w:val="00EA0C07"/>
    <w:rsid w:val="00EA10D9"/>
    <w:rsid w:val="00EA4B98"/>
    <w:rsid w:val="00EA4E66"/>
    <w:rsid w:val="00EB00A3"/>
    <w:rsid w:val="00EB0495"/>
    <w:rsid w:val="00EB1135"/>
    <w:rsid w:val="00EB1705"/>
    <w:rsid w:val="00EB2425"/>
    <w:rsid w:val="00EB4500"/>
    <w:rsid w:val="00EC320C"/>
    <w:rsid w:val="00EC436D"/>
    <w:rsid w:val="00ED17B1"/>
    <w:rsid w:val="00ED2682"/>
    <w:rsid w:val="00ED3114"/>
    <w:rsid w:val="00EE044E"/>
    <w:rsid w:val="00EE0D26"/>
    <w:rsid w:val="00EE12E1"/>
    <w:rsid w:val="00EE4BD8"/>
    <w:rsid w:val="00EE6197"/>
    <w:rsid w:val="00EF4011"/>
    <w:rsid w:val="00F02A3D"/>
    <w:rsid w:val="00F040B8"/>
    <w:rsid w:val="00F04C9C"/>
    <w:rsid w:val="00F05BB3"/>
    <w:rsid w:val="00F067AA"/>
    <w:rsid w:val="00F10128"/>
    <w:rsid w:val="00F175EB"/>
    <w:rsid w:val="00F24268"/>
    <w:rsid w:val="00F24F1D"/>
    <w:rsid w:val="00F27DB9"/>
    <w:rsid w:val="00F27F84"/>
    <w:rsid w:val="00F3093F"/>
    <w:rsid w:val="00F411FC"/>
    <w:rsid w:val="00F41A58"/>
    <w:rsid w:val="00F5270F"/>
    <w:rsid w:val="00F527EE"/>
    <w:rsid w:val="00F54A64"/>
    <w:rsid w:val="00F561F6"/>
    <w:rsid w:val="00F57B39"/>
    <w:rsid w:val="00F615DB"/>
    <w:rsid w:val="00F64681"/>
    <w:rsid w:val="00F70479"/>
    <w:rsid w:val="00F755BF"/>
    <w:rsid w:val="00F755CA"/>
    <w:rsid w:val="00F829E4"/>
    <w:rsid w:val="00F87270"/>
    <w:rsid w:val="00FB2AA9"/>
    <w:rsid w:val="00FB3A80"/>
    <w:rsid w:val="00FB612D"/>
    <w:rsid w:val="00FD0A7E"/>
    <w:rsid w:val="00FD2003"/>
    <w:rsid w:val="00FD2CE2"/>
    <w:rsid w:val="00FD3A52"/>
    <w:rsid w:val="00FD49AA"/>
    <w:rsid w:val="00FD607C"/>
    <w:rsid w:val="00FD6B34"/>
    <w:rsid w:val="00FD6BD5"/>
    <w:rsid w:val="00FE25D9"/>
    <w:rsid w:val="00FE3436"/>
    <w:rsid w:val="00FF4329"/>
    <w:rsid w:val="00FF4684"/>
    <w:rsid w:val="00FF6D09"/>
    <w:rsid w:val="00FF6D67"/>
    <w:rsid w:val="00FF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470A"/>
    <w:pPr>
      <w:widowControl w:val="0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qFormat/>
    <w:rsid w:val="0087470A"/>
    <w:pPr>
      <w:keepNext/>
      <w:widowControl/>
      <w:jc w:val="center"/>
      <w:outlineLvl w:val="0"/>
    </w:pPr>
    <w:rPr>
      <w:b/>
      <w:sz w:val="22"/>
    </w:rPr>
  </w:style>
  <w:style w:type="paragraph" w:styleId="Heading4">
    <w:name w:val="heading 4"/>
    <w:basedOn w:val="Normal"/>
    <w:next w:val="Normal"/>
    <w:qFormat/>
    <w:rsid w:val="0087470A"/>
    <w:pPr>
      <w:keepNext/>
      <w:ind w:left="284" w:hanging="284"/>
      <w:jc w:val="both"/>
      <w:outlineLvl w:val="3"/>
    </w:pPr>
    <w:rPr>
      <w:b/>
      <w:bCs/>
      <w:sz w:val="22"/>
    </w:rPr>
  </w:style>
  <w:style w:type="paragraph" w:styleId="Heading5">
    <w:name w:val="heading 5"/>
    <w:basedOn w:val="Normal"/>
    <w:next w:val="Normal"/>
    <w:qFormat/>
    <w:rsid w:val="0087470A"/>
    <w:pPr>
      <w:keepNext/>
      <w:numPr>
        <w:numId w:val="1"/>
      </w:numPr>
      <w:jc w:val="both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87470A"/>
    <w:pPr>
      <w:keepNext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7470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470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7470A"/>
    <w:rPr>
      <w:sz w:val="20"/>
    </w:rPr>
  </w:style>
  <w:style w:type="paragraph" w:styleId="Date">
    <w:name w:val="Date"/>
    <w:basedOn w:val="Normal"/>
    <w:next w:val="Normal"/>
    <w:rsid w:val="00C90FB4"/>
  </w:style>
  <w:style w:type="paragraph" w:styleId="BodyTextIndent">
    <w:name w:val="Body Text Indent"/>
    <w:basedOn w:val="Normal"/>
    <w:rsid w:val="004940C1"/>
    <w:pPr>
      <w:numPr>
        <w:ilvl w:val="1"/>
      </w:numPr>
      <w:tabs>
        <w:tab w:val="num" w:pos="1800"/>
      </w:tabs>
      <w:ind w:left="1800" w:hanging="360"/>
      <w:jc w:val="both"/>
    </w:pPr>
    <w:rPr>
      <w:sz w:val="22"/>
    </w:rPr>
  </w:style>
  <w:style w:type="table" w:styleId="TableGrid">
    <w:name w:val="Table Grid"/>
    <w:basedOn w:val="TableNormal"/>
    <w:uiPriority w:val="99"/>
    <w:rsid w:val="004940C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rsid w:val="00E627D8"/>
    <w:pPr>
      <w:spacing w:after="120"/>
      <w:ind w:left="360"/>
    </w:pPr>
    <w:rPr>
      <w:sz w:val="16"/>
      <w:szCs w:val="16"/>
    </w:rPr>
  </w:style>
  <w:style w:type="paragraph" w:styleId="BlockText">
    <w:name w:val="Block Text"/>
    <w:basedOn w:val="Normal"/>
    <w:rsid w:val="00B933DF"/>
    <w:pPr>
      <w:widowControl/>
      <w:spacing w:before="72" w:after="72" w:line="360" w:lineRule="auto"/>
      <w:ind w:left="360" w:right="212"/>
      <w:jc w:val="both"/>
    </w:pPr>
    <w:rPr>
      <w:szCs w:val="24"/>
      <w:lang w:val="en-GB"/>
    </w:rPr>
  </w:style>
  <w:style w:type="paragraph" w:styleId="BalloonText">
    <w:name w:val="Balloon Text"/>
    <w:basedOn w:val="Normal"/>
    <w:semiHidden/>
    <w:rsid w:val="00C35662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C839E0"/>
    <w:pPr>
      <w:widowControl/>
      <w:ind w:left="1440" w:hanging="720"/>
      <w:jc w:val="both"/>
    </w:pPr>
    <w:rPr>
      <w:rFonts w:ascii="Times New Roman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rsid w:val="00217FCA"/>
    <w:rPr>
      <w:rFonts w:ascii="Arial" w:hAnsi="Arial" w:cs="Arial"/>
      <w:lang w:val="en-US" w:eastAsia="en-US"/>
    </w:rPr>
  </w:style>
  <w:style w:type="character" w:styleId="Hyperlink">
    <w:name w:val="Hyperlink"/>
    <w:basedOn w:val="DefaultParagraphFont"/>
    <w:rsid w:val="00810C8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250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Diperiksa Oleh</vt:lpstr>
    </vt:vector>
  </TitlesOfParts>
  <Company>SMKN 13 BANDUNG</Company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Diperiksa Oleh</dc:title>
  <dc:creator>WMM</dc:creator>
  <cp:lastModifiedBy>toshiba</cp:lastModifiedBy>
  <cp:revision>15</cp:revision>
  <cp:lastPrinted>2017-05-18T00:40:00Z</cp:lastPrinted>
  <dcterms:created xsi:type="dcterms:W3CDTF">2017-04-26T20:18:00Z</dcterms:created>
  <dcterms:modified xsi:type="dcterms:W3CDTF">2017-05-18T13:01:00Z</dcterms:modified>
</cp:coreProperties>
</file>