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63F" w:rsidRPr="00CA2575" w:rsidRDefault="00B9163F">
      <w:pPr>
        <w:spacing w:line="200" w:lineRule="exact"/>
        <w:rPr>
          <w:sz w:val="16"/>
          <w:szCs w:val="16"/>
        </w:rPr>
      </w:pPr>
    </w:p>
    <w:p w:rsidR="00B9163F" w:rsidRPr="00CA2575" w:rsidRDefault="00B9163F">
      <w:pPr>
        <w:spacing w:line="200" w:lineRule="exact"/>
        <w:rPr>
          <w:sz w:val="16"/>
          <w:szCs w:val="16"/>
        </w:rPr>
      </w:pPr>
    </w:p>
    <w:p w:rsidR="00B9163F" w:rsidRPr="00CA2575" w:rsidRDefault="00B9163F">
      <w:pPr>
        <w:spacing w:before="5" w:line="220" w:lineRule="exact"/>
        <w:rPr>
          <w:sz w:val="16"/>
          <w:szCs w:val="16"/>
        </w:rPr>
      </w:pPr>
    </w:p>
    <w:p w:rsidR="00CA2575" w:rsidRDefault="00CA2575">
      <w:pPr>
        <w:spacing w:before="29"/>
        <w:ind w:left="164"/>
        <w:rPr>
          <w:rFonts w:ascii="Arial" w:eastAsia="Arial" w:hAnsi="Arial" w:cs="Arial"/>
          <w:b/>
          <w:sz w:val="16"/>
          <w:szCs w:val="16"/>
        </w:rPr>
      </w:pPr>
    </w:p>
    <w:p w:rsidR="00CA2575" w:rsidRDefault="00CA2575">
      <w:pPr>
        <w:spacing w:before="29"/>
        <w:ind w:left="164"/>
        <w:rPr>
          <w:rFonts w:ascii="Arial" w:eastAsia="Arial" w:hAnsi="Arial" w:cs="Arial"/>
          <w:b/>
          <w:sz w:val="16"/>
          <w:szCs w:val="16"/>
        </w:rPr>
      </w:pPr>
    </w:p>
    <w:p w:rsidR="00B9163F" w:rsidRPr="00CA2575" w:rsidRDefault="00B9163F">
      <w:pPr>
        <w:spacing w:before="29"/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sz w:val="16"/>
          <w:szCs w:val="16"/>
        </w:rPr>
        <w:pict>
          <v:group id="_x0000_s1032" style="position:absolute;left:0;text-align:left;margin-left:30.25pt;margin-top:88.35pt;width:782.35pt;height:0;z-index:-251660288;mso-position-horizontal-relative:page;mso-position-vertical-relative:page" coordorigin="605,1767" coordsize="15647,0">
            <v:shape id="_x0000_s1033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382F1D" w:rsidRPr="00CA2575">
        <w:rPr>
          <w:rFonts w:ascii="Arial" w:eastAsia="Arial" w:hAnsi="Arial" w:cs="Arial"/>
          <w:b/>
          <w:sz w:val="16"/>
          <w:szCs w:val="16"/>
        </w:rPr>
        <w:t>I. DATA</w:t>
      </w:r>
      <w:r w:rsidR="00382F1D" w:rsidRPr="00CA2575">
        <w:rPr>
          <w:rFonts w:ascii="Arial" w:eastAsia="Arial" w:hAnsi="Arial" w:cs="Arial"/>
          <w:b/>
          <w:spacing w:val="-20"/>
          <w:sz w:val="16"/>
          <w:szCs w:val="16"/>
        </w:rPr>
        <w:t xml:space="preserve"> </w:t>
      </w:r>
      <w:r w:rsidR="00382F1D" w:rsidRPr="00CA2575">
        <w:rPr>
          <w:rFonts w:ascii="Arial" w:eastAsia="Arial" w:hAnsi="Arial" w:cs="Arial"/>
          <w:b/>
          <w:sz w:val="16"/>
          <w:szCs w:val="16"/>
        </w:rPr>
        <w:t>UMUM</w:t>
      </w:r>
    </w:p>
    <w:p w:rsidR="00B9163F" w:rsidRPr="00CA2575" w:rsidRDefault="00B9163F">
      <w:pPr>
        <w:spacing w:line="160" w:lineRule="exact"/>
        <w:rPr>
          <w:sz w:val="16"/>
          <w:szCs w:val="16"/>
        </w:rPr>
      </w:pPr>
    </w:p>
    <w:p w:rsidR="00B9163F" w:rsidRPr="00CA2575" w:rsidRDefault="00382F1D">
      <w:pPr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rFonts w:ascii="Arial" w:eastAsia="Arial" w:hAnsi="Arial" w:cs="Arial"/>
          <w:sz w:val="16"/>
          <w:szCs w:val="16"/>
        </w:rPr>
        <w:t xml:space="preserve">Kode dan Nama Kementerian/Lembaga    </w:t>
      </w:r>
      <w:r w:rsidRPr="00CA2575">
        <w:rPr>
          <w:rFonts w:ascii="Arial" w:eastAsia="Arial" w:hAnsi="Arial" w:cs="Arial"/>
          <w:spacing w:val="36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 xml:space="preserve">:  </w:t>
      </w:r>
      <w:r w:rsidRPr="00CA2575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>026 - KEMENTERIAN KETENAGAKERJAAN</w:t>
      </w:r>
    </w:p>
    <w:p w:rsidR="00B9163F" w:rsidRPr="00CA2575" w:rsidRDefault="00382F1D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rFonts w:ascii="Arial" w:eastAsia="Arial" w:hAnsi="Arial" w:cs="Arial"/>
          <w:sz w:val="16"/>
          <w:szCs w:val="16"/>
        </w:rPr>
        <w:t xml:space="preserve">Kode dan Nama Unit Organisasi                </w:t>
      </w:r>
      <w:r w:rsidRPr="00CA2575">
        <w:rPr>
          <w:rFonts w:ascii="Arial" w:eastAsia="Arial" w:hAnsi="Arial" w:cs="Arial"/>
          <w:spacing w:val="27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 xml:space="preserve">:  </w:t>
      </w:r>
      <w:r w:rsidRPr="00CA2575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>026.05 - Ditjen Pembinaan Hubungan Industrial dan Jaminan Sosial Tenaga Kerja</w:t>
      </w:r>
    </w:p>
    <w:p w:rsidR="00B9163F" w:rsidRPr="00CA2575" w:rsidRDefault="00382F1D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rFonts w:ascii="Arial" w:eastAsia="Arial" w:hAnsi="Arial" w:cs="Arial"/>
          <w:sz w:val="16"/>
          <w:szCs w:val="16"/>
        </w:rPr>
        <w:t>Kode dan Nama Satuan Kerja</w:t>
      </w:r>
      <w:r w:rsidRPr="00CA2575">
        <w:rPr>
          <w:rFonts w:ascii="Arial" w:eastAsia="Arial" w:hAnsi="Arial" w:cs="Arial"/>
          <w:sz w:val="16"/>
          <w:szCs w:val="16"/>
        </w:rPr>
        <w:t xml:space="preserve">                    </w:t>
      </w:r>
      <w:r w:rsidRPr="00CA2575">
        <w:rPr>
          <w:rFonts w:ascii="Arial" w:eastAsia="Arial" w:hAnsi="Arial" w:cs="Arial"/>
          <w:spacing w:val="15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 xml:space="preserve">:  </w:t>
      </w:r>
      <w:r w:rsidRPr="00CA2575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>089022 - DINAS TENAGA KERJA DAN TRANSMIGRASI  PROVINSI SUMATERA BARAT</w:t>
      </w:r>
    </w:p>
    <w:p w:rsidR="00B9163F" w:rsidRPr="00CA2575" w:rsidRDefault="00382F1D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rFonts w:ascii="Arial" w:eastAsia="Arial" w:hAnsi="Arial" w:cs="Arial"/>
          <w:sz w:val="16"/>
          <w:szCs w:val="16"/>
        </w:rPr>
        <w:t xml:space="preserve">Kode dan Nama Program                           </w:t>
      </w:r>
      <w:r w:rsidRPr="00CA2575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 xml:space="preserve">:  </w:t>
      </w:r>
      <w:r w:rsidRPr="00CA2575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>026.05.08 - Program Pengembangan Hubungan Industrial dan Peningkatan Jaminan Sosial Tenaga Kerja</w:t>
      </w:r>
    </w:p>
    <w:p w:rsidR="00B9163F" w:rsidRPr="00CA2575" w:rsidRDefault="00382F1D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rFonts w:ascii="Arial" w:eastAsia="Arial" w:hAnsi="Arial" w:cs="Arial"/>
          <w:sz w:val="16"/>
          <w:szCs w:val="16"/>
        </w:rPr>
        <w:t xml:space="preserve">Kode dan </w:t>
      </w:r>
      <w:r w:rsidRPr="00CA2575">
        <w:rPr>
          <w:rFonts w:ascii="Arial" w:eastAsia="Arial" w:hAnsi="Arial" w:cs="Arial"/>
          <w:sz w:val="16"/>
          <w:szCs w:val="16"/>
        </w:rPr>
        <w:t xml:space="preserve">Nama Kegiatan                          </w:t>
      </w:r>
      <w:r w:rsidRPr="00CA2575">
        <w:rPr>
          <w:rFonts w:ascii="Arial" w:eastAsia="Arial" w:hAnsi="Arial" w:cs="Arial"/>
          <w:spacing w:val="53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 xml:space="preserve">:  </w:t>
      </w:r>
      <w:r w:rsidRPr="00CA2575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>2179 - Pengelolaan Kelembagaan dan Kerjasama Hubungan Industrial</w:t>
      </w:r>
    </w:p>
    <w:p w:rsidR="00B9163F" w:rsidRPr="00CA2575" w:rsidRDefault="00B9163F">
      <w:pPr>
        <w:spacing w:before="3" w:line="100" w:lineRule="exact"/>
        <w:rPr>
          <w:sz w:val="16"/>
          <w:szCs w:val="16"/>
        </w:rPr>
      </w:pPr>
    </w:p>
    <w:p w:rsidR="00B9163F" w:rsidRPr="00CA2575" w:rsidRDefault="00B9163F">
      <w:pPr>
        <w:spacing w:line="200" w:lineRule="exact"/>
        <w:rPr>
          <w:sz w:val="16"/>
          <w:szCs w:val="16"/>
        </w:rPr>
      </w:pPr>
    </w:p>
    <w:p w:rsidR="00B9163F" w:rsidRPr="00CA2575" w:rsidRDefault="00B9163F">
      <w:pPr>
        <w:spacing w:line="260" w:lineRule="exact"/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sz w:val="16"/>
          <w:szCs w:val="16"/>
        </w:rPr>
        <w:pict>
          <v:group id="_x0000_s1030" style="position:absolute;left:0;text-align:left;margin-left:57.2pt;margin-top:114.15pt;width:240.95pt;height:36.85pt;z-index:-251659264;mso-position-horizontal-relative:page" coordorigin="1144,2283" coordsize="4819,737">
            <v:shape id="_x0000_s1031" style="position:absolute;left:1144;top:2283;width:4819;height:737" coordorigin="1144,2283" coordsize="4819,737" path="m1144,3020r4819,l5963,2283r-4819,l1144,3020xe" stroked="f">
              <v:path arrowok="t"/>
            </v:shape>
            <w10:wrap anchorx="page"/>
          </v:group>
        </w:pict>
      </w:r>
      <w:r w:rsidR="00382F1D" w:rsidRPr="00CA2575">
        <w:rPr>
          <w:rFonts w:ascii="Arial" w:eastAsia="Arial" w:hAnsi="Arial" w:cs="Arial"/>
          <w:b/>
          <w:position w:val="-1"/>
          <w:sz w:val="16"/>
          <w:szCs w:val="16"/>
        </w:rPr>
        <w:t>II. DATA</w:t>
      </w:r>
      <w:r w:rsidR="00382F1D" w:rsidRPr="00CA2575">
        <w:rPr>
          <w:rFonts w:ascii="Arial" w:eastAsia="Arial" w:hAnsi="Arial" w:cs="Arial"/>
          <w:b/>
          <w:spacing w:val="-20"/>
          <w:position w:val="-1"/>
          <w:sz w:val="16"/>
          <w:szCs w:val="16"/>
        </w:rPr>
        <w:t xml:space="preserve"> </w:t>
      </w:r>
      <w:r w:rsidR="00382F1D" w:rsidRPr="00CA2575">
        <w:rPr>
          <w:rFonts w:ascii="Arial" w:eastAsia="Arial" w:hAnsi="Arial" w:cs="Arial"/>
          <w:b/>
          <w:position w:val="-1"/>
          <w:sz w:val="16"/>
          <w:szCs w:val="16"/>
        </w:rPr>
        <w:t>KEUANGAN</w:t>
      </w:r>
    </w:p>
    <w:p w:rsidR="00B9163F" w:rsidRPr="00CA2575" w:rsidRDefault="00B9163F">
      <w:pPr>
        <w:spacing w:before="7" w:line="60" w:lineRule="exact"/>
        <w:rPr>
          <w:sz w:val="16"/>
          <w:szCs w:val="16"/>
        </w:rPr>
      </w:pPr>
    </w:p>
    <w:tbl>
      <w:tblPr>
        <w:tblW w:w="10489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6"/>
        <w:gridCol w:w="2734"/>
        <w:gridCol w:w="1519"/>
        <w:gridCol w:w="1458"/>
        <w:gridCol w:w="1377"/>
        <w:gridCol w:w="951"/>
        <w:gridCol w:w="1175"/>
        <w:gridCol w:w="809"/>
      </w:tblGrid>
      <w:tr w:rsidR="00B9163F" w:rsidRPr="00CA2575" w:rsidTr="00CA2575">
        <w:trPr>
          <w:trHeight w:hRule="exact" w:val="510"/>
        </w:trPr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27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A2575" w:rsidRDefault="00CA2575" w:rsidP="00CA257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Kode dan Nama Output</w:t>
            </w:r>
          </w:p>
        </w:tc>
        <w:tc>
          <w:tcPr>
            <w:tcW w:w="15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A2575" w:rsidRDefault="00CA2575" w:rsidP="00CA2575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Kategori</w:t>
            </w:r>
            <w:r w:rsidR="00CA2575">
              <w:rPr>
                <w:rFonts w:ascii="Arial" w:eastAsia="Arial" w:hAnsi="Arial" w:cs="Arial"/>
                <w:sz w:val="16"/>
                <w:szCs w:val="16"/>
              </w:rPr>
              <w:t xml:space="preserve">  </w:t>
            </w: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Output</w:t>
            </w:r>
          </w:p>
        </w:tc>
        <w:tc>
          <w:tcPr>
            <w:tcW w:w="37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A2575" w:rsidRDefault="00CA2575" w:rsidP="00CA2575">
            <w:pPr>
              <w:ind w:right="2463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Keuangan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A2575" w:rsidRDefault="00CA2575" w:rsidP="00CA2575">
            <w:pPr>
              <w:ind w:right="114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Fisik</w:t>
            </w:r>
          </w:p>
        </w:tc>
      </w:tr>
      <w:tr w:rsidR="00CA2575" w:rsidRPr="00CA2575" w:rsidTr="00CA2575">
        <w:trPr>
          <w:trHeight w:hRule="exact" w:val="397"/>
        </w:trPr>
        <w:tc>
          <w:tcPr>
            <w:tcW w:w="4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382F1D" w:rsidP="00CA2575">
            <w:pPr>
              <w:spacing w:before="7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Pagu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382F1D" w:rsidP="00CA2575">
            <w:pPr>
              <w:spacing w:before="7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w w:val="97"/>
                <w:sz w:val="16"/>
                <w:szCs w:val="16"/>
              </w:rPr>
              <w:t>Target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382F1D" w:rsidP="00CA2575">
            <w:pPr>
              <w:spacing w:before="7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Realisasi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382F1D" w:rsidP="00CA2575">
            <w:pPr>
              <w:spacing w:before="7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Target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382F1D" w:rsidP="00CA2575">
            <w:pPr>
              <w:spacing w:before="7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Realisasi</w:t>
            </w:r>
          </w:p>
        </w:tc>
      </w:tr>
      <w:tr w:rsidR="00CA2575" w:rsidRPr="00CA2575" w:rsidTr="00CA2575">
        <w:trPr>
          <w:trHeight w:hRule="exact" w:val="284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BC130E">
            <w:pPr>
              <w:spacing w:before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BC130E">
            <w:pPr>
              <w:tabs>
                <w:tab w:val="left" w:pos="2694"/>
              </w:tabs>
              <w:spacing w:before="47"/>
              <w:ind w:right="1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CA2575">
            <w:pPr>
              <w:spacing w:before="47"/>
              <w:ind w:right="7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CA2575">
            <w:pPr>
              <w:spacing w:before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CA2575">
            <w:pPr>
              <w:spacing w:before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CA2575">
            <w:pPr>
              <w:spacing w:before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CA2575">
            <w:pPr>
              <w:spacing w:before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9163F" w:rsidRPr="00CA2575" w:rsidRDefault="00382F1D" w:rsidP="00CA2575">
            <w:pPr>
              <w:spacing w:before="4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</w:tr>
      <w:tr w:rsidR="00B9163F" w:rsidRPr="00CA2575" w:rsidTr="00CA2575">
        <w:trPr>
          <w:trHeight w:hRule="exact" w:val="73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1.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BC130E" w:rsidRDefault="00382F1D">
            <w:pPr>
              <w:spacing w:before="94"/>
              <w:ind w:left="107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BC130E">
              <w:rPr>
                <w:rFonts w:ascii="Arial" w:eastAsia="Arial" w:hAnsi="Arial" w:cs="Arial"/>
                <w:b/>
                <w:sz w:val="16"/>
                <w:szCs w:val="16"/>
              </w:rPr>
              <w:t>2179.001</w:t>
            </w:r>
          </w:p>
          <w:p w:rsidR="00B9163F" w:rsidRPr="00CA2575" w:rsidRDefault="00382F1D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Pelaku hubungan industrial yang Mendapatkan</w:t>
            </w:r>
          </w:p>
          <w:p w:rsidR="00B9163F" w:rsidRPr="00CA2575" w:rsidRDefault="00382F1D">
            <w:pPr>
              <w:spacing w:line="16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position w:val="-5"/>
                <w:sz w:val="16"/>
                <w:szCs w:val="16"/>
              </w:rPr>
              <w:t>Pelatihan Teknik negosiasi ( Base Line 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Bel. Barang</w:t>
            </w:r>
          </w:p>
          <w:p w:rsidR="00B9163F" w:rsidRPr="00CA2575" w:rsidRDefault="00382F1D">
            <w:pPr>
              <w:spacing w:line="220" w:lineRule="exact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RM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CA2575">
            <w:pPr>
              <w:spacing w:before="9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456.880.000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CA2575">
            <w:pPr>
              <w:spacing w:before="94"/>
              <w:ind w:right="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CA2575">
            <w:pPr>
              <w:spacing w:before="94"/>
              <w:ind w:right="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BC130E">
            <w:pPr>
              <w:spacing w:before="9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92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</w:tr>
      <w:tr w:rsidR="00B9163F" w:rsidRPr="00CA2575" w:rsidTr="00CA2575">
        <w:trPr>
          <w:trHeight w:hRule="exact" w:val="73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2.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BC130E" w:rsidRDefault="00382F1D">
            <w:pPr>
              <w:spacing w:before="94"/>
              <w:ind w:left="107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BC130E">
              <w:rPr>
                <w:rFonts w:ascii="Arial" w:eastAsia="Arial" w:hAnsi="Arial" w:cs="Arial"/>
                <w:b/>
                <w:sz w:val="16"/>
                <w:szCs w:val="16"/>
              </w:rPr>
              <w:t>2179.003</w:t>
            </w:r>
          </w:p>
          <w:p w:rsidR="00B9163F" w:rsidRPr="00CA2575" w:rsidRDefault="00382F1D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Pengurus dan Anggota SP/SB yang diberdayakan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Bel. Barang</w:t>
            </w:r>
          </w:p>
          <w:p w:rsidR="00B9163F" w:rsidRPr="00CA2575" w:rsidRDefault="00382F1D">
            <w:pPr>
              <w:spacing w:line="220" w:lineRule="exact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RM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CA2575">
            <w:pPr>
              <w:spacing w:before="9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253.540.000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CA2575">
            <w:pPr>
              <w:spacing w:before="94"/>
              <w:ind w:right="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CA2575">
            <w:pPr>
              <w:spacing w:before="94"/>
              <w:ind w:right="8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 w:rsidP="00BC130E">
            <w:pPr>
              <w:spacing w:before="9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92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</w:tr>
      <w:tr w:rsidR="00B9163F" w:rsidRPr="00CA2575" w:rsidTr="00CA2575">
        <w:trPr>
          <w:trHeight w:hRule="exact" w:val="567"/>
        </w:trPr>
        <w:tc>
          <w:tcPr>
            <w:tcW w:w="47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9163F" w:rsidRPr="00CA2575" w:rsidRDefault="00B9163F" w:rsidP="00CA2575">
            <w:pPr>
              <w:spacing w:before="8" w:line="12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BC130E">
            <w:pPr>
              <w:ind w:right="85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w w:val="97"/>
                <w:sz w:val="16"/>
                <w:szCs w:val="16"/>
              </w:rPr>
              <w:t>Total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710.420.000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ind w:right="9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ind w:right="9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ind w:left="88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B9163F" w:rsidRPr="00CA2575" w:rsidRDefault="00B9163F">
      <w:pPr>
        <w:spacing w:before="2" w:line="180" w:lineRule="exact"/>
        <w:rPr>
          <w:sz w:val="16"/>
          <w:szCs w:val="16"/>
        </w:rPr>
      </w:pPr>
    </w:p>
    <w:p w:rsidR="00B9163F" w:rsidRPr="00CA2575" w:rsidRDefault="00B9163F">
      <w:pPr>
        <w:spacing w:before="29"/>
        <w:ind w:left="164"/>
        <w:rPr>
          <w:rFonts w:ascii="Arial" w:eastAsia="Arial" w:hAnsi="Arial" w:cs="Arial"/>
          <w:sz w:val="16"/>
          <w:szCs w:val="16"/>
        </w:rPr>
      </w:pPr>
      <w:r w:rsidRPr="00CA2575">
        <w:rPr>
          <w:sz w:val="16"/>
          <w:szCs w:val="16"/>
        </w:rPr>
        <w:pict>
          <v:group id="_x0000_s1028" style="position:absolute;left:0;text-align:left;margin-left:57.2pt;margin-top:508.6pt;width:240.95pt;height:42pt;z-index:-251658240;mso-position-horizontal-relative:page;mso-position-vertical-relative:page" coordorigin="1144,10172" coordsize="4819,840">
            <v:shape id="_x0000_s1029" style="position:absolute;left:1144;top:10172;width:4819;height:840" coordorigin="1144,10172" coordsize="4819,840" path="m1144,11012r4819,l5963,10172r-4819,l1144,11012xe" stroked="f">
              <v:path arrowok="t"/>
            </v:shape>
            <w10:wrap anchorx="page" anchory="page"/>
          </v:group>
        </w:pict>
      </w:r>
      <w:r w:rsidR="00382F1D" w:rsidRPr="00CA2575">
        <w:rPr>
          <w:rFonts w:ascii="Arial" w:eastAsia="Arial" w:hAnsi="Arial" w:cs="Arial"/>
          <w:b/>
          <w:sz w:val="16"/>
          <w:szCs w:val="16"/>
        </w:rPr>
        <w:t>III. DATA</w:t>
      </w:r>
      <w:r w:rsidR="00382F1D" w:rsidRPr="00CA2575">
        <w:rPr>
          <w:rFonts w:ascii="Arial" w:eastAsia="Arial" w:hAnsi="Arial" w:cs="Arial"/>
          <w:b/>
          <w:spacing w:val="-20"/>
          <w:sz w:val="16"/>
          <w:szCs w:val="16"/>
        </w:rPr>
        <w:t xml:space="preserve"> </w:t>
      </w:r>
      <w:r w:rsidR="00382F1D" w:rsidRPr="00CA2575">
        <w:rPr>
          <w:rFonts w:ascii="Arial" w:eastAsia="Arial" w:hAnsi="Arial" w:cs="Arial"/>
          <w:b/>
          <w:sz w:val="16"/>
          <w:szCs w:val="16"/>
        </w:rPr>
        <w:t>PERMASALAHAN</w:t>
      </w:r>
    </w:p>
    <w:p w:rsidR="00B9163F" w:rsidRPr="00CA2575" w:rsidRDefault="00B9163F">
      <w:pPr>
        <w:spacing w:before="1" w:line="80" w:lineRule="exact"/>
        <w:rPr>
          <w:sz w:val="16"/>
          <w:szCs w:val="16"/>
        </w:rPr>
      </w:pPr>
    </w:p>
    <w:tbl>
      <w:tblPr>
        <w:tblW w:w="10672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443"/>
        <w:gridCol w:w="3686"/>
        <w:gridCol w:w="1559"/>
        <w:gridCol w:w="1417"/>
      </w:tblGrid>
      <w:tr w:rsidR="00B9163F" w:rsidRPr="00CA2575" w:rsidTr="00CA2575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ind w:left="1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3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Kode dan Nama Output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Permasalahan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Tindak</w:t>
            </w:r>
            <w:r w:rsidRPr="00CA2575">
              <w:rPr>
                <w:rFonts w:ascii="Arial" w:eastAsia="Arial" w:hAnsi="Arial" w:cs="Arial"/>
                <w:b/>
                <w:spacing w:val="-19"/>
                <w:sz w:val="16"/>
                <w:szCs w:val="16"/>
              </w:rPr>
              <w:t xml:space="preserve"> </w:t>
            </w: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Lanjut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9163F" w:rsidRPr="00CA2575" w:rsidRDefault="00B9163F" w:rsidP="00CA2575">
            <w:pPr>
              <w:spacing w:before="8" w:line="140" w:lineRule="exact"/>
              <w:jc w:val="center"/>
              <w:rPr>
                <w:sz w:val="16"/>
                <w:szCs w:val="16"/>
              </w:rPr>
            </w:pPr>
          </w:p>
          <w:p w:rsidR="00B9163F" w:rsidRPr="00CA2575" w:rsidRDefault="00382F1D" w:rsidP="00CA2575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b/>
                <w:sz w:val="16"/>
                <w:szCs w:val="16"/>
              </w:rPr>
              <w:t>Pihak Pembantu</w:t>
            </w:r>
          </w:p>
        </w:tc>
      </w:tr>
      <w:tr w:rsidR="00B9163F" w:rsidRPr="00CA2575" w:rsidTr="00CA2575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1.</w:t>
            </w:r>
          </w:p>
        </w:tc>
        <w:tc>
          <w:tcPr>
            <w:tcW w:w="3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BC130E" w:rsidRDefault="00382F1D">
            <w:pPr>
              <w:spacing w:before="94"/>
              <w:ind w:left="107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BC130E">
              <w:rPr>
                <w:rFonts w:ascii="Arial" w:eastAsia="Arial" w:hAnsi="Arial" w:cs="Arial"/>
                <w:b/>
                <w:sz w:val="16"/>
                <w:szCs w:val="16"/>
              </w:rPr>
              <w:t>2179.001</w:t>
            </w:r>
          </w:p>
          <w:p w:rsidR="00B9163F" w:rsidRPr="00CA2575" w:rsidRDefault="00382F1D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Pelaku hubungan industrial yang Mendapatkan</w:t>
            </w:r>
          </w:p>
          <w:p w:rsidR="00B9163F" w:rsidRPr="00CA2575" w:rsidRDefault="00382F1D">
            <w:pPr>
              <w:spacing w:line="16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position w:val="-5"/>
                <w:sz w:val="16"/>
                <w:szCs w:val="16"/>
              </w:rPr>
              <w:t>Pelatihan Teknik negosiasi ( Base Line 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Sedang Proses</w:t>
            </w:r>
            <w:r w:rsidRPr="00CA2575">
              <w:rPr>
                <w:rFonts w:ascii="Arial" w:eastAsia="Arial" w:hAnsi="Arial" w:cs="Arial"/>
                <w:spacing w:val="55"/>
                <w:sz w:val="16"/>
                <w:szCs w:val="16"/>
              </w:rPr>
              <w:t xml:space="preserve"> </w:t>
            </w:r>
            <w:r w:rsidRPr="00CA2575">
              <w:rPr>
                <w:rFonts w:ascii="Arial" w:eastAsia="Arial" w:hAnsi="Arial" w:cs="Arial"/>
                <w:sz w:val="16"/>
                <w:szCs w:val="16"/>
              </w:rPr>
              <w:t>Revisi Beberapa</w:t>
            </w:r>
          </w:p>
          <w:p w:rsidR="00B9163F" w:rsidRPr="00CA2575" w:rsidRDefault="00382F1D">
            <w:pPr>
              <w:spacing w:line="220" w:lineRule="exact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Akun dikementrian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</w:tr>
      <w:tr w:rsidR="00B9163F" w:rsidRPr="00CA2575" w:rsidTr="00CA2575">
        <w:trPr>
          <w:trHeight w:hRule="exact" w:val="8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2.</w:t>
            </w:r>
          </w:p>
        </w:tc>
        <w:tc>
          <w:tcPr>
            <w:tcW w:w="3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BC130E" w:rsidRDefault="00382F1D">
            <w:pPr>
              <w:spacing w:before="94"/>
              <w:ind w:left="107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BC130E">
              <w:rPr>
                <w:rFonts w:ascii="Arial" w:eastAsia="Arial" w:hAnsi="Arial" w:cs="Arial"/>
                <w:b/>
                <w:sz w:val="16"/>
                <w:szCs w:val="16"/>
              </w:rPr>
              <w:t>2179.003</w:t>
            </w:r>
          </w:p>
          <w:p w:rsidR="00B9163F" w:rsidRPr="00CA2575" w:rsidRDefault="00382F1D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Pengurus dan Anggota SP/SB yang diberdayakan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7" w:line="220" w:lineRule="exact"/>
              <w:ind w:left="106" w:right="212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-Sedang Proses Revisi karena ada perubahan beberapa Akun di kementrian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3F" w:rsidRPr="00CA2575" w:rsidRDefault="00382F1D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CA2575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</w:tr>
    </w:tbl>
    <w:p w:rsidR="00BC130E" w:rsidRDefault="00BC130E">
      <w:pPr>
        <w:rPr>
          <w:sz w:val="16"/>
          <w:szCs w:val="16"/>
        </w:rPr>
      </w:pPr>
    </w:p>
    <w:p w:rsidR="00BC130E" w:rsidRPr="00CA2575" w:rsidRDefault="00BC130E" w:rsidP="00BC130E">
      <w:pPr>
        <w:spacing w:before="32"/>
        <w:ind w:right="510"/>
        <w:jc w:val="right"/>
        <w:rPr>
          <w:rFonts w:ascii="Arial" w:eastAsia="Arial" w:hAnsi="Arial" w:cs="Arial"/>
          <w:sz w:val="16"/>
          <w:szCs w:val="16"/>
        </w:rPr>
      </w:pPr>
      <w:r w:rsidRPr="00CA2575">
        <w:rPr>
          <w:sz w:val="16"/>
          <w:szCs w:val="16"/>
        </w:rPr>
        <w:pict>
          <v:group id="_x0000_s1034" style="position:absolute;left:0;text-align:left;margin-left:30.25pt;margin-top:88.35pt;width:782.35pt;height:0;z-index:-251656192;mso-position-horizontal-relative:page;mso-position-vertical-relative:page" coordorigin="605,1767" coordsize="15647,0">
            <v:shape id="_x0000_s1035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sz w:val="16"/>
          <w:szCs w:val="16"/>
        </w:rPr>
        <w:t xml:space="preserve">    </w:t>
      </w:r>
      <w:r w:rsidRPr="00CA2575">
        <w:rPr>
          <w:rFonts w:ascii="Arial" w:eastAsia="Arial" w:hAnsi="Arial" w:cs="Arial"/>
          <w:sz w:val="16"/>
          <w:szCs w:val="16"/>
        </w:rPr>
        <w:t>Provinsi Sumatera Barat , 22/04/2016</w:t>
      </w:r>
    </w:p>
    <w:p w:rsidR="00BC130E" w:rsidRPr="00CA2575" w:rsidRDefault="00BC130E" w:rsidP="00BC130E">
      <w:pPr>
        <w:spacing w:line="240" w:lineRule="exact"/>
        <w:ind w:right="713"/>
        <w:rPr>
          <w:rFonts w:ascii="Arial" w:eastAsia="Arial" w:hAnsi="Arial" w:cs="Arial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CA2575">
        <w:rPr>
          <w:rFonts w:ascii="Arial" w:eastAsia="Arial" w:hAnsi="Arial" w:cs="Arial"/>
          <w:sz w:val="16"/>
          <w:szCs w:val="16"/>
        </w:rPr>
        <w:t>Kepala Dinas</w:t>
      </w:r>
    </w:p>
    <w:p w:rsidR="00BC130E" w:rsidRDefault="00BC130E" w:rsidP="00BC130E">
      <w:pPr>
        <w:spacing w:line="200" w:lineRule="exact"/>
        <w:rPr>
          <w:sz w:val="16"/>
          <w:szCs w:val="16"/>
        </w:rPr>
      </w:pPr>
    </w:p>
    <w:p w:rsidR="00BC130E" w:rsidRPr="00CA2575" w:rsidRDefault="00BC130E" w:rsidP="00BC130E">
      <w:pPr>
        <w:spacing w:line="200" w:lineRule="exact"/>
        <w:rPr>
          <w:sz w:val="16"/>
          <w:szCs w:val="16"/>
        </w:rPr>
      </w:pPr>
    </w:p>
    <w:p w:rsidR="00BC130E" w:rsidRPr="00CA2575" w:rsidRDefault="00BC130E" w:rsidP="00BC130E">
      <w:pPr>
        <w:spacing w:before="19" w:line="280" w:lineRule="exact"/>
        <w:rPr>
          <w:sz w:val="16"/>
          <w:szCs w:val="16"/>
        </w:rPr>
      </w:pPr>
    </w:p>
    <w:p w:rsidR="00BC130E" w:rsidRPr="00CA2575" w:rsidRDefault="00BC130E" w:rsidP="00BC130E">
      <w:pPr>
        <w:ind w:right="1218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</w:t>
      </w:r>
      <w:r w:rsidRPr="00CA2575">
        <w:rPr>
          <w:rFonts w:ascii="Arial" w:eastAsia="Arial" w:hAnsi="Arial" w:cs="Arial"/>
          <w:sz w:val="16"/>
          <w:szCs w:val="16"/>
        </w:rPr>
        <w:t>H.SYOFYAN,SH</w:t>
      </w:r>
    </w:p>
    <w:p w:rsidR="00B9163F" w:rsidRPr="00BC130E" w:rsidRDefault="00BC130E" w:rsidP="00BC130E">
      <w:pPr>
        <w:tabs>
          <w:tab w:val="left" w:pos="10632"/>
        </w:tabs>
        <w:spacing w:line="240" w:lineRule="exact"/>
        <w:ind w:right="510"/>
        <w:jc w:val="center"/>
        <w:rPr>
          <w:rFonts w:ascii="Arial" w:eastAsia="Arial" w:hAnsi="Arial" w:cs="Arial"/>
          <w:sz w:val="16"/>
          <w:szCs w:val="16"/>
        </w:rPr>
        <w:sectPr w:rsidR="00B9163F" w:rsidRPr="00BC130E" w:rsidSect="00BC130E">
          <w:headerReference w:type="default" r:id="rId7"/>
          <w:footerReference w:type="default" r:id="rId8"/>
          <w:pgSz w:w="11907" w:h="16840" w:code="9"/>
          <w:pgMar w:top="442" w:right="57" w:bottom="113" w:left="567" w:header="692" w:footer="635" w:gutter="0"/>
          <w:pgNumType w:start="1"/>
          <w:cols w:space="720"/>
          <w:docGrid w:linePitch="272"/>
        </w:sectPr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A2575">
        <w:rPr>
          <w:rFonts w:ascii="Arial" w:eastAsia="Arial" w:hAnsi="Arial" w:cs="Arial"/>
          <w:sz w:val="16"/>
          <w:szCs w:val="16"/>
        </w:rPr>
        <w:t>19560816 198503 1 008</w:t>
      </w:r>
    </w:p>
    <w:p w:rsidR="00B9163F" w:rsidRPr="00CA2575" w:rsidRDefault="00B9163F" w:rsidP="00BC130E">
      <w:pPr>
        <w:spacing w:before="32"/>
        <w:ind w:right="1760"/>
        <w:rPr>
          <w:rFonts w:ascii="Arial" w:eastAsia="Arial" w:hAnsi="Arial" w:cs="Arial"/>
          <w:sz w:val="16"/>
          <w:szCs w:val="16"/>
        </w:rPr>
      </w:pPr>
    </w:p>
    <w:sectPr w:rsidR="00B9163F" w:rsidRPr="00CA2575" w:rsidSect="00CA2575">
      <w:pgSz w:w="11920" w:h="16860"/>
      <w:pgMar w:top="440" w:right="280" w:bottom="480" w:left="1460" w:header="694" w:footer="636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F1D" w:rsidRDefault="00382F1D" w:rsidP="00B9163F">
      <w:r>
        <w:separator/>
      </w:r>
    </w:p>
  </w:endnote>
  <w:endnote w:type="continuationSeparator" w:id="1">
    <w:p w:rsidR="00382F1D" w:rsidRDefault="00382F1D" w:rsidP="00B91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3F" w:rsidRDefault="00BC130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.15pt;margin-top:809.6pt;width:246.7pt;height:9pt;z-index:-251656704;mso-position-horizontal-relative:page;mso-position-vertical-relative:page" filled="f" stroked="f">
          <v:textbox style="mso-next-textbox:#_x0000_s2049" inset="0,0,0,0">
            <w:txbxContent>
              <w:p w:rsidR="00B9163F" w:rsidRDefault="00382F1D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  <w:r w:rsidR="00B9163F">
      <w:pict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style="mso-next-textbox:#_x0000_s2050" inset="0,0,0,0">
            <w:txbxContent>
              <w:p w:rsidR="00B9163F" w:rsidRDefault="00382F1D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B9163F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B9163F">
                  <w:fldChar w:fldCharType="separate"/>
                </w:r>
                <w:r w:rsidR="00BC130E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B9163F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F1D" w:rsidRDefault="00382F1D" w:rsidP="00B9163F">
      <w:r>
        <w:separator/>
      </w:r>
    </w:p>
  </w:footnote>
  <w:footnote w:type="continuationSeparator" w:id="1">
    <w:p w:rsidR="00382F1D" w:rsidRDefault="00382F1D" w:rsidP="00B91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3F" w:rsidRDefault="00BC130E">
    <w:pPr>
      <w:spacing w:line="200" w:lineRule="exact"/>
    </w:pPr>
    <w:r>
      <w:pict>
        <v:group id="_x0000_s2053" style="position:absolute;margin-left:30.15pt;margin-top:84.4pt;width:782.45pt;height:3.55pt;flip:y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30.45pt;margin-top:33.7pt;width:346.95pt;height:34.4pt;z-index:-251658752;mso-position-horizontal-relative:page;mso-position-vertical-relative:page" filled="f" stroked="f">
          <v:textbox style="mso-next-textbox:#_x0000_s2051" inset="0,0,0,0">
            <w:txbxContent>
              <w:p w:rsidR="00B9163F" w:rsidRDefault="00382F1D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B9163F" w:rsidRDefault="00382F1D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 w:rsidR="00BC130E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2016</w:t>
                </w:r>
              </w:p>
            </w:txbxContent>
          </v:textbox>
          <w10:wrap anchorx="page" anchory="page"/>
        </v:shape>
      </w:pict>
    </w:r>
    <w:r w:rsidR="00B9163F">
      <w:pict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style="mso-next-textbox:#_x0000_s2052" inset="0,0,0,0">
            <w:txbxContent>
              <w:p w:rsidR="00B9163F" w:rsidRDefault="00382F1D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 xml:space="preserve">Peraturan Pemerintah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65CA"/>
    <w:multiLevelType w:val="multilevel"/>
    <w:tmpl w:val="9996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0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9163F"/>
    <w:rsid w:val="00382F1D"/>
    <w:rsid w:val="00B9163F"/>
    <w:rsid w:val="00BC130E"/>
    <w:rsid w:val="00CA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CA25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2575"/>
  </w:style>
  <w:style w:type="paragraph" w:styleId="Footer">
    <w:name w:val="footer"/>
    <w:basedOn w:val="Normal"/>
    <w:link w:val="FooterChar"/>
    <w:uiPriority w:val="99"/>
    <w:semiHidden/>
    <w:unhideWhenUsed/>
    <w:rsid w:val="00CA25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257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cp:lastPrinted>2016-04-22T02:09:00Z</cp:lastPrinted>
  <dcterms:created xsi:type="dcterms:W3CDTF">2016-04-22T02:10:00Z</dcterms:created>
  <dcterms:modified xsi:type="dcterms:W3CDTF">2016-04-22T02:10:00Z</dcterms:modified>
</cp:coreProperties>
</file>