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04D3" w14:textId="77777777" w:rsidR="00CD755B" w:rsidRDefault="00B43F1C" w:rsidP="004205CF">
      <w:pPr>
        <w:pStyle w:val="NoSpacing"/>
        <w:jc w:val="center"/>
        <w:rPr>
          <w:b/>
          <w:lang w:val="en-US"/>
        </w:rPr>
      </w:pPr>
      <w:r w:rsidRPr="006A009E">
        <w:rPr>
          <w:b/>
        </w:rPr>
        <w:t>KERANGKA ACUAN</w:t>
      </w:r>
      <w:r w:rsidR="00BA63A8">
        <w:rPr>
          <w:b/>
          <w:lang w:val="en-US"/>
        </w:rPr>
        <w:t xml:space="preserve"> </w:t>
      </w:r>
      <w:r w:rsidR="00691C50">
        <w:rPr>
          <w:b/>
          <w:lang w:val="en-US"/>
        </w:rPr>
        <w:t>KERJA</w:t>
      </w:r>
      <w:r w:rsidR="003304C3">
        <w:rPr>
          <w:b/>
          <w:lang w:val="en-US"/>
        </w:rPr>
        <w:t xml:space="preserve"> </w:t>
      </w:r>
    </w:p>
    <w:p w14:paraId="31AE8ABC" w14:textId="2320A03D" w:rsidR="00691C50" w:rsidRPr="003304C3" w:rsidRDefault="003304C3" w:rsidP="004205CF">
      <w:pPr>
        <w:pStyle w:val="NoSpacing"/>
        <w:jc w:val="center"/>
        <w:rPr>
          <w:b/>
          <w:lang w:val="en-US"/>
        </w:rPr>
      </w:pPr>
      <w:r w:rsidRPr="003304C3">
        <w:rPr>
          <w:b/>
          <w:lang w:val="en-US"/>
        </w:rPr>
        <w:t>KEGIATAN PENANGANAN GANGGUAN KETENTRAMAN DAN KETERTIBAN UMUM LINTAS DAERAH KABUPATEN/KOTA DALAM 1 (SATU) DAERAH PROVINSI</w:t>
      </w:r>
    </w:p>
    <w:p w14:paraId="53C957E4" w14:textId="3AC9C34E" w:rsidR="003304C3" w:rsidRDefault="00691C50" w:rsidP="00BB6939">
      <w:pPr>
        <w:pStyle w:val="NoSpacing"/>
        <w:jc w:val="center"/>
        <w:rPr>
          <w:lang w:val="en-US"/>
        </w:rPr>
      </w:pPr>
      <w:r>
        <w:rPr>
          <w:b/>
          <w:lang w:val="en-US"/>
        </w:rPr>
        <w:t xml:space="preserve">Sub </w:t>
      </w:r>
      <w:proofErr w:type="spellStart"/>
      <w:r w:rsidR="003304C3">
        <w:rPr>
          <w:b/>
          <w:lang w:val="en-US"/>
        </w:rPr>
        <w:t>Kegiatan</w:t>
      </w:r>
      <w:proofErr w:type="spellEnd"/>
      <w:r w:rsidR="003304C3">
        <w:rPr>
          <w:b/>
          <w:lang w:val="en-US"/>
        </w:rPr>
        <w:t xml:space="preserve"> </w:t>
      </w:r>
      <w:proofErr w:type="spellStart"/>
      <w:r w:rsidR="003304C3">
        <w:rPr>
          <w:b/>
          <w:lang w:val="en-US"/>
        </w:rPr>
        <w:t>k</w:t>
      </w:r>
      <w:r w:rsidR="003304C3" w:rsidRPr="003304C3">
        <w:rPr>
          <w:b/>
          <w:bCs/>
          <w:lang w:val="en-US"/>
        </w:rPr>
        <w:t>erja</w:t>
      </w:r>
      <w:proofErr w:type="spellEnd"/>
      <w:r w:rsidR="003304C3" w:rsidRPr="003304C3">
        <w:rPr>
          <w:b/>
          <w:bCs/>
          <w:lang w:val="en-US"/>
        </w:rPr>
        <w:t xml:space="preserve"> Sama </w:t>
      </w:r>
      <w:proofErr w:type="spellStart"/>
      <w:r w:rsidR="003304C3" w:rsidRPr="003304C3">
        <w:rPr>
          <w:b/>
          <w:bCs/>
          <w:lang w:val="en-US"/>
        </w:rPr>
        <w:t>Antar</w:t>
      </w:r>
      <w:proofErr w:type="spellEnd"/>
      <w:r w:rsidR="003304C3" w:rsidRPr="003304C3">
        <w:rPr>
          <w:b/>
          <w:bCs/>
          <w:lang w:val="en-US"/>
        </w:rPr>
        <w:t xml:space="preserve"> Lembaga dan </w:t>
      </w:r>
      <w:proofErr w:type="spellStart"/>
      <w:r w:rsidR="003304C3" w:rsidRPr="003304C3">
        <w:rPr>
          <w:b/>
          <w:bCs/>
          <w:lang w:val="en-US"/>
        </w:rPr>
        <w:t>Kemitraan</w:t>
      </w:r>
      <w:proofErr w:type="spellEnd"/>
      <w:r w:rsidR="003304C3" w:rsidRPr="003304C3">
        <w:rPr>
          <w:b/>
          <w:bCs/>
          <w:lang w:val="en-US"/>
        </w:rPr>
        <w:t xml:space="preserve"> </w:t>
      </w:r>
      <w:proofErr w:type="spellStart"/>
      <w:r w:rsidR="003304C3" w:rsidRPr="003304C3">
        <w:rPr>
          <w:b/>
          <w:bCs/>
          <w:lang w:val="en-US"/>
        </w:rPr>
        <w:t>dalam</w:t>
      </w:r>
      <w:proofErr w:type="spellEnd"/>
      <w:r w:rsidR="003304C3" w:rsidRPr="003304C3">
        <w:rPr>
          <w:b/>
          <w:bCs/>
          <w:lang w:val="en-US"/>
        </w:rPr>
        <w:t xml:space="preserve"> Teknik </w:t>
      </w:r>
      <w:proofErr w:type="spellStart"/>
      <w:r w:rsidR="003304C3" w:rsidRPr="003304C3">
        <w:rPr>
          <w:b/>
          <w:bCs/>
          <w:lang w:val="en-US"/>
        </w:rPr>
        <w:t>Pencegahan</w:t>
      </w:r>
      <w:proofErr w:type="spellEnd"/>
      <w:r w:rsidR="003304C3" w:rsidRPr="003304C3">
        <w:rPr>
          <w:b/>
          <w:bCs/>
          <w:lang w:val="en-US"/>
        </w:rPr>
        <w:t xml:space="preserve"> </w:t>
      </w:r>
      <w:proofErr w:type="spellStart"/>
      <w:r w:rsidR="003304C3" w:rsidRPr="003304C3">
        <w:rPr>
          <w:b/>
          <w:bCs/>
          <w:lang w:val="en-US"/>
        </w:rPr>
        <w:t>Kejahatan</w:t>
      </w:r>
      <w:proofErr w:type="spellEnd"/>
    </w:p>
    <w:p w14:paraId="7747B230" w14:textId="3CB33674" w:rsidR="00691C50" w:rsidRDefault="00691C50" w:rsidP="00BB6939">
      <w:pPr>
        <w:pStyle w:val="NoSpacing"/>
        <w:jc w:val="center"/>
        <w:rPr>
          <w:b/>
          <w:lang w:val="en-US"/>
        </w:rPr>
      </w:pPr>
      <w:r>
        <w:rPr>
          <w:b/>
          <w:lang w:val="en-US"/>
        </w:rPr>
        <w:t>TAHUN ANGGARAN 202</w:t>
      </w:r>
      <w:r w:rsidR="005A1F3F">
        <w:rPr>
          <w:b/>
          <w:lang w:val="en-US"/>
        </w:rPr>
        <w:t>3</w:t>
      </w:r>
    </w:p>
    <w:p w14:paraId="291FF86B" w14:textId="4A89F863" w:rsidR="00691C50" w:rsidRDefault="00691C50" w:rsidP="00BB6939">
      <w:pPr>
        <w:pStyle w:val="NoSpacing"/>
        <w:jc w:val="center"/>
        <w:rPr>
          <w:b/>
          <w:lang w:val="en-US"/>
        </w:rPr>
      </w:pPr>
    </w:p>
    <w:p w14:paraId="2A0ACDCD" w14:textId="77777777" w:rsidR="00691C50" w:rsidRDefault="00691C50" w:rsidP="00BB6939">
      <w:pPr>
        <w:pStyle w:val="NoSpacing"/>
        <w:jc w:val="center"/>
        <w:rPr>
          <w:b/>
          <w:lang w:val="en-US"/>
        </w:rPr>
      </w:pPr>
    </w:p>
    <w:p w14:paraId="5C693562" w14:textId="77777777" w:rsidR="00691C50" w:rsidRPr="00691C50" w:rsidRDefault="00691C50" w:rsidP="00691C50">
      <w:pPr>
        <w:pStyle w:val="NoSpacing"/>
        <w:tabs>
          <w:tab w:val="left" w:pos="3261"/>
          <w:tab w:val="left" w:pos="3402"/>
        </w:tabs>
        <w:rPr>
          <w:bCs/>
          <w:lang w:val="en-US"/>
        </w:rPr>
      </w:pPr>
      <w:r w:rsidRPr="00691C50">
        <w:rPr>
          <w:bCs/>
          <w:lang w:val="en-US"/>
        </w:rPr>
        <w:t>SKPD</w:t>
      </w:r>
      <w:r w:rsidRPr="00691C50">
        <w:rPr>
          <w:bCs/>
          <w:lang w:val="en-US"/>
        </w:rPr>
        <w:tab/>
        <w:t>:</w:t>
      </w:r>
      <w:r w:rsidRPr="00691C50">
        <w:rPr>
          <w:bCs/>
          <w:lang w:val="en-US"/>
        </w:rPr>
        <w:tab/>
      </w:r>
      <w:proofErr w:type="spellStart"/>
      <w:r w:rsidRPr="00691C50">
        <w:rPr>
          <w:bCs/>
          <w:lang w:val="en-US"/>
        </w:rPr>
        <w:t>Satuan</w:t>
      </w:r>
      <w:proofErr w:type="spellEnd"/>
      <w:r w:rsidRPr="00691C50">
        <w:rPr>
          <w:bCs/>
          <w:lang w:val="en-US"/>
        </w:rPr>
        <w:t xml:space="preserve"> Polisi </w:t>
      </w:r>
      <w:proofErr w:type="spellStart"/>
      <w:r w:rsidRPr="00691C50">
        <w:rPr>
          <w:bCs/>
          <w:lang w:val="en-US"/>
        </w:rPr>
        <w:t>Pamong</w:t>
      </w:r>
      <w:proofErr w:type="spellEnd"/>
      <w:r w:rsidRPr="00691C50">
        <w:rPr>
          <w:bCs/>
          <w:lang w:val="en-US"/>
        </w:rPr>
        <w:t xml:space="preserve"> </w:t>
      </w:r>
      <w:proofErr w:type="spellStart"/>
      <w:r w:rsidRPr="00691C50">
        <w:rPr>
          <w:bCs/>
          <w:lang w:val="en-US"/>
        </w:rPr>
        <w:t>Praja</w:t>
      </w:r>
      <w:proofErr w:type="spellEnd"/>
      <w:r w:rsidRPr="00691C50">
        <w:rPr>
          <w:bCs/>
          <w:lang w:val="en-US"/>
        </w:rPr>
        <w:t xml:space="preserve"> </w:t>
      </w:r>
      <w:proofErr w:type="spellStart"/>
      <w:r w:rsidRPr="00691C50">
        <w:rPr>
          <w:bCs/>
          <w:lang w:val="en-US"/>
        </w:rPr>
        <w:t>Provinsi</w:t>
      </w:r>
      <w:proofErr w:type="spellEnd"/>
      <w:r w:rsidRPr="00691C50">
        <w:rPr>
          <w:bCs/>
          <w:lang w:val="en-US"/>
        </w:rPr>
        <w:t xml:space="preserve"> Sumatera Barat</w:t>
      </w:r>
    </w:p>
    <w:p w14:paraId="6A58ED57" w14:textId="77777777" w:rsidR="00691C50" w:rsidRPr="00691C50" w:rsidRDefault="00691C50" w:rsidP="00691C50">
      <w:pPr>
        <w:pStyle w:val="NoSpacing"/>
        <w:tabs>
          <w:tab w:val="left" w:pos="3261"/>
          <w:tab w:val="left" w:pos="3402"/>
        </w:tabs>
        <w:rPr>
          <w:bCs/>
          <w:lang w:val="en-US"/>
        </w:rPr>
      </w:pPr>
      <w:r w:rsidRPr="00691C50">
        <w:rPr>
          <w:bCs/>
          <w:lang w:val="en-US"/>
        </w:rPr>
        <w:t>Program</w:t>
      </w:r>
      <w:r w:rsidRPr="00691C50">
        <w:rPr>
          <w:bCs/>
          <w:lang w:val="en-US"/>
        </w:rPr>
        <w:tab/>
        <w:t>:</w:t>
      </w:r>
      <w:r w:rsidRPr="00691C50">
        <w:rPr>
          <w:bCs/>
          <w:lang w:val="en-US"/>
        </w:rPr>
        <w:tab/>
      </w:r>
      <w:proofErr w:type="spellStart"/>
      <w:r w:rsidRPr="00691C50">
        <w:rPr>
          <w:bCs/>
          <w:lang w:val="en-US"/>
        </w:rPr>
        <w:t>Peningkatan</w:t>
      </w:r>
      <w:proofErr w:type="spellEnd"/>
      <w:r w:rsidRPr="00691C50">
        <w:rPr>
          <w:bCs/>
          <w:lang w:val="en-US"/>
        </w:rPr>
        <w:t xml:space="preserve"> </w:t>
      </w:r>
      <w:proofErr w:type="spellStart"/>
      <w:r w:rsidRPr="00691C50">
        <w:rPr>
          <w:bCs/>
          <w:lang w:val="en-US"/>
        </w:rPr>
        <w:t>Ketentraman</w:t>
      </w:r>
      <w:proofErr w:type="spellEnd"/>
      <w:r w:rsidRPr="00691C50">
        <w:rPr>
          <w:bCs/>
          <w:lang w:val="en-US"/>
        </w:rPr>
        <w:t xml:space="preserve"> dan </w:t>
      </w:r>
      <w:proofErr w:type="spellStart"/>
      <w:r w:rsidRPr="00691C50">
        <w:rPr>
          <w:bCs/>
          <w:lang w:val="en-US"/>
        </w:rPr>
        <w:t>Ketertiban</w:t>
      </w:r>
      <w:proofErr w:type="spellEnd"/>
      <w:r w:rsidRPr="00691C50">
        <w:rPr>
          <w:bCs/>
          <w:lang w:val="en-US"/>
        </w:rPr>
        <w:t xml:space="preserve"> </w:t>
      </w:r>
      <w:proofErr w:type="spellStart"/>
      <w:r w:rsidRPr="00691C50">
        <w:rPr>
          <w:bCs/>
          <w:lang w:val="en-US"/>
        </w:rPr>
        <w:t>Umum</w:t>
      </w:r>
      <w:proofErr w:type="spellEnd"/>
    </w:p>
    <w:p w14:paraId="3CF2A937" w14:textId="04A5431A" w:rsidR="00D07430" w:rsidRDefault="00691C50" w:rsidP="003304C3">
      <w:pPr>
        <w:pStyle w:val="NoSpacing"/>
        <w:tabs>
          <w:tab w:val="left" w:pos="3261"/>
          <w:tab w:val="left" w:pos="3402"/>
        </w:tabs>
        <w:ind w:left="3402" w:hanging="3402"/>
        <w:rPr>
          <w:bCs/>
          <w:lang w:val="en-US"/>
        </w:rPr>
      </w:pPr>
      <w:r>
        <w:rPr>
          <w:bCs/>
          <w:lang w:val="en-US"/>
        </w:rPr>
        <w:t>Hasil</w:t>
      </w:r>
      <w:r>
        <w:rPr>
          <w:bCs/>
          <w:lang w:val="en-US"/>
        </w:rPr>
        <w:tab/>
        <w:t>:</w:t>
      </w:r>
      <w:r>
        <w:rPr>
          <w:bCs/>
          <w:lang w:val="en-US"/>
        </w:rPr>
        <w:tab/>
      </w:r>
      <w:r w:rsidR="000C2455">
        <w:rPr>
          <w:rFonts w:ascii="Nunito Sans" w:hAnsi="Nunito Sans"/>
          <w:color w:val="000000"/>
          <w:sz w:val="20"/>
          <w:szCs w:val="20"/>
        </w:rPr>
        <w:t>Penyelenggaraan ketenteraman dan ketertiban umum</w:t>
      </w:r>
    </w:p>
    <w:p w14:paraId="6B04DE84" w14:textId="6EB681BA" w:rsidR="00D07430" w:rsidRDefault="00D07430" w:rsidP="003304C3">
      <w:pPr>
        <w:pStyle w:val="NoSpacing"/>
        <w:tabs>
          <w:tab w:val="left" w:pos="3261"/>
          <w:tab w:val="left" w:pos="3402"/>
        </w:tabs>
        <w:ind w:left="3402" w:hanging="3402"/>
        <w:rPr>
          <w:bCs/>
          <w:lang w:val="en-US"/>
        </w:rPr>
      </w:pPr>
      <w:proofErr w:type="spellStart"/>
      <w:r>
        <w:rPr>
          <w:bCs/>
          <w:lang w:val="en-US"/>
        </w:rPr>
        <w:t>Kegiatan</w:t>
      </w:r>
      <w:proofErr w:type="spellEnd"/>
      <w:r>
        <w:rPr>
          <w:bCs/>
          <w:lang w:val="en-US"/>
        </w:rPr>
        <w:tab/>
        <w:t>:</w:t>
      </w:r>
      <w:r>
        <w:rPr>
          <w:bCs/>
          <w:lang w:val="en-US"/>
        </w:rPr>
        <w:tab/>
      </w:r>
      <w:proofErr w:type="spellStart"/>
      <w:r w:rsidR="003304C3" w:rsidRPr="003304C3">
        <w:rPr>
          <w:bCs/>
          <w:lang w:val="en-US"/>
        </w:rPr>
        <w:t>Penanganan</w:t>
      </w:r>
      <w:proofErr w:type="spellEnd"/>
      <w:r w:rsidR="003304C3" w:rsidRPr="003304C3">
        <w:rPr>
          <w:bCs/>
          <w:lang w:val="en-US"/>
        </w:rPr>
        <w:t xml:space="preserve"> </w:t>
      </w:r>
      <w:proofErr w:type="spellStart"/>
      <w:r w:rsidR="003304C3" w:rsidRPr="003304C3">
        <w:rPr>
          <w:bCs/>
          <w:lang w:val="en-US"/>
        </w:rPr>
        <w:t>Gangguan</w:t>
      </w:r>
      <w:proofErr w:type="spellEnd"/>
      <w:r w:rsidR="003304C3" w:rsidRPr="003304C3">
        <w:rPr>
          <w:bCs/>
          <w:lang w:val="en-US"/>
        </w:rPr>
        <w:t xml:space="preserve"> </w:t>
      </w:r>
      <w:proofErr w:type="spellStart"/>
      <w:r w:rsidR="003304C3" w:rsidRPr="003304C3">
        <w:rPr>
          <w:bCs/>
          <w:lang w:val="en-US"/>
        </w:rPr>
        <w:t>Ketentraman</w:t>
      </w:r>
      <w:proofErr w:type="spellEnd"/>
      <w:r w:rsidR="003304C3" w:rsidRPr="003304C3">
        <w:rPr>
          <w:bCs/>
          <w:lang w:val="en-US"/>
        </w:rPr>
        <w:t xml:space="preserve"> Dan </w:t>
      </w:r>
      <w:proofErr w:type="spellStart"/>
      <w:r w:rsidR="003304C3" w:rsidRPr="003304C3">
        <w:rPr>
          <w:bCs/>
          <w:lang w:val="en-US"/>
        </w:rPr>
        <w:t>Ketertiban</w:t>
      </w:r>
      <w:proofErr w:type="spellEnd"/>
      <w:r w:rsidR="003304C3" w:rsidRPr="003304C3">
        <w:rPr>
          <w:bCs/>
          <w:lang w:val="en-US"/>
        </w:rPr>
        <w:t xml:space="preserve"> </w:t>
      </w:r>
      <w:proofErr w:type="spellStart"/>
      <w:r w:rsidR="003304C3" w:rsidRPr="003304C3">
        <w:rPr>
          <w:bCs/>
          <w:lang w:val="en-US"/>
        </w:rPr>
        <w:t>Umum</w:t>
      </w:r>
      <w:proofErr w:type="spellEnd"/>
      <w:r w:rsidR="003304C3" w:rsidRPr="003304C3">
        <w:rPr>
          <w:bCs/>
          <w:lang w:val="en-US"/>
        </w:rPr>
        <w:t xml:space="preserve"> Lintas Daerah </w:t>
      </w:r>
      <w:proofErr w:type="spellStart"/>
      <w:r w:rsidR="003304C3" w:rsidRPr="003304C3">
        <w:rPr>
          <w:bCs/>
          <w:lang w:val="en-US"/>
        </w:rPr>
        <w:t>Kabupaten</w:t>
      </w:r>
      <w:proofErr w:type="spellEnd"/>
      <w:r w:rsidR="003304C3" w:rsidRPr="003304C3">
        <w:rPr>
          <w:bCs/>
          <w:lang w:val="en-US"/>
        </w:rPr>
        <w:t xml:space="preserve">/Kota </w:t>
      </w:r>
      <w:proofErr w:type="spellStart"/>
      <w:r w:rsidR="003304C3" w:rsidRPr="003304C3">
        <w:rPr>
          <w:bCs/>
          <w:lang w:val="en-US"/>
        </w:rPr>
        <w:t>Dalam</w:t>
      </w:r>
      <w:proofErr w:type="spellEnd"/>
      <w:r w:rsidR="003304C3" w:rsidRPr="003304C3">
        <w:rPr>
          <w:bCs/>
          <w:lang w:val="en-US"/>
        </w:rPr>
        <w:t xml:space="preserve"> 1 (Satu) Daerah </w:t>
      </w:r>
      <w:proofErr w:type="spellStart"/>
      <w:r w:rsidR="003304C3" w:rsidRPr="003304C3">
        <w:rPr>
          <w:bCs/>
          <w:lang w:val="en-US"/>
        </w:rPr>
        <w:t>Provinsi</w:t>
      </w:r>
      <w:proofErr w:type="spellEnd"/>
    </w:p>
    <w:p w14:paraId="6A9B9DD3" w14:textId="39BEC045" w:rsidR="00B03D13" w:rsidRPr="003304C3" w:rsidRDefault="00B03D13" w:rsidP="003304C3">
      <w:pPr>
        <w:pStyle w:val="NoSpacing"/>
        <w:tabs>
          <w:tab w:val="left" w:pos="3261"/>
          <w:tab w:val="left" w:pos="3402"/>
        </w:tabs>
        <w:ind w:left="3402" w:hanging="3402"/>
        <w:rPr>
          <w:bCs/>
          <w:lang w:val="en-US"/>
        </w:rPr>
      </w:pPr>
      <w:r>
        <w:rPr>
          <w:bCs/>
          <w:lang w:val="en-US"/>
        </w:rPr>
        <w:t xml:space="preserve">Sub </w:t>
      </w:r>
      <w:proofErr w:type="spellStart"/>
      <w:r>
        <w:rPr>
          <w:bCs/>
          <w:lang w:val="en-US"/>
        </w:rPr>
        <w:t>Kegiatan</w:t>
      </w:r>
      <w:proofErr w:type="spellEnd"/>
      <w:r>
        <w:rPr>
          <w:bCs/>
          <w:lang w:val="en-US"/>
        </w:rPr>
        <w:tab/>
        <w:t xml:space="preserve">: </w:t>
      </w:r>
      <w:proofErr w:type="spellStart"/>
      <w:r>
        <w:rPr>
          <w:bCs/>
          <w:lang w:val="en-US"/>
        </w:rPr>
        <w:t>Kerja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sama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antar</w:t>
      </w:r>
      <w:proofErr w:type="spellEnd"/>
      <w:r>
        <w:rPr>
          <w:bCs/>
          <w:lang w:val="en-US"/>
        </w:rPr>
        <w:t xml:space="preserve"> Lembaga dan </w:t>
      </w:r>
      <w:proofErr w:type="spellStart"/>
      <w:r>
        <w:rPr>
          <w:bCs/>
          <w:lang w:val="en-US"/>
        </w:rPr>
        <w:t>Kemitraan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Teknik </w:t>
      </w:r>
      <w:proofErr w:type="spellStart"/>
      <w:r>
        <w:rPr>
          <w:bCs/>
          <w:lang w:val="en-US"/>
        </w:rPr>
        <w:t>Pencegahan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Kejahatan</w:t>
      </w:r>
      <w:proofErr w:type="spellEnd"/>
      <w:r>
        <w:rPr>
          <w:bCs/>
          <w:lang w:val="en-US"/>
        </w:rPr>
        <w:t xml:space="preserve"> </w:t>
      </w:r>
    </w:p>
    <w:p w14:paraId="19BA10E4" w14:textId="79B5F4EC" w:rsidR="00D07430" w:rsidRDefault="00D07430" w:rsidP="00691C50">
      <w:pPr>
        <w:pStyle w:val="NoSpacing"/>
        <w:tabs>
          <w:tab w:val="left" w:pos="3261"/>
          <w:tab w:val="left" w:pos="3402"/>
        </w:tabs>
        <w:rPr>
          <w:bCs/>
          <w:lang w:val="en-US"/>
        </w:rPr>
      </w:pPr>
      <w:proofErr w:type="spellStart"/>
      <w:r>
        <w:rPr>
          <w:bCs/>
          <w:lang w:val="en-US"/>
        </w:rPr>
        <w:t>Indikator</w:t>
      </w:r>
      <w:proofErr w:type="spellEnd"/>
      <w:r>
        <w:rPr>
          <w:bCs/>
          <w:lang w:val="en-US"/>
        </w:rPr>
        <w:t xml:space="preserve"> Kinerja </w:t>
      </w:r>
      <w:proofErr w:type="spellStart"/>
      <w:r>
        <w:rPr>
          <w:bCs/>
          <w:lang w:val="en-US"/>
        </w:rPr>
        <w:t>Kegiatan</w:t>
      </w:r>
      <w:proofErr w:type="spellEnd"/>
      <w:r>
        <w:rPr>
          <w:bCs/>
          <w:lang w:val="en-US"/>
        </w:rPr>
        <w:tab/>
        <w:t>:</w:t>
      </w:r>
      <w:r>
        <w:rPr>
          <w:bCs/>
          <w:lang w:val="en-US"/>
        </w:rPr>
        <w:tab/>
      </w:r>
      <w:proofErr w:type="spellStart"/>
      <w:r w:rsidR="003304C3">
        <w:rPr>
          <w:bCs/>
          <w:lang w:val="en-US"/>
        </w:rPr>
        <w:t>Perjanjian</w:t>
      </w:r>
      <w:proofErr w:type="spellEnd"/>
      <w:r w:rsidR="003304C3">
        <w:rPr>
          <w:bCs/>
          <w:lang w:val="en-US"/>
        </w:rPr>
        <w:t xml:space="preserve"> Kerjasama (PKS)</w:t>
      </w:r>
      <w:r w:rsidR="000C2455">
        <w:rPr>
          <w:bCs/>
          <w:lang w:val="en-US"/>
        </w:rPr>
        <w:t xml:space="preserve"> yang </w:t>
      </w:r>
      <w:proofErr w:type="spellStart"/>
      <w:r w:rsidR="000C2455">
        <w:rPr>
          <w:bCs/>
          <w:lang w:val="en-US"/>
        </w:rPr>
        <w:t>disusun</w:t>
      </w:r>
      <w:proofErr w:type="spellEnd"/>
    </w:p>
    <w:p w14:paraId="63FA4AF2" w14:textId="2A475EF1" w:rsidR="00691C50" w:rsidRPr="00691C50" w:rsidRDefault="00D07430" w:rsidP="00691C50">
      <w:pPr>
        <w:pStyle w:val="NoSpacing"/>
        <w:tabs>
          <w:tab w:val="left" w:pos="3261"/>
          <w:tab w:val="left" w:pos="3402"/>
        </w:tabs>
        <w:rPr>
          <w:bCs/>
          <w:lang w:val="en-US"/>
        </w:rPr>
      </w:pPr>
      <w:proofErr w:type="spellStart"/>
      <w:r>
        <w:rPr>
          <w:bCs/>
          <w:lang w:val="en-US"/>
        </w:rPr>
        <w:t>Keluaran</w:t>
      </w:r>
      <w:proofErr w:type="spellEnd"/>
      <w:r w:rsidR="006D4F83">
        <w:rPr>
          <w:bCs/>
          <w:lang w:val="en-US"/>
        </w:rPr>
        <w:t xml:space="preserve"> (Output)</w:t>
      </w:r>
      <w:r>
        <w:rPr>
          <w:bCs/>
          <w:lang w:val="en-US"/>
        </w:rPr>
        <w:tab/>
        <w:t>:</w:t>
      </w:r>
      <w:r w:rsidR="00691C50" w:rsidRPr="00691C50">
        <w:rPr>
          <w:bCs/>
          <w:lang w:val="en-US"/>
        </w:rPr>
        <w:tab/>
      </w:r>
      <w:proofErr w:type="spellStart"/>
      <w:r w:rsidR="000C2455">
        <w:rPr>
          <w:bCs/>
          <w:lang w:val="en-US"/>
        </w:rPr>
        <w:t>Jumlah</w:t>
      </w:r>
      <w:proofErr w:type="spellEnd"/>
      <w:r w:rsidR="000C2455">
        <w:rPr>
          <w:bCs/>
          <w:lang w:val="en-US"/>
        </w:rPr>
        <w:t xml:space="preserve"> </w:t>
      </w:r>
      <w:proofErr w:type="spellStart"/>
      <w:r w:rsidR="000C2455">
        <w:rPr>
          <w:bCs/>
          <w:lang w:val="en-US"/>
        </w:rPr>
        <w:t>Perjanjian</w:t>
      </w:r>
      <w:proofErr w:type="spellEnd"/>
      <w:r w:rsidR="000C2455">
        <w:rPr>
          <w:bCs/>
          <w:lang w:val="en-US"/>
        </w:rPr>
        <w:t xml:space="preserve"> Kerjasama (PKS)</w:t>
      </w:r>
      <w:r w:rsidR="00691C50" w:rsidRPr="00691C50">
        <w:rPr>
          <w:bCs/>
          <w:lang w:val="en-US"/>
        </w:rPr>
        <w:tab/>
      </w:r>
    </w:p>
    <w:p w14:paraId="2F207DF8" w14:textId="77777777" w:rsidR="00691C50" w:rsidRPr="00691C50" w:rsidRDefault="00691C50" w:rsidP="00691C50">
      <w:pPr>
        <w:pStyle w:val="NoSpacing"/>
        <w:tabs>
          <w:tab w:val="left" w:pos="3261"/>
          <w:tab w:val="left" w:pos="3402"/>
        </w:tabs>
        <w:rPr>
          <w:bCs/>
          <w:lang w:val="en-US"/>
        </w:rPr>
      </w:pPr>
    </w:p>
    <w:p w14:paraId="62923B07" w14:textId="77777777" w:rsidR="00B43F1C" w:rsidRDefault="00B43F1C" w:rsidP="00B43F1C">
      <w:pPr>
        <w:pStyle w:val="NoSpacing"/>
      </w:pPr>
    </w:p>
    <w:p w14:paraId="63DB71FD" w14:textId="139B794B" w:rsidR="00B43F1C" w:rsidRPr="00217953" w:rsidRDefault="00B43F1C" w:rsidP="004205CF">
      <w:pPr>
        <w:pStyle w:val="NoSpacing"/>
        <w:numPr>
          <w:ilvl w:val="0"/>
          <w:numId w:val="3"/>
        </w:numPr>
        <w:ind w:left="284" w:hanging="284"/>
        <w:rPr>
          <w:bCs/>
        </w:rPr>
      </w:pPr>
      <w:r w:rsidRPr="006A009E">
        <w:rPr>
          <w:b/>
        </w:rPr>
        <w:t>LATAR BELAKANG</w:t>
      </w:r>
    </w:p>
    <w:p w14:paraId="4E88E379" w14:textId="77777777" w:rsidR="00217953" w:rsidRPr="00217953" w:rsidRDefault="00217953" w:rsidP="00217953">
      <w:pPr>
        <w:pStyle w:val="NoSpacing"/>
        <w:ind w:left="284"/>
        <w:rPr>
          <w:bCs/>
        </w:rPr>
      </w:pPr>
    </w:p>
    <w:p w14:paraId="13A8B541" w14:textId="4385239D" w:rsidR="006D4F83" w:rsidRPr="00217953" w:rsidRDefault="006D4F83" w:rsidP="00217953">
      <w:pPr>
        <w:pStyle w:val="NoSpacing"/>
        <w:numPr>
          <w:ilvl w:val="0"/>
          <w:numId w:val="19"/>
        </w:numPr>
        <w:tabs>
          <w:tab w:val="left" w:pos="567"/>
        </w:tabs>
        <w:spacing w:line="360" w:lineRule="auto"/>
        <w:rPr>
          <w:bCs/>
          <w:lang w:val="en-US"/>
        </w:rPr>
      </w:pPr>
      <w:r w:rsidRPr="00217953">
        <w:rPr>
          <w:bCs/>
          <w:lang w:val="en-US"/>
        </w:rPr>
        <w:t>Dasar Hukum</w:t>
      </w:r>
    </w:p>
    <w:p w14:paraId="65B41D7E" w14:textId="6CDCA1A8" w:rsidR="006D4F83" w:rsidRDefault="006D4F83" w:rsidP="00D41B85">
      <w:pPr>
        <w:pStyle w:val="NoSpacing"/>
        <w:numPr>
          <w:ilvl w:val="0"/>
          <w:numId w:val="20"/>
        </w:numPr>
        <w:spacing w:line="360" w:lineRule="auto"/>
        <w:ind w:left="851" w:hanging="283"/>
        <w:rPr>
          <w:b/>
          <w:lang w:val="en-US"/>
        </w:rPr>
      </w:pPr>
      <w:r>
        <w:t xml:space="preserve">Undang-Undang No. </w:t>
      </w:r>
      <w:r>
        <w:rPr>
          <w:lang w:val="en-US"/>
        </w:rPr>
        <w:t>23</w:t>
      </w:r>
      <w:r>
        <w:t xml:space="preserve"> Tahun 20</w:t>
      </w:r>
      <w:r>
        <w:rPr>
          <w:lang w:val="en-US"/>
        </w:rPr>
        <w:t>1</w:t>
      </w:r>
      <w:r w:rsidRPr="00A256D8">
        <w:t>4 tentang Pemerintahan Daerah</w:t>
      </w:r>
      <w:r>
        <w:rPr>
          <w:b/>
          <w:lang w:val="en-US"/>
        </w:rPr>
        <w:t xml:space="preserve"> </w:t>
      </w:r>
    </w:p>
    <w:p w14:paraId="67329973" w14:textId="7F3F4B4D" w:rsidR="006D4F83" w:rsidRPr="006D4F83" w:rsidRDefault="006D4F83" w:rsidP="00D41B85">
      <w:pPr>
        <w:pStyle w:val="NoSpacing"/>
        <w:numPr>
          <w:ilvl w:val="0"/>
          <w:numId w:val="20"/>
        </w:numPr>
        <w:spacing w:line="360" w:lineRule="auto"/>
        <w:ind w:left="851" w:hanging="283"/>
        <w:rPr>
          <w:b/>
          <w:lang w:val="en-US"/>
        </w:rPr>
      </w:pPr>
      <w:r>
        <w:t xml:space="preserve">Peraturan Pemerintah No. </w:t>
      </w:r>
      <w:r>
        <w:rPr>
          <w:lang w:val="en-US"/>
        </w:rPr>
        <w:t>1</w:t>
      </w:r>
      <w:r>
        <w:t>6 Tahun 201</w:t>
      </w:r>
      <w:r>
        <w:rPr>
          <w:lang w:val="en-US"/>
        </w:rPr>
        <w:t>8</w:t>
      </w:r>
      <w:r>
        <w:t xml:space="preserve"> tentang Satuan Polisi Pamong Praja</w:t>
      </w:r>
    </w:p>
    <w:p w14:paraId="3A38CAC0" w14:textId="69566598" w:rsidR="006D4F83" w:rsidRPr="003304C3" w:rsidRDefault="006D4F83" w:rsidP="00D41B85">
      <w:pPr>
        <w:pStyle w:val="NoSpacing"/>
        <w:numPr>
          <w:ilvl w:val="0"/>
          <w:numId w:val="20"/>
        </w:numPr>
        <w:spacing w:line="360" w:lineRule="auto"/>
        <w:ind w:left="851" w:hanging="283"/>
        <w:rPr>
          <w:b/>
          <w:lang w:val="en-US"/>
        </w:rPr>
      </w:pPr>
      <w:proofErr w:type="spellStart"/>
      <w:r>
        <w:rPr>
          <w:lang w:val="en-US"/>
        </w:rPr>
        <w:t>Peraturan</w:t>
      </w:r>
      <w:proofErr w:type="spellEnd"/>
      <w:r>
        <w:rPr>
          <w:lang w:val="en-US"/>
        </w:rPr>
        <w:t xml:space="preserve"> Menteri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negeri </w:t>
      </w: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2019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Penyidik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Pegawai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Pegeri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Sipil</w:t>
      </w:r>
      <w:proofErr w:type="spellEnd"/>
    </w:p>
    <w:p w14:paraId="32846564" w14:textId="0545DA6C" w:rsidR="003304C3" w:rsidRPr="006D4F83" w:rsidRDefault="003304C3" w:rsidP="00D41B85">
      <w:pPr>
        <w:pStyle w:val="NoSpacing"/>
        <w:numPr>
          <w:ilvl w:val="0"/>
          <w:numId w:val="20"/>
        </w:numPr>
        <w:spacing w:line="360" w:lineRule="auto"/>
        <w:ind w:left="851" w:hanging="283"/>
        <w:rPr>
          <w:b/>
          <w:lang w:val="en-US"/>
        </w:rPr>
      </w:pPr>
      <w:proofErr w:type="spellStart"/>
      <w:r>
        <w:rPr>
          <w:lang w:val="en-US"/>
        </w:rPr>
        <w:t>Peraturan</w:t>
      </w:r>
      <w:proofErr w:type="spellEnd"/>
      <w:r>
        <w:rPr>
          <w:lang w:val="en-US"/>
        </w:rPr>
        <w:t xml:space="preserve"> Menteri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Negeri </w:t>
      </w:r>
      <w:proofErr w:type="spellStart"/>
      <w:r>
        <w:rPr>
          <w:lang w:val="en-US"/>
        </w:rPr>
        <w:t>Nomor</w:t>
      </w:r>
      <w:proofErr w:type="spellEnd"/>
      <w:r>
        <w:rPr>
          <w:lang w:val="en-US"/>
        </w:rPr>
        <w:t xml:space="preserve"> 22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2020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Tata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Kerjasama Daerah </w:t>
      </w:r>
      <w:proofErr w:type="spellStart"/>
      <w:r>
        <w:rPr>
          <w:lang w:val="en-US"/>
        </w:rPr>
        <w:t>daerah</w:t>
      </w:r>
      <w:proofErr w:type="spellEnd"/>
      <w:r>
        <w:rPr>
          <w:lang w:val="en-US"/>
        </w:rPr>
        <w:t xml:space="preserve"> lain dan </w:t>
      </w:r>
      <w:proofErr w:type="spellStart"/>
      <w:r>
        <w:rPr>
          <w:lang w:val="en-US"/>
        </w:rPr>
        <w:t>daerah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pihak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ketiga</w:t>
      </w:r>
      <w:proofErr w:type="spellEnd"/>
    </w:p>
    <w:p w14:paraId="31344EE4" w14:textId="54A7EF9A" w:rsidR="006D4F83" w:rsidRDefault="006D4F83" w:rsidP="00D41B85">
      <w:pPr>
        <w:pStyle w:val="NoSpacing"/>
        <w:numPr>
          <w:ilvl w:val="0"/>
          <w:numId w:val="20"/>
        </w:numPr>
        <w:spacing w:line="360" w:lineRule="auto"/>
        <w:ind w:left="851" w:hanging="283"/>
        <w:rPr>
          <w:b/>
          <w:lang w:val="en-US"/>
        </w:rPr>
      </w:pPr>
      <w:proofErr w:type="spellStart"/>
      <w:r>
        <w:rPr>
          <w:lang w:val="en-US"/>
        </w:rPr>
        <w:t>Peraturan</w:t>
      </w:r>
      <w:proofErr w:type="spellEnd"/>
      <w:r>
        <w:rPr>
          <w:lang w:val="en-US"/>
        </w:rPr>
        <w:t xml:space="preserve"> Daerah </w:t>
      </w:r>
      <w:proofErr w:type="spellStart"/>
      <w:r w:rsidR="005A1F3F">
        <w:rPr>
          <w:lang w:val="en-US"/>
        </w:rPr>
        <w:t>Nomor</w:t>
      </w:r>
      <w:proofErr w:type="spellEnd"/>
      <w:r w:rsidR="004001BF">
        <w:rPr>
          <w:lang w:val="en-US"/>
        </w:rPr>
        <w:t xml:space="preserve"> 9 </w:t>
      </w:r>
      <w:proofErr w:type="spellStart"/>
      <w:r w:rsidR="004001BF">
        <w:rPr>
          <w:lang w:val="en-US"/>
        </w:rPr>
        <w:t>Tahun</w:t>
      </w:r>
      <w:proofErr w:type="spellEnd"/>
      <w:r w:rsidR="004001BF">
        <w:rPr>
          <w:lang w:val="en-US"/>
        </w:rPr>
        <w:t xml:space="preserve"> 2010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Penyidik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Pegawai</w:t>
      </w:r>
      <w:proofErr w:type="spellEnd"/>
      <w:r>
        <w:rPr>
          <w:lang w:val="en-US"/>
        </w:rPr>
        <w:t xml:space="preserve"> Negeri </w:t>
      </w:r>
      <w:proofErr w:type="spellStart"/>
      <w:r>
        <w:rPr>
          <w:lang w:val="en-US"/>
        </w:rPr>
        <w:t>Sipil</w:t>
      </w:r>
      <w:proofErr w:type="spellEnd"/>
      <w:r w:rsidR="004001BF">
        <w:rPr>
          <w:lang w:val="en-US"/>
        </w:rPr>
        <w:t xml:space="preserve"> </w:t>
      </w:r>
      <w:proofErr w:type="spellStart"/>
      <w:r w:rsidR="004001BF">
        <w:rPr>
          <w:lang w:val="en-US"/>
        </w:rPr>
        <w:t>dilingkungan</w:t>
      </w:r>
      <w:proofErr w:type="spellEnd"/>
      <w:r w:rsidR="004001BF">
        <w:rPr>
          <w:lang w:val="en-US"/>
        </w:rPr>
        <w:t xml:space="preserve"> </w:t>
      </w:r>
      <w:proofErr w:type="spellStart"/>
      <w:r w:rsidR="004001BF">
        <w:rPr>
          <w:lang w:val="en-US"/>
        </w:rPr>
        <w:t>Pemerintah</w:t>
      </w:r>
      <w:proofErr w:type="spellEnd"/>
      <w:r w:rsidR="004001BF">
        <w:rPr>
          <w:lang w:val="en-US"/>
        </w:rPr>
        <w:t xml:space="preserve"> </w:t>
      </w:r>
      <w:proofErr w:type="spellStart"/>
      <w:r w:rsidR="004001BF">
        <w:rPr>
          <w:lang w:val="en-US"/>
        </w:rPr>
        <w:t>Provinsi</w:t>
      </w:r>
      <w:proofErr w:type="spellEnd"/>
      <w:r w:rsidR="004001BF">
        <w:rPr>
          <w:lang w:val="en-US"/>
        </w:rPr>
        <w:t xml:space="preserve"> Sumatera Barat.</w:t>
      </w:r>
    </w:p>
    <w:p w14:paraId="304ECA24" w14:textId="26E9728B" w:rsidR="00217953" w:rsidRPr="00E149A6" w:rsidRDefault="006D4F83" w:rsidP="00D41B85">
      <w:pPr>
        <w:pStyle w:val="NoSpacing"/>
        <w:numPr>
          <w:ilvl w:val="0"/>
          <w:numId w:val="20"/>
        </w:numPr>
        <w:spacing w:line="360" w:lineRule="auto"/>
        <w:ind w:left="851" w:hanging="283"/>
        <w:rPr>
          <w:b/>
          <w:lang w:val="en-US"/>
        </w:rPr>
      </w:pPr>
      <w:r w:rsidRPr="006D4F83">
        <w:rPr>
          <w:rFonts w:cs="Tahoma"/>
          <w:lang w:val="sv-SE"/>
        </w:rPr>
        <w:t>Peraturan Daerah Provinsi Sumatera Barat Nomor</w:t>
      </w:r>
      <w:r w:rsidRPr="006D4F83">
        <w:rPr>
          <w:rFonts w:cs="Tahoma"/>
        </w:rPr>
        <w:t xml:space="preserve"> </w:t>
      </w:r>
      <w:r w:rsidR="00E5047C">
        <w:rPr>
          <w:rFonts w:cs="Tahoma"/>
          <w:lang w:val="en-US"/>
        </w:rPr>
        <w:t xml:space="preserve">7 </w:t>
      </w:r>
      <w:proofErr w:type="spellStart"/>
      <w:r w:rsidR="00A46962">
        <w:rPr>
          <w:rFonts w:cs="Tahoma"/>
          <w:lang w:val="en-US"/>
        </w:rPr>
        <w:t>Tahun</w:t>
      </w:r>
      <w:proofErr w:type="spellEnd"/>
      <w:r w:rsidR="00A46962">
        <w:rPr>
          <w:rFonts w:cs="Tahoma"/>
          <w:lang w:val="en-US"/>
        </w:rPr>
        <w:t xml:space="preserve"> 2022 </w:t>
      </w:r>
      <w:r w:rsidRPr="006D4F83">
        <w:rPr>
          <w:rFonts w:cs="Tahoma"/>
          <w:lang w:val="sv-SE"/>
        </w:rPr>
        <w:t>tentang APBD Provinsi Sumatera Barat Tahun Anggaran 202</w:t>
      </w:r>
      <w:r w:rsidR="004001BF">
        <w:rPr>
          <w:rFonts w:cs="Tahoma"/>
          <w:lang w:val="sv-SE"/>
        </w:rPr>
        <w:t>3</w:t>
      </w:r>
      <w:r w:rsidR="00217953">
        <w:rPr>
          <w:rFonts w:cs="Tahoma"/>
          <w:lang w:val="sv-SE"/>
        </w:rPr>
        <w:t>.</w:t>
      </w:r>
    </w:p>
    <w:p w14:paraId="346ABD85" w14:textId="77777777" w:rsidR="00E149A6" w:rsidRPr="00E149A6" w:rsidRDefault="00E149A6" w:rsidP="00E149A6">
      <w:pPr>
        <w:pStyle w:val="NoSpacing"/>
        <w:tabs>
          <w:tab w:val="left" w:pos="567"/>
        </w:tabs>
        <w:spacing w:line="360" w:lineRule="auto"/>
        <w:ind w:left="567"/>
        <w:rPr>
          <w:b/>
          <w:sz w:val="12"/>
          <w:szCs w:val="12"/>
          <w:lang w:val="en-US"/>
        </w:rPr>
      </w:pPr>
    </w:p>
    <w:p w14:paraId="6EEE22FD" w14:textId="3EC4537E" w:rsidR="006D4F83" w:rsidRPr="006D4F83" w:rsidRDefault="00217953" w:rsidP="00217953">
      <w:pPr>
        <w:pStyle w:val="NoSpacing"/>
        <w:numPr>
          <w:ilvl w:val="0"/>
          <w:numId w:val="19"/>
        </w:numPr>
        <w:tabs>
          <w:tab w:val="left" w:pos="567"/>
        </w:tabs>
        <w:spacing w:line="360" w:lineRule="auto"/>
        <w:rPr>
          <w:b/>
          <w:lang w:val="en-US"/>
        </w:rPr>
      </w:pPr>
      <w:r>
        <w:rPr>
          <w:rFonts w:cs="Tahoma"/>
          <w:lang w:val="sv-SE"/>
        </w:rPr>
        <w:t>Gambaran Umum</w:t>
      </w:r>
    </w:p>
    <w:p w14:paraId="2EE7DBD6" w14:textId="134529FD" w:rsidR="003304C3" w:rsidRDefault="003A03F1" w:rsidP="00D41B85">
      <w:pPr>
        <w:pStyle w:val="NoSpacing"/>
        <w:tabs>
          <w:tab w:val="left" w:pos="1134"/>
        </w:tabs>
        <w:spacing w:line="360" w:lineRule="auto"/>
        <w:ind w:left="567"/>
        <w:jc w:val="both"/>
        <w:rPr>
          <w:lang w:val="en-US"/>
        </w:rPr>
      </w:pPr>
      <w:r>
        <w:rPr>
          <w:lang w:val="en-US"/>
        </w:rPr>
        <w:tab/>
      </w:r>
      <w:proofErr w:type="spellStart"/>
      <w:r w:rsidR="003304C3">
        <w:rPr>
          <w:lang w:val="en-US"/>
        </w:rPr>
        <w:t>Undang-Undang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Nomor</w:t>
      </w:r>
      <w:proofErr w:type="spellEnd"/>
      <w:r w:rsidR="003304C3">
        <w:rPr>
          <w:lang w:val="en-US"/>
        </w:rPr>
        <w:t xml:space="preserve"> 23 </w:t>
      </w:r>
      <w:proofErr w:type="spellStart"/>
      <w:r w:rsidR="003304C3">
        <w:rPr>
          <w:lang w:val="en-US"/>
        </w:rPr>
        <w:t>Tahun</w:t>
      </w:r>
      <w:proofErr w:type="spellEnd"/>
      <w:r w:rsidR="003304C3">
        <w:rPr>
          <w:lang w:val="en-US"/>
        </w:rPr>
        <w:t xml:space="preserve"> 2014 </w:t>
      </w:r>
      <w:proofErr w:type="spellStart"/>
      <w:r w:rsidR="003304C3">
        <w:rPr>
          <w:lang w:val="en-US"/>
        </w:rPr>
        <w:t>tentang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pemerintahan</w:t>
      </w:r>
      <w:proofErr w:type="spellEnd"/>
      <w:r w:rsidR="003304C3">
        <w:rPr>
          <w:lang w:val="en-US"/>
        </w:rPr>
        <w:t xml:space="preserve"> Daerah </w:t>
      </w:r>
      <w:proofErr w:type="spellStart"/>
      <w:r w:rsidR="003304C3">
        <w:rPr>
          <w:lang w:val="en-US"/>
        </w:rPr>
        <w:t>telah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mengamanatkan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kepada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Kepala</w:t>
      </w:r>
      <w:proofErr w:type="spellEnd"/>
      <w:r w:rsidR="003304C3">
        <w:rPr>
          <w:lang w:val="en-US"/>
        </w:rPr>
        <w:t xml:space="preserve"> Daerah </w:t>
      </w:r>
      <w:proofErr w:type="spellStart"/>
      <w:r w:rsidR="003304C3">
        <w:rPr>
          <w:lang w:val="en-US"/>
        </w:rPr>
        <w:t>untuk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menyelenggarakan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Ketentraman</w:t>
      </w:r>
      <w:proofErr w:type="spellEnd"/>
      <w:r w:rsidR="003304C3">
        <w:rPr>
          <w:lang w:val="en-US"/>
        </w:rPr>
        <w:t xml:space="preserve"> dan </w:t>
      </w:r>
      <w:proofErr w:type="spellStart"/>
      <w:r w:rsidR="003304C3">
        <w:rPr>
          <w:lang w:val="en-US"/>
        </w:rPr>
        <w:t>Ketertiban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umum</w:t>
      </w:r>
      <w:proofErr w:type="spellEnd"/>
      <w:r w:rsidR="003304C3">
        <w:rPr>
          <w:lang w:val="en-US"/>
        </w:rPr>
        <w:t xml:space="preserve"> yang </w:t>
      </w:r>
      <w:proofErr w:type="spellStart"/>
      <w:r w:rsidR="003304C3">
        <w:rPr>
          <w:lang w:val="en-US"/>
        </w:rPr>
        <w:t>diserahkan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kepada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Satuan</w:t>
      </w:r>
      <w:proofErr w:type="spellEnd"/>
      <w:r w:rsidR="003304C3">
        <w:rPr>
          <w:lang w:val="en-US"/>
        </w:rPr>
        <w:t xml:space="preserve"> </w:t>
      </w:r>
      <w:r w:rsidR="006D11F5">
        <w:rPr>
          <w:lang w:val="en-US"/>
        </w:rPr>
        <w:t>P</w:t>
      </w:r>
      <w:r w:rsidR="003304C3">
        <w:rPr>
          <w:lang w:val="en-US"/>
        </w:rPr>
        <w:t xml:space="preserve">olisi </w:t>
      </w:r>
      <w:proofErr w:type="spellStart"/>
      <w:r w:rsidR="006D11F5">
        <w:rPr>
          <w:lang w:val="en-US"/>
        </w:rPr>
        <w:t>P</w:t>
      </w:r>
      <w:r w:rsidR="003304C3">
        <w:rPr>
          <w:lang w:val="en-US"/>
        </w:rPr>
        <w:t>among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Praja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untuk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melaksanakannya</w:t>
      </w:r>
      <w:proofErr w:type="spellEnd"/>
      <w:r w:rsidR="003304C3">
        <w:rPr>
          <w:lang w:val="en-US"/>
        </w:rPr>
        <w:t xml:space="preserve">. </w:t>
      </w:r>
      <w:proofErr w:type="spellStart"/>
      <w:r w:rsidR="003304C3">
        <w:rPr>
          <w:lang w:val="en-US"/>
        </w:rPr>
        <w:t>Satuan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polisi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Pamong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Praja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dibentuk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untuk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menegakkan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Perda</w:t>
      </w:r>
      <w:proofErr w:type="spellEnd"/>
      <w:r w:rsidR="003304C3">
        <w:rPr>
          <w:lang w:val="en-US"/>
        </w:rPr>
        <w:t xml:space="preserve"> dan </w:t>
      </w:r>
      <w:proofErr w:type="spellStart"/>
      <w:r w:rsidR="003304C3">
        <w:rPr>
          <w:lang w:val="en-US"/>
        </w:rPr>
        <w:t>perkada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serta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menyelenggarakan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Ketent</w:t>
      </w:r>
      <w:r w:rsidR="0083025F">
        <w:rPr>
          <w:lang w:val="en-US"/>
        </w:rPr>
        <w:t>e</w:t>
      </w:r>
      <w:r w:rsidR="003304C3">
        <w:rPr>
          <w:lang w:val="en-US"/>
        </w:rPr>
        <w:t>raman</w:t>
      </w:r>
      <w:proofErr w:type="spellEnd"/>
      <w:r w:rsidR="003304C3">
        <w:rPr>
          <w:lang w:val="en-US"/>
        </w:rPr>
        <w:t xml:space="preserve"> dan </w:t>
      </w:r>
      <w:proofErr w:type="spellStart"/>
      <w:r w:rsidR="003304C3">
        <w:rPr>
          <w:lang w:val="en-US"/>
        </w:rPr>
        <w:t>Ketertiban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umum</w:t>
      </w:r>
      <w:proofErr w:type="spellEnd"/>
      <w:r w:rsidR="003304C3">
        <w:rPr>
          <w:lang w:val="en-US"/>
        </w:rPr>
        <w:t xml:space="preserve">. </w:t>
      </w:r>
      <w:proofErr w:type="spellStart"/>
      <w:r w:rsidR="003304C3">
        <w:rPr>
          <w:lang w:val="en-US"/>
        </w:rPr>
        <w:t>Sedangkan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dalam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melakukan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kegiatan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tersebut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Satpol</w:t>
      </w:r>
      <w:proofErr w:type="spellEnd"/>
      <w:r w:rsidR="003304C3">
        <w:rPr>
          <w:lang w:val="en-US"/>
        </w:rPr>
        <w:t xml:space="preserve"> PP </w:t>
      </w:r>
      <w:proofErr w:type="spellStart"/>
      <w:r w:rsidR="003304C3">
        <w:rPr>
          <w:lang w:val="en-US"/>
        </w:rPr>
        <w:t>diberi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beberapa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wewenang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untuk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melakukan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tindakan</w:t>
      </w:r>
      <w:proofErr w:type="spellEnd"/>
      <w:r w:rsidR="003304C3">
        <w:rPr>
          <w:lang w:val="en-US"/>
        </w:rPr>
        <w:t xml:space="preserve"> </w:t>
      </w:r>
      <w:proofErr w:type="spellStart"/>
      <w:r w:rsidR="003304C3">
        <w:rPr>
          <w:lang w:val="en-US"/>
        </w:rPr>
        <w:t>hukum</w:t>
      </w:r>
      <w:proofErr w:type="spellEnd"/>
      <w:r w:rsidR="003304C3">
        <w:rPr>
          <w:lang w:val="en-US"/>
        </w:rPr>
        <w:t>.</w:t>
      </w:r>
    </w:p>
    <w:p w14:paraId="0FE95A37" w14:textId="4F246CD9" w:rsidR="003304C3" w:rsidRPr="00D23C83" w:rsidRDefault="003304C3" w:rsidP="00D41B85">
      <w:pPr>
        <w:pStyle w:val="NoSpacing"/>
        <w:tabs>
          <w:tab w:val="left" w:pos="1134"/>
        </w:tabs>
        <w:spacing w:line="360" w:lineRule="auto"/>
        <w:ind w:left="567"/>
        <w:jc w:val="both"/>
        <w:rPr>
          <w:color w:val="FF0000"/>
          <w:lang w:val="en-US"/>
        </w:rPr>
      </w:pPr>
      <w:r>
        <w:rPr>
          <w:lang w:val="en-US"/>
        </w:rPr>
        <w:tab/>
      </w:r>
      <w:r w:rsidRPr="006D11F5">
        <w:rPr>
          <w:color w:val="000000" w:themeColor="text1"/>
          <w:lang w:val="en-US"/>
        </w:rPr>
        <w:t>Tindakan-</w:t>
      </w:r>
      <w:proofErr w:type="spellStart"/>
      <w:r w:rsidRPr="006D11F5">
        <w:rPr>
          <w:color w:val="000000" w:themeColor="text1"/>
          <w:lang w:val="en-US"/>
        </w:rPr>
        <w:t>tindakan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hukum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tersebut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memerlukan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dukungan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dari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instansi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terkait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lainnya</w:t>
      </w:r>
      <w:proofErr w:type="spellEnd"/>
      <w:r w:rsidRPr="006D11F5">
        <w:rPr>
          <w:color w:val="000000" w:themeColor="text1"/>
          <w:lang w:val="en-US"/>
        </w:rPr>
        <w:t xml:space="preserve">, </w:t>
      </w:r>
      <w:proofErr w:type="spellStart"/>
      <w:r w:rsidRPr="006D11F5">
        <w:rPr>
          <w:color w:val="000000" w:themeColor="text1"/>
          <w:lang w:val="en-US"/>
        </w:rPr>
        <w:t>sehingga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dalam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pelaksanaan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tugas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tersebut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memerlukan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dasar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hukum</w:t>
      </w:r>
      <w:proofErr w:type="spellEnd"/>
      <w:r w:rsidRPr="006D11F5">
        <w:rPr>
          <w:color w:val="000000" w:themeColor="text1"/>
          <w:lang w:val="en-US"/>
        </w:rPr>
        <w:t xml:space="preserve"> yang </w:t>
      </w:r>
      <w:proofErr w:type="spellStart"/>
      <w:r w:rsidRPr="006D11F5">
        <w:rPr>
          <w:color w:val="000000" w:themeColor="text1"/>
          <w:lang w:val="en-US"/>
        </w:rPr>
        <w:t>kuat</w:t>
      </w:r>
      <w:proofErr w:type="spellEnd"/>
      <w:r w:rsidRPr="006D11F5">
        <w:rPr>
          <w:color w:val="000000" w:themeColor="text1"/>
          <w:lang w:val="en-US"/>
        </w:rPr>
        <w:t xml:space="preserve"> agar </w:t>
      </w:r>
      <w:proofErr w:type="spellStart"/>
      <w:r w:rsidRPr="006D11F5">
        <w:rPr>
          <w:color w:val="000000" w:themeColor="text1"/>
          <w:lang w:val="en-US"/>
        </w:rPr>
        <w:t>tidak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adanya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tuntutan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dari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si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pelanggar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aturan</w:t>
      </w:r>
      <w:proofErr w:type="spellEnd"/>
      <w:r w:rsidRPr="006D11F5">
        <w:rPr>
          <w:color w:val="000000" w:themeColor="text1"/>
          <w:lang w:val="en-US"/>
        </w:rPr>
        <w:t xml:space="preserve">. </w:t>
      </w:r>
      <w:proofErr w:type="spellStart"/>
      <w:r w:rsidRPr="006D11F5">
        <w:rPr>
          <w:color w:val="000000" w:themeColor="text1"/>
          <w:lang w:val="en-US"/>
        </w:rPr>
        <w:t>Disamping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itu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dalam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melaksanakan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kegiatan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tersebut</w:t>
      </w:r>
      <w:proofErr w:type="spellEnd"/>
      <w:r w:rsidRPr="006D11F5">
        <w:rPr>
          <w:color w:val="000000" w:themeColor="text1"/>
          <w:lang w:val="en-US"/>
        </w:rPr>
        <w:t xml:space="preserve"> juga </w:t>
      </w:r>
      <w:proofErr w:type="spellStart"/>
      <w:r w:rsidRPr="006D11F5">
        <w:rPr>
          <w:color w:val="000000" w:themeColor="text1"/>
          <w:lang w:val="en-US"/>
        </w:rPr>
        <w:t>diperlukan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kerjasama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dengan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instansi</w:t>
      </w:r>
      <w:proofErr w:type="spellEnd"/>
      <w:r w:rsidRPr="006D11F5">
        <w:rPr>
          <w:color w:val="000000" w:themeColor="text1"/>
          <w:lang w:val="en-US"/>
        </w:rPr>
        <w:t>/</w:t>
      </w:r>
      <w:proofErr w:type="spellStart"/>
      <w:r w:rsidRPr="006D11F5">
        <w:rPr>
          <w:color w:val="000000" w:themeColor="text1"/>
          <w:lang w:val="en-US"/>
        </w:rPr>
        <w:t>lembaga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lainnya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="0092408E">
        <w:rPr>
          <w:color w:val="000000" w:themeColor="text1"/>
          <w:lang w:val="en-US"/>
        </w:rPr>
        <w:t>maupun</w:t>
      </w:r>
      <w:proofErr w:type="spellEnd"/>
      <w:r w:rsidR="0092408E">
        <w:rPr>
          <w:color w:val="000000" w:themeColor="text1"/>
          <w:lang w:val="en-US"/>
        </w:rPr>
        <w:t xml:space="preserve"> </w:t>
      </w:r>
      <w:proofErr w:type="spellStart"/>
      <w:r w:rsidR="0092408E">
        <w:rPr>
          <w:color w:val="000000" w:themeColor="text1"/>
          <w:lang w:val="en-US"/>
        </w:rPr>
        <w:t>dengan</w:t>
      </w:r>
      <w:proofErr w:type="spellEnd"/>
      <w:r w:rsidR="0092408E">
        <w:rPr>
          <w:color w:val="000000" w:themeColor="text1"/>
          <w:lang w:val="en-US"/>
        </w:rPr>
        <w:t xml:space="preserve"> </w:t>
      </w:r>
      <w:proofErr w:type="spellStart"/>
      <w:r w:rsidR="0092408E">
        <w:rPr>
          <w:color w:val="000000" w:themeColor="text1"/>
          <w:lang w:val="en-US"/>
        </w:rPr>
        <w:t>provinsi</w:t>
      </w:r>
      <w:proofErr w:type="spellEnd"/>
      <w:r w:rsidR="0092408E">
        <w:rPr>
          <w:color w:val="000000" w:themeColor="text1"/>
          <w:lang w:val="en-US"/>
        </w:rPr>
        <w:t xml:space="preserve"> </w:t>
      </w:r>
      <w:proofErr w:type="spellStart"/>
      <w:r w:rsidR="0092408E">
        <w:rPr>
          <w:color w:val="000000" w:themeColor="text1"/>
          <w:lang w:val="en-US"/>
        </w:rPr>
        <w:t>tetangga</w:t>
      </w:r>
      <w:proofErr w:type="spellEnd"/>
      <w:r w:rsidR="0092408E">
        <w:rPr>
          <w:color w:val="000000" w:themeColor="text1"/>
          <w:lang w:val="en-US"/>
        </w:rPr>
        <w:t xml:space="preserve"> yang </w:t>
      </w:r>
      <w:proofErr w:type="spellStart"/>
      <w:r w:rsidR="0092408E">
        <w:rPr>
          <w:color w:val="000000" w:themeColor="text1"/>
          <w:lang w:val="en-US"/>
        </w:rPr>
        <w:t>wilayahnya</w:t>
      </w:r>
      <w:proofErr w:type="spellEnd"/>
      <w:r w:rsidR="0092408E">
        <w:rPr>
          <w:color w:val="000000" w:themeColor="text1"/>
          <w:lang w:val="en-US"/>
        </w:rPr>
        <w:t xml:space="preserve"> </w:t>
      </w:r>
      <w:proofErr w:type="spellStart"/>
      <w:r w:rsidR="0092408E">
        <w:rPr>
          <w:color w:val="000000" w:themeColor="text1"/>
          <w:lang w:val="en-US"/>
        </w:rPr>
        <w:t>berbatasan</w:t>
      </w:r>
      <w:proofErr w:type="spellEnd"/>
      <w:r w:rsidR="0092408E">
        <w:rPr>
          <w:color w:val="000000" w:themeColor="text1"/>
          <w:lang w:val="en-US"/>
        </w:rPr>
        <w:t xml:space="preserve"> </w:t>
      </w:r>
      <w:proofErr w:type="spellStart"/>
      <w:r w:rsidR="0092408E">
        <w:rPr>
          <w:color w:val="000000" w:themeColor="text1"/>
          <w:lang w:val="en-US"/>
        </w:rPr>
        <w:t>dengan</w:t>
      </w:r>
      <w:proofErr w:type="spellEnd"/>
      <w:r w:rsidR="0092408E">
        <w:rPr>
          <w:color w:val="000000" w:themeColor="text1"/>
          <w:lang w:val="en-US"/>
        </w:rPr>
        <w:t xml:space="preserve"> </w:t>
      </w:r>
      <w:proofErr w:type="spellStart"/>
      <w:r w:rsidR="0092408E">
        <w:rPr>
          <w:color w:val="000000" w:themeColor="text1"/>
          <w:lang w:val="en-US"/>
        </w:rPr>
        <w:t>Provinsi</w:t>
      </w:r>
      <w:proofErr w:type="spellEnd"/>
      <w:r w:rsidR="0092408E">
        <w:rPr>
          <w:color w:val="000000" w:themeColor="text1"/>
          <w:lang w:val="en-US"/>
        </w:rPr>
        <w:t xml:space="preserve"> </w:t>
      </w:r>
      <w:proofErr w:type="spellStart"/>
      <w:r w:rsidR="0092408E">
        <w:rPr>
          <w:color w:val="000000" w:themeColor="text1"/>
          <w:lang w:val="en-US"/>
        </w:rPr>
        <w:t>Sumatara</w:t>
      </w:r>
      <w:proofErr w:type="spellEnd"/>
      <w:r w:rsidR="0092408E">
        <w:rPr>
          <w:color w:val="000000" w:themeColor="text1"/>
          <w:lang w:val="en-US"/>
        </w:rPr>
        <w:t xml:space="preserve"> Barat agar </w:t>
      </w:r>
      <w:proofErr w:type="spellStart"/>
      <w:r w:rsidRPr="006D11F5">
        <w:rPr>
          <w:color w:val="000000" w:themeColor="text1"/>
          <w:lang w:val="en-US"/>
        </w:rPr>
        <w:t>pelaksanaan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penegakan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Perda</w:t>
      </w:r>
      <w:proofErr w:type="spellEnd"/>
      <w:r w:rsidRPr="006D11F5">
        <w:rPr>
          <w:color w:val="000000" w:themeColor="text1"/>
          <w:lang w:val="en-US"/>
        </w:rPr>
        <w:t>/</w:t>
      </w:r>
      <w:proofErr w:type="spellStart"/>
      <w:r w:rsidRPr="006D11F5">
        <w:rPr>
          <w:color w:val="000000" w:themeColor="text1"/>
          <w:lang w:val="en-US"/>
        </w:rPr>
        <w:t>Perkada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tersebut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berjalan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maksimal</w:t>
      </w:r>
      <w:proofErr w:type="spellEnd"/>
      <w:r w:rsidRPr="006D11F5">
        <w:rPr>
          <w:color w:val="000000" w:themeColor="text1"/>
          <w:lang w:val="en-US"/>
        </w:rPr>
        <w:t xml:space="preserve">, </w:t>
      </w:r>
      <w:proofErr w:type="spellStart"/>
      <w:r w:rsidRPr="006D11F5">
        <w:rPr>
          <w:color w:val="000000" w:themeColor="text1"/>
          <w:lang w:val="en-US"/>
        </w:rPr>
        <w:t>untuk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itu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diperlukan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administrasi-administrasi</w:t>
      </w:r>
      <w:proofErr w:type="spellEnd"/>
      <w:r w:rsidRPr="006D11F5">
        <w:rPr>
          <w:color w:val="000000" w:themeColor="text1"/>
          <w:lang w:val="en-US"/>
        </w:rPr>
        <w:t xml:space="preserve">  dan </w:t>
      </w:r>
      <w:proofErr w:type="spellStart"/>
      <w:r w:rsidRPr="006D11F5">
        <w:rPr>
          <w:color w:val="000000" w:themeColor="text1"/>
          <w:lang w:val="en-US"/>
        </w:rPr>
        <w:t>dokumen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perjanjian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kerja</w:t>
      </w:r>
      <w:proofErr w:type="spellEnd"/>
      <w:r w:rsidR="0092408E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sama</w:t>
      </w:r>
      <w:proofErr w:type="spellEnd"/>
      <w:r w:rsidRPr="006D11F5">
        <w:rPr>
          <w:color w:val="000000" w:themeColor="text1"/>
          <w:lang w:val="en-US"/>
        </w:rPr>
        <w:t xml:space="preserve"> </w:t>
      </w:r>
      <w:r w:rsidR="0092408E">
        <w:rPr>
          <w:color w:val="000000" w:themeColor="text1"/>
          <w:lang w:val="en-US"/>
        </w:rPr>
        <w:t xml:space="preserve">(PKS) </w:t>
      </w:r>
      <w:proofErr w:type="spellStart"/>
      <w:r w:rsidRPr="006D11F5">
        <w:rPr>
          <w:color w:val="000000" w:themeColor="text1"/>
          <w:lang w:val="en-US"/>
        </w:rPr>
        <w:t>ataupun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surat-surat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keputusan</w:t>
      </w:r>
      <w:proofErr w:type="spellEnd"/>
      <w:r w:rsidRPr="006D11F5">
        <w:rPr>
          <w:color w:val="000000" w:themeColor="text1"/>
          <w:lang w:val="en-US"/>
        </w:rPr>
        <w:t>.</w:t>
      </w:r>
    </w:p>
    <w:p w14:paraId="0636AFAC" w14:textId="5E79499B" w:rsidR="003304C3" w:rsidRPr="00554540" w:rsidRDefault="003304C3" w:rsidP="00D41B85">
      <w:pPr>
        <w:pStyle w:val="NoSpacing"/>
        <w:tabs>
          <w:tab w:val="left" w:pos="1134"/>
        </w:tabs>
        <w:spacing w:line="360" w:lineRule="auto"/>
        <w:ind w:left="567"/>
        <w:jc w:val="both"/>
      </w:pPr>
      <w:r>
        <w:rPr>
          <w:lang w:val="en-US"/>
        </w:rPr>
        <w:lastRenderedPageBreak/>
        <w:tab/>
      </w:r>
      <w:r>
        <w:t>Sehubungan denga</w:t>
      </w:r>
      <w:r>
        <w:rPr>
          <w:lang w:val="en-US"/>
        </w:rPr>
        <w:t>n</w:t>
      </w:r>
      <w:r>
        <w:t xml:space="preserve"> hal tersebut di atas maka perlu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melaksanakan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r w:rsidR="004A2326">
        <w:rPr>
          <w:lang w:val="en-US"/>
        </w:rPr>
        <w:t xml:space="preserve">pada sub </w:t>
      </w:r>
      <w:proofErr w:type="spellStart"/>
      <w:r w:rsidR="004A2326">
        <w:rPr>
          <w:lang w:val="en-US"/>
        </w:rPr>
        <w:t>kegiatan</w:t>
      </w:r>
      <w:proofErr w:type="spellEnd"/>
      <w:r w:rsidR="004A2326">
        <w:rPr>
          <w:lang w:val="en-US"/>
        </w:rPr>
        <w:t xml:space="preserve"> </w:t>
      </w:r>
      <w:proofErr w:type="spellStart"/>
      <w:r w:rsidR="004A2326" w:rsidRPr="00451624">
        <w:rPr>
          <w:bCs/>
          <w:lang w:val="en-US"/>
        </w:rPr>
        <w:t>kerja</w:t>
      </w:r>
      <w:proofErr w:type="spellEnd"/>
      <w:r w:rsidR="004A2326" w:rsidRPr="00451624">
        <w:rPr>
          <w:bCs/>
          <w:lang w:val="en-US"/>
        </w:rPr>
        <w:t xml:space="preserve"> Sama </w:t>
      </w:r>
      <w:proofErr w:type="spellStart"/>
      <w:r w:rsidR="004A2326" w:rsidRPr="00451624">
        <w:rPr>
          <w:bCs/>
          <w:lang w:val="en-US"/>
        </w:rPr>
        <w:t>Antar</w:t>
      </w:r>
      <w:proofErr w:type="spellEnd"/>
      <w:r w:rsidR="004A2326" w:rsidRPr="00451624">
        <w:rPr>
          <w:bCs/>
          <w:lang w:val="en-US"/>
        </w:rPr>
        <w:t xml:space="preserve"> Lembaga dan </w:t>
      </w:r>
      <w:proofErr w:type="spellStart"/>
      <w:r w:rsidR="004A2326" w:rsidRPr="00451624">
        <w:rPr>
          <w:bCs/>
          <w:lang w:val="en-US"/>
        </w:rPr>
        <w:t>Kemitraan</w:t>
      </w:r>
      <w:proofErr w:type="spellEnd"/>
      <w:r w:rsidR="004A2326" w:rsidRPr="00451624">
        <w:rPr>
          <w:bCs/>
          <w:lang w:val="en-US"/>
        </w:rPr>
        <w:t xml:space="preserve"> </w:t>
      </w:r>
      <w:proofErr w:type="spellStart"/>
      <w:r w:rsidR="004A2326" w:rsidRPr="00451624">
        <w:rPr>
          <w:bCs/>
          <w:lang w:val="en-US"/>
        </w:rPr>
        <w:t>dalam</w:t>
      </w:r>
      <w:proofErr w:type="spellEnd"/>
      <w:r w:rsidR="004A2326" w:rsidRPr="00451624">
        <w:rPr>
          <w:bCs/>
          <w:lang w:val="en-US"/>
        </w:rPr>
        <w:t xml:space="preserve"> Teknik </w:t>
      </w:r>
      <w:proofErr w:type="spellStart"/>
      <w:r w:rsidR="004A2326" w:rsidRPr="00451624">
        <w:rPr>
          <w:bCs/>
          <w:lang w:val="en-US"/>
        </w:rPr>
        <w:t>Pencegahan</w:t>
      </w:r>
      <w:proofErr w:type="spellEnd"/>
      <w:r w:rsidR="004A2326" w:rsidRPr="00451624">
        <w:rPr>
          <w:bCs/>
          <w:lang w:val="en-US"/>
        </w:rPr>
        <w:t xml:space="preserve"> </w:t>
      </w:r>
      <w:proofErr w:type="spellStart"/>
      <w:r w:rsidR="004A2326" w:rsidRPr="00451624">
        <w:rPr>
          <w:bCs/>
          <w:lang w:val="en-US"/>
        </w:rPr>
        <w:t>Kejahatan</w:t>
      </w:r>
      <w:proofErr w:type="spellEnd"/>
      <w:r>
        <w:t>.</w:t>
      </w:r>
    </w:p>
    <w:p w14:paraId="100AFEF4" w14:textId="77777777" w:rsidR="00CD4151" w:rsidRDefault="00CD4151" w:rsidP="001323D1">
      <w:pPr>
        <w:pStyle w:val="NoSpacing"/>
        <w:ind w:left="284" w:firstLine="436"/>
        <w:rPr>
          <w:b/>
        </w:rPr>
      </w:pPr>
    </w:p>
    <w:p w14:paraId="2AE8A6C1" w14:textId="3A624B9A" w:rsidR="00B43F1C" w:rsidRPr="009E2D50" w:rsidRDefault="00A901F5" w:rsidP="004205CF">
      <w:pPr>
        <w:pStyle w:val="NoSpacing"/>
        <w:numPr>
          <w:ilvl w:val="0"/>
          <w:numId w:val="3"/>
        </w:numPr>
        <w:ind w:left="284" w:hanging="284"/>
        <w:rPr>
          <w:b/>
        </w:rPr>
      </w:pPr>
      <w:proofErr w:type="spellStart"/>
      <w:r>
        <w:rPr>
          <w:b/>
          <w:lang w:val="en-US"/>
        </w:rPr>
        <w:t>Kegiatan</w:t>
      </w:r>
      <w:proofErr w:type="spellEnd"/>
      <w:r>
        <w:rPr>
          <w:b/>
          <w:lang w:val="en-US"/>
        </w:rPr>
        <w:t xml:space="preserve"> Yang </w:t>
      </w:r>
      <w:proofErr w:type="spellStart"/>
      <w:r>
        <w:rPr>
          <w:b/>
          <w:lang w:val="en-US"/>
        </w:rPr>
        <w:t>Dilaksanakan</w:t>
      </w:r>
      <w:proofErr w:type="spellEnd"/>
    </w:p>
    <w:p w14:paraId="7E8CBA0C" w14:textId="763A8649" w:rsidR="009E2D50" w:rsidRPr="006D11F5" w:rsidRDefault="009E2D50" w:rsidP="00E149A6">
      <w:pPr>
        <w:pStyle w:val="NoSpacing"/>
        <w:numPr>
          <w:ilvl w:val="0"/>
          <w:numId w:val="22"/>
        </w:numPr>
        <w:spacing w:line="360" w:lineRule="auto"/>
        <w:jc w:val="both"/>
        <w:rPr>
          <w:color w:val="000000" w:themeColor="text1"/>
          <w:lang w:val="en-US"/>
        </w:rPr>
      </w:pPr>
      <w:proofErr w:type="spellStart"/>
      <w:r w:rsidRPr="006D11F5">
        <w:rPr>
          <w:color w:val="000000" w:themeColor="text1"/>
          <w:lang w:val="en-US"/>
        </w:rPr>
        <w:t>Uraian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Kegiatan</w:t>
      </w:r>
      <w:proofErr w:type="spellEnd"/>
      <w:r w:rsidRPr="006D11F5">
        <w:rPr>
          <w:color w:val="000000" w:themeColor="text1"/>
          <w:lang w:val="en-US"/>
        </w:rPr>
        <w:t xml:space="preserve"> dan </w:t>
      </w:r>
      <w:proofErr w:type="spellStart"/>
      <w:r w:rsidRPr="006D11F5">
        <w:rPr>
          <w:color w:val="000000" w:themeColor="text1"/>
          <w:lang w:val="en-US"/>
        </w:rPr>
        <w:t>Keluaran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Kegiatan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ini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Pr="006D11F5">
        <w:rPr>
          <w:color w:val="000000" w:themeColor="text1"/>
          <w:lang w:val="en-US"/>
        </w:rPr>
        <w:t>berupa</w:t>
      </w:r>
      <w:proofErr w:type="spellEnd"/>
      <w:r w:rsidRPr="006D11F5">
        <w:rPr>
          <w:color w:val="000000" w:themeColor="text1"/>
          <w:lang w:val="en-US"/>
        </w:rPr>
        <w:t xml:space="preserve"> </w:t>
      </w:r>
      <w:proofErr w:type="spellStart"/>
      <w:r w:rsidR="00C87E59" w:rsidRPr="006D11F5">
        <w:rPr>
          <w:color w:val="000000" w:themeColor="text1"/>
          <w:lang w:val="en-US"/>
        </w:rPr>
        <w:t>melaksanakan</w:t>
      </w:r>
      <w:proofErr w:type="spellEnd"/>
      <w:r w:rsidR="00C87E59" w:rsidRPr="006D11F5">
        <w:rPr>
          <w:color w:val="000000" w:themeColor="text1"/>
          <w:lang w:val="en-US"/>
        </w:rPr>
        <w:t xml:space="preserve"> </w:t>
      </w:r>
      <w:proofErr w:type="spellStart"/>
      <w:r w:rsidR="00C87E59" w:rsidRPr="006D11F5">
        <w:rPr>
          <w:color w:val="000000" w:themeColor="text1"/>
          <w:lang w:val="en-US"/>
        </w:rPr>
        <w:t>Perjanjian</w:t>
      </w:r>
      <w:proofErr w:type="spellEnd"/>
      <w:r w:rsidR="00C87E59" w:rsidRPr="006D11F5">
        <w:rPr>
          <w:color w:val="000000" w:themeColor="text1"/>
          <w:lang w:val="en-US"/>
        </w:rPr>
        <w:t xml:space="preserve"> Kerjasama (PKS) </w:t>
      </w:r>
      <w:proofErr w:type="spellStart"/>
      <w:r w:rsidR="00C87E59" w:rsidRPr="006D11F5">
        <w:rPr>
          <w:color w:val="000000" w:themeColor="text1"/>
          <w:lang w:val="en-US"/>
        </w:rPr>
        <w:t>baik</w:t>
      </w:r>
      <w:proofErr w:type="spellEnd"/>
      <w:r w:rsidR="00C87E59" w:rsidRPr="006D11F5">
        <w:rPr>
          <w:color w:val="000000" w:themeColor="text1"/>
          <w:lang w:val="en-US"/>
        </w:rPr>
        <w:t xml:space="preserve"> </w:t>
      </w:r>
      <w:proofErr w:type="spellStart"/>
      <w:r w:rsidR="00C87E59" w:rsidRPr="006D11F5">
        <w:rPr>
          <w:color w:val="000000" w:themeColor="text1"/>
          <w:lang w:val="en-US"/>
        </w:rPr>
        <w:t>dengan</w:t>
      </w:r>
      <w:proofErr w:type="spellEnd"/>
      <w:r w:rsidR="00C87E59" w:rsidRPr="006D11F5">
        <w:rPr>
          <w:color w:val="000000" w:themeColor="text1"/>
          <w:lang w:val="en-US"/>
        </w:rPr>
        <w:t xml:space="preserve"> </w:t>
      </w:r>
      <w:proofErr w:type="spellStart"/>
      <w:r w:rsidR="00C87E59" w:rsidRPr="006D11F5">
        <w:rPr>
          <w:color w:val="000000" w:themeColor="text1"/>
          <w:lang w:val="en-US"/>
        </w:rPr>
        <w:t>pemerintah</w:t>
      </w:r>
      <w:proofErr w:type="spellEnd"/>
      <w:r w:rsidR="00C87E59" w:rsidRPr="006D11F5">
        <w:rPr>
          <w:color w:val="000000" w:themeColor="text1"/>
          <w:lang w:val="en-US"/>
        </w:rPr>
        <w:t xml:space="preserve"> </w:t>
      </w:r>
      <w:proofErr w:type="spellStart"/>
      <w:r w:rsidR="00C87E59" w:rsidRPr="006D11F5">
        <w:rPr>
          <w:color w:val="000000" w:themeColor="text1"/>
          <w:lang w:val="en-US"/>
        </w:rPr>
        <w:t>kabupaten</w:t>
      </w:r>
      <w:proofErr w:type="spellEnd"/>
      <w:r w:rsidR="00C87E59" w:rsidRPr="006D11F5">
        <w:rPr>
          <w:color w:val="000000" w:themeColor="text1"/>
          <w:lang w:val="en-US"/>
        </w:rPr>
        <w:t>/</w:t>
      </w:r>
      <w:proofErr w:type="spellStart"/>
      <w:r w:rsidR="00C87E59" w:rsidRPr="006D11F5">
        <w:rPr>
          <w:color w:val="000000" w:themeColor="text1"/>
          <w:lang w:val="en-US"/>
        </w:rPr>
        <w:t>kota</w:t>
      </w:r>
      <w:proofErr w:type="spellEnd"/>
      <w:r w:rsidR="00C87E59" w:rsidRPr="006D11F5">
        <w:rPr>
          <w:color w:val="000000" w:themeColor="text1"/>
          <w:lang w:val="en-US"/>
        </w:rPr>
        <w:t xml:space="preserve"> </w:t>
      </w:r>
      <w:proofErr w:type="spellStart"/>
      <w:r w:rsidR="00C87E59" w:rsidRPr="006D11F5">
        <w:rPr>
          <w:color w:val="000000" w:themeColor="text1"/>
          <w:lang w:val="en-US"/>
        </w:rPr>
        <w:t>maupun</w:t>
      </w:r>
      <w:proofErr w:type="spellEnd"/>
      <w:r w:rsidR="00C87E59" w:rsidRPr="006D11F5">
        <w:rPr>
          <w:color w:val="000000" w:themeColor="text1"/>
          <w:lang w:val="en-US"/>
        </w:rPr>
        <w:t xml:space="preserve"> </w:t>
      </w:r>
      <w:proofErr w:type="spellStart"/>
      <w:r w:rsidR="00C87E59" w:rsidRPr="006D11F5">
        <w:rPr>
          <w:color w:val="000000" w:themeColor="text1"/>
          <w:lang w:val="en-US"/>
        </w:rPr>
        <w:t>dengan</w:t>
      </w:r>
      <w:proofErr w:type="spellEnd"/>
      <w:r w:rsidR="00C87E59" w:rsidRPr="006D11F5">
        <w:rPr>
          <w:color w:val="000000" w:themeColor="text1"/>
          <w:lang w:val="en-US"/>
        </w:rPr>
        <w:t xml:space="preserve"> </w:t>
      </w:r>
      <w:proofErr w:type="spellStart"/>
      <w:r w:rsidR="00C87E59" w:rsidRPr="006D11F5">
        <w:rPr>
          <w:color w:val="000000" w:themeColor="text1"/>
          <w:lang w:val="en-US"/>
        </w:rPr>
        <w:t>pemerintah</w:t>
      </w:r>
      <w:proofErr w:type="spellEnd"/>
      <w:r w:rsidR="00C87E59" w:rsidRPr="006D11F5">
        <w:rPr>
          <w:color w:val="000000" w:themeColor="text1"/>
          <w:lang w:val="en-US"/>
        </w:rPr>
        <w:t xml:space="preserve"> </w:t>
      </w:r>
      <w:proofErr w:type="spellStart"/>
      <w:r w:rsidR="00C87E59" w:rsidRPr="006D11F5">
        <w:rPr>
          <w:color w:val="000000" w:themeColor="text1"/>
          <w:lang w:val="en-US"/>
        </w:rPr>
        <w:t>provinsi</w:t>
      </w:r>
      <w:proofErr w:type="spellEnd"/>
      <w:r w:rsidR="00C87E59" w:rsidRPr="006D11F5">
        <w:rPr>
          <w:color w:val="000000" w:themeColor="text1"/>
          <w:lang w:val="en-US"/>
        </w:rPr>
        <w:t xml:space="preserve"> </w:t>
      </w:r>
      <w:proofErr w:type="spellStart"/>
      <w:r w:rsidR="00C87E59" w:rsidRPr="006D11F5">
        <w:rPr>
          <w:color w:val="000000" w:themeColor="text1"/>
          <w:lang w:val="en-US"/>
        </w:rPr>
        <w:t>tetangga</w:t>
      </w:r>
      <w:proofErr w:type="spellEnd"/>
      <w:r w:rsidR="00C87E59" w:rsidRPr="006D11F5">
        <w:rPr>
          <w:color w:val="000000" w:themeColor="text1"/>
          <w:lang w:val="en-US"/>
        </w:rPr>
        <w:t xml:space="preserve"> </w:t>
      </w:r>
      <w:proofErr w:type="spellStart"/>
      <w:r w:rsidR="00C87E59" w:rsidRPr="006D11F5">
        <w:rPr>
          <w:color w:val="000000" w:themeColor="text1"/>
          <w:lang w:val="en-US"/>
        </w:rPr>
        <w:t>guna</w:t>
      </w:r>
      <w:proofErr w:type="spellEnd"/>
      <w:r w:rsidR="00C87E59" w:rsidRPr="006D11F5">
        <w:rPr>
          <w:color w:val="000000" w:themeColor="text1"/>
          <w:lang w:val="en-US"/>
        </w:rPr>
        <w:t xml:space="preserve"> </w:t>
      </w:r>
      <w:proofErr w:type="spellStart"/>
      <w:r w:rsidR="00C87E59" w:rsidRPr="006D11F5">
        <w:rPr>
          <w:color w:val="000000" w:themeColor="text1"/>
          <w:lang w:val="en-US"/>
        </w:rPr>
        <w:t>terselenggaranya</w:t>
      </w:r>
      <w:proofErr w:type="spellEnd"/>
      <w:r w:rsidR="00C87E59" w:rsidRPr="006D11F5">
        <w:rPr>
          <w:color w:val="000000" w:themeColor="text1"/>
          <w:lang w:val="en-US"/>
        </w:rPr>
        <w:t xml:space="preserve"> </w:t>
      </w:r>
      <w:proofErr w:type="spellStart"/>
      <w:r w:rsidR="00C87E59" w:rsidRPr="006D11F5">
        <w:rPr>
          <w:color w:val="000000" w:themeColor="text1"/>
          <w:lang w:val="en-US"/>
        </w:rPr>
        <w:t>ketentraman</w:t>
      </w:r>
      <w:proofErr w:type="spellEnd"/>
      <w:r w:rsidR="00C87E59" w:rsidRPr="006D11F5">
        <w:rPr>
          <w:color w:val="000000" w:themeColor="text1"/>
          <w:lang w:val="en-US"/>
        </w:rPr>
        <w:t xml:space="preserve"> dan </w:t>
      </w:r>
      <w:proofErr w:type="spellStart"/>
      <w:r w:rsidR="00C87E59" w:rsidRPr="006D11F5">
        <w:rPr>
          <w:color w:val="000000" w:themeColor="text1"/>
          <w:lang w:val="en-US"/>
        </w:rPr>
        <w:t>ketertiban</w:t>
      </w:r>
      <w:proofErr w:type="spellEnd"/>
      <w:r w:rsidR="00C87E59" w:rsidRPr="006D11F5">
        <w:rPr>
          <w:color w:val="000000" w:themeColor="text1"/>
          <w:lang w:val="en-US"/>
        </w:rPr>
        <w:t xml:space="preserve"> </w:t>
      </w:r>
      <w:proofErr w:type="spellStart"/>
      <w:r w:rsidR="00C87E59" w:rsidRPr="006D11F5">
        <w:rPr>
          <w:color w:val="000000" w:themeColor="text1"/>
          <w:lang w:val="en-US"/>
        </w:rPr>
        <w:t>umum</w:t>
      </w:r>
      <w:proofErr w:type="spellEnd"/>
      <w:r w:rsidR="00C87E59" w:rsidRPr="006D11F5">
        <w:rPr>
          <w:color w:val="000000" w:themeColor="text1"/>
          <w:lang w:val="en-US"/>
        </w:rPr>
        <w:t>.</w:t>
      </w:r>
    </w:p>
    <w:p w14:paraId="1632ACE7" w14:textId="77777777" w:rsidR="00451624" w:rsidRPr="00451624" w:rsidRDefault="00451624" w:rsidP="00451624">
      <w:pPr>
        <w:pStyle w:val="NoSpacing"/>
        <w:spacing w:line="360" w:lineRule="auto"/>
        <w:ind w:left="720"/>
        <w:jc w:val="both"/>
        <w:rPr>
          <w:sz w:val="8"/>
          <w:szCs w:val="8"/>
          <w:lang w:val="en-US"/>
        </w:rPr>
      </w:pPr>
    </w:p>
    <w:p w14:paraId="282D7C69" w14:textId="77777777" w:rsidR="009E2D50" w:rsidRDefault="009E2D50" w:rsidP="00E149A6">
      <w:pPr>
        <w:pStyle w:val="NoSpacing"/>
        <w:numPr>
          <w:ilvl w:val="0"/>
          <w:numId w:val="22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Indikator</w:t>
      </w:r>
      <w:proofErr w:type="spellEnd"/>
      <w:r>
        <w:rPr>
          <w:lang w:val="en-US"/>
        </w:rPr>
        <w:t xml:space="preserve"> Kinerja</w:t>
      </w:r>
    </w:p>
    <w:p w14:paraId="740A93E5" w14:textId="0F344B5D" w:rsidR="009E2D50" w:rsidRDefault="009E2D50" w:rsidP="00E149A6">
      <w:pPr>
        <w:pStyle w:val="ListParagraph"/>
        <w:spacing w:line="360" w:lineRule="auto"/>
        <w:ind w:left="709"/>
      </w:pPr>
      <w:proofErr w:type="spellStart"/>
      <w:r>
        <w:t>Indikator</w:t>
      </w:r>
      <w:proofErr w:type="spellEnd"/>
      <w:r>
        <w:t xml:space="preserve"> Kinerja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terlaksananya</w:t>
      </w:r>
      <w:proofErr w:type="spellEnd"/>
      <w:r>
        <w:t xml:space="preserve"> </w:t>
      </w:r>
      <w:proofErr w:type="spellStart"/>
      <w:r w:rsidR="00C87E59">
        <w:t>pembuatan</w:t>
      </w:r>
      <w:proofErr w:type="spellEnd"/>
      <w:r w:rsidR="00C87E59">
        <w:t xml:space="preserve"> </w:t>
      </w:r>
      <w:proofErr w:type="spellStart"/>
      <w:r w:rsidR="00C87E59">
        <w:t>Perjanjian</w:t>
      </w:r>
      <w:proofErr w:type="spellEnd"/>
      <w:r w:rsidR="00C87E59">
        <w:t xml:space="preserve"> Kerjasama (PKS)</w:t>
      </w:r>
    </w:p>
    <w:p w14:paraId="54D8AA88" w14:textId="77777777" w:rsidR="009E2D50" w:rsidRDefault="009E2D50" w:rsidP="00E149A6">
      <w:pPr>
        <w:pStyle w:val="NoSpacing"/>
        <w:numPr>
          <w:ilvl w:val="0"/>
          <w:numId w:val="22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Batasan </w:t>
      </w:r>
      <w:proofErr w:type="spellStart"/>
      <w:r>
        <w:rPr>
          <w:lang w:val="en-US"/>
        </w:rPr>
        <w:t>Kegiatan</w:t>
      </w:r>
      <w:proofErr w:type="spellEnd"/>
    </w:p>
    <w:p w14:paraId="7B887FFD" w14:textId="18042E65" w:rsidR="00C5629C" w:rsidRDefault="00600BCA" w:rsidP="00C5629C">
      <w:pPr>
        <w:pStyle w:val="ListParagraph"/>
        <w:numPr>
          <w:ilvl w:val="0"/>
          <w:numId w:val="36"/>
        </w:numPr>
        <w:spacing w:line="360" w:lineRule="auto"/>
      </w:pPr>
      <w:proofErr w:type="spellStart"/>
      <w:r>
        <w:t>Melaksanakan</w:t>
      </w:r>
      <w:proofErr w:type="spellEnd"/>
      <w:r>
        <w:t xml:space="preserve"> </w:t>
      </w:r>
      <w:proofErr w:type="spellStart"/>
      <w:r>
        <w:t>pembuatan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Kerjasama (PKS)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Kab</w:t>
      </w:r>
      <w:proofErr w:type="spellEnd"/>
      <w:r>
        <w:t xml:space="preserve">/Kota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pemerinatah</w:t>
      </w:r>
      <w:proofErr w:type="spellEnd"/>
      <w:r>
        <w:t xml:space="preserve">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tetangga</w:t>
      </w:r>
      <w:proofErr w:type="spellEnd"/>
      <w:r>
        <w:t>.</w:t>
      </w:r>
    </w:p>
    <w:p w14:paraId="73749502" w14:textId="69F639AA" w:rsidR="00600BCA" w:rsidRDefault="00600BCA" w:rsidP="00C5629C">
      <w:pPr>
        <w:pStyle w:val="ListParagraph"/>
        <w:numPr>
          <w:ilvl w:val="0"/>
          <w:numId w:val="36"/>
        </w:numPr>
        <w:spacing w:line="360" w:lineRule="auto"/>
      </w:pPr>
      <w:proofErr w:type="spellStart"/>
      <w:r>
        <w:t>Melakukan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Satpol</w:t>
      </w:r>
      <w:proofErr w:type="spellEnd"/>
      <w:r>
        <w:t xml:space="preserve"> PP </w:t>
      </w:r>
      <w:proofErr w:type="spellStart"/>
      <w:r>
        <w:t>kab</w:t>
      </w:r>
      <w:proofErr w:type="spellEnd"/>
      <w:r>
        <w:t>/</w:t>
      </w:r>
      <w:proofErr w:type="spellStart"/>
      <w:r>
        <w:t>kota</w:t>
      </w:r>
      <w:proofErr w:type="spellEnd"/>
      <w:r>
        <w:t xml:space="preserve"> </w:t>
      </w:r>
      <w:proofErr w:type="spellStart"/>
      <w:r w:rsidR="00DC107D">
        <w:t>serta</w:t>
      </w:r>
      <w:proofErr w:type="spellEnd"/>
      <w:r w:rsidR="00DC107D">
        <w:t xml:space="preserve"> </w:t>
      </w:r>
      <w:proofErr w:type="spellStart"/>
      <w:r w:rsidR="00DC107D">
        <w:t>dengan</w:t>
      </w:r>
      <w:proofErr w:type="spellEnd"/>
      <w:r w:rsidR="00DC107D">
        <w:t xml:space="preserve"> </w:t>
      </w:r>
      <w:proofErr w:type="spellStart"/>
      <w:r w:rsidR="00DC107D">
        <w:t>instansi</w:t>
      </w:r>
      <w:proofErr w:type="spellEnd"/>
      <w:r w:rsidR="00DC107D">
        <w:t xml:space="preserve"> </w:t>
      </w:r>
      <w:proofErr w:type="spellStart"/>
      <w:r w:rsidR="00DC107D">
        <w:t>lainnya</w:t>
      </w:r>
      <w:proofErr w:type="spellEnd"/>
      <w:r w:rsidR="00DC107D">
        <w:t xml:space="preserve"> </w:t>
      </w:r>
      <w:proofErr w:type="spellStart"/>
      <w:r w:rsidR="00DC107D">
        <w:t>sehubungan</w:t>
      </w:r>
      <w:proofErr w:type="spellEnd"/>
      <w:r w:rsidR="00DC107D">
        <w:t xml:space="preserve"> </w:t>
      </w:r>
      <w:proofErr w:type="spellStart"/>
      <w:r w:rsidR="00DC107D">
        <w:t>dengan</w:t>
      </w:r>
      <w:proofErr w:type="spellEnd"/>
      <w:r w:rsidR="00DC107D">
        <w:t xml:space="preserve"> </w:t>
      </w:r>
      <w:proofErr w:type="spellStart"/>
      <w:r w:rsidR="00DC107D">
        <w:t>pelaksanaan</w:t>
      </w:r>
      <w:proofErr w:type="spellEnd"/>
      <w:r w:rsidR="00DC107D">
        <w:t xml:space="preserve"> </w:t>
      </w:r>
      <w:proofErr w:type="spellStart"/>
      <w:r w:rsidR="00DC107D">
        <w:t>penegakan</w:t>
      </w:r>
      <w:proofErr w:type="spellEnd"/>
      <w:r w:rsidR="00DC107D">
        <w:t xml:space="preserve"> </w:t>
      </w:r>
      <w:proofErr w:type="spellStart"/>
      <w:r w:rsidR="00DC107D">
        <w:t>perda</w:t>
      </w:r>
      <w:proofErr w:type="spellEnd"/>
      <w:r w:rsidR="002A7A2E">
        <w:t xml:space="preserve"> </w:t>
      </w:r>
      <w:proofErr w:type="spellStart"/>
      <w:r w:rsidR="002A7A2E">
        <w:t>maupun</w:t>
      </w:r>
      <w:proofErr w:type="spellEnd"/>
      <w:r w:rsidR="002A7A2E">
        <w:t xml:space="preserve"> </w:t>
      </w:r>
      <w:proofErr w:type="spellStart"/>
      <w:r w:rsidR="002A7A2E">
        <w:t>guna</w:t>
      </w:r>
      <w:proofErr w:type="spellEnd"/>
      <w:r w:rsidR="002A7A2E">
        <w:t xml:space="preserve"> </w:t>
      </w:r>
      <w:proofErr w:type="spellStart"/>
      <w:r w:rsidR="002A7A2E">
        <w:t>pembuatan</w:t>
      </w:r>
      <w:proofErr w:type="spellEnd"/>
      <w:r w:rsidR="002A7A2E">
        <w:t xml:space="preserve"> </w:t>
      </w:r>
      <w:proofErr w:type="spellStart"/>
      <w:r w:rsidR="002A7A2E">
        <w:t>perjanjian</w:t>
      </w:r>
      <w:proofErr w:type="spellEnd"/>
      <w:r w:rsidR="002A7A2E">
        <w:t xml:space="preserve"> Kerjasama</w:t>
      </w:r>
      <w:r w:rsidR="00DC107D">
        <w:t>.</w:t>
      </w:r>
    </w:p>
    <w:p w14:paraId="5436CF6B" w14:textId="77777777" w:rsidR="009E2D50" w:rsidRPr="00CD4151" w:rsidRDefault="009E2D50" w:rsidP="00E149A6">
      <w:pPr>
        <w:pStyle w:val="NoSpacing"/>
        <w:spacing w:line="360" w:lineRule="auto"/>
        <w:rPr>
          <w:b/>
          <w:sz w:val="10"/>
          <w:szCs w:val="10"/>
        </w:rPr>
      </w:pPr>
    </w:p>
    <w:p w14:paraId="6BC251BD" w14:textId="4BC3D28D" w:rsidR="009E2D50" w:rsidRPr="00451624" w:rsidRDefault="009E2D50" w:rsidP="00451624">
      <w:pPr>
        <w:pStyle w:val="NoSpacing"/>
        <w:numPr>
          <w:ilvl w:val="0"/>
          <w:numId w:val="3"/>
        </w:numPr>
        <w:spacing w:line="360" w:lineRule="auto"/>
        <w:ind w:left="426" w:hanging="426"/>
        <w:rPr>
          <w:b/>
        </w:rPr>
      </w:pPr>
      <w:proofErr w:type="spellStart"/>
      <w:r>
        <w:rPr>
          <w:b/>
          <w:lang w:val="en-US"/>
        </w:rPr>
        <w:t>Ma</w:t>
      </w:r>
      <w:r w:rsidRPr="00451624">
        <w:rPr>
          <w:b/>
          <w:lang w:val="en-US"/>
        </w:rPr>
        <w:t>ksud</w:t>
      </w:r>
      <w:proofErr w:type="spellEnd"/>
      <w:r w:rsidRPr="00451624">
        <w:rPr>
          <w:b/>
          <w:lang w:val="en-US"/>
        </w:rPr>
        <w:t xml:space="preserve"> dan </w:t>
      </w:r>
      <w:proofErr w:type="spellStart"/>
      <w:r w:rsidRPr="00451624">
        <w:rPr>
          <w:b/>
          <w:lang w:val="en-US"/>
        </w:rPr>
        <w:t>Tujuan</w:t>
      </w:r>
      <w:proofErr w:type="spellEnd"/>
      <w:r w:rsidRPr="00451624">
        <w:rPr>
          <w:b/>
          <w:lang w:val="en-US"/>
        </w:rPr>
        <w:t xml:space="preserve"> </w:t>
      </w:r>
      <w:proofErr w:type="spellStart"/>
      <w:r w:rsidRPr="00451624">
        <w:rPr>
          <w:b/>
          <w:lang w:val="en-US"/>
        </w:rPr>
        <w:t>Kegiatan</w:t>
      </w:r>
      <w:proofErr w:type="spellEnd"/>
    </w:p>
    <w:p w14:paraId="0766CDD8" w14:textId="2B73B6C9" w:rsidR="00CD4151" w:rsidRDefault="00CD4151" w:rsidP="00E149A6">
      <w:pPr>
        <w:pStyle w:val="NoSpacing"/>
        <w:numPr>
          <w:ilvl w:val="0"/>
          <w:numId w:val="24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Maksud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Tujuan</w:t>
      </w:r>
      <w:proofErr w:type="spellEnd"/>
      <w:r>
        <w:rPr>
          <w:bCs/>
          <w:lang w:val="en-US"/>
        </w:rPr>
        <w:t xml:space="preserve"> </w:t>
      </w:r>
    </w:p>
    <w:p w14:paraId="11380B3F" w14:textId="09BC5AE4" w:rsidR="00CD4151" w:rsidRDefault="00CD4151" w:rsidP="00E149A6">
      <w:pPr>
        <w:pStyle w:val="NoSpacing"/>
        <w:spacing w:line="360" w:lineRule="auto"/>
        <w:ind w:left="786"/>
        <w:rPr>
          <w:bCs/>
          <w:lang w:val="en-US"/>
        </w:rPr>
      </w:pPr>
      <w:proofErr w:type="spellStart"/>
      <w:r>
        <w:rPr>
          <w:bCs/>
          <w:lang w:val="en-US"/>
        </w:rPr>
        <w:t>Maksud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tujuan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kegiatan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adalah</w:t>
      </w:r>
      <w:proofErr w:type="spellEnd"/>
      <w:r>
        <w:rPr>
          <w:bCs/>
          <w:lang w:val="en-US"/>
        </w:rPr>
        <w:t xml:space="preserve"> </w:t>
      </w:r>
      <w:proofErr w:type="spellStart"/>
      <w:r w:rsidR="000710D9">
        <w:rPr>
          <w:bCs/>
          <w:lang w:val="en-US"/>
        </w:rPr>
        <w:t>untuk</w:t>
      </w:r>
      <w:proofErr w:type="spellEnd"/>
      <w:r w:rsidR="000710D9">
        <w:rPr>
          <w:bCs/>
          <w:lang w:val="en-US"/>
        </w:rPr>
        <w:t xml:space="preserve"> </w:t>
      </w:r>
      <w:proofErr w:type="spellStart"/>
      <w:r w:rsidR="000710D9">
        <w:rPr>
          <w:bCs/>
          <w:lang w:val="en-US"/>
        </w:rPr>
        <w:t>memunuhi</w:t>
      </w:r>
      <w:proofErr w:type="spellEnd"/>
      <w:r w:rsidR="000710D9">
        <w:rPr>
          <w:bCs/>
          <w:lang w:val="en-US"/>
        </w:rPr>
        <w:t xml:space="preserve"> </w:t>
      </w:r>
      <w:proofErr w:type="spellStart"/>
      <w:r w:rsidR="00C87E59">
        <w:rPr>
          <w:bCs/>
          <w:lang w:val="en-US"/>
        </w:rPr>
        <w:t>terselenggaranya</w:t>
      </w:r>
      <w:proofErr w:type="spellEnd"/>
      <w:r w:rsidR="00C87E59">
        <w:rPr>
          <w:bCs/>
          <w:lang w:val="en-US"/>
        </w:rPr>
        <w:t xml:space="preserve"> </w:t>
      </w:r>
      <w:proofErr w:type="spellStart"/>
      <w:r w:rsidR="00C87E59">
        <w:rPr>
          <w:bCs/>
          <w:lang w:val="en-US"/>
        </w:rPr>
        <w:t>pelaksanaan</w:t>
      </w:r>
      <w:proofErr w:type="spellEnd"/>
      <w:r w:rsidR="00C87E59">
        <w:rPr>
          <w:bCs/>
          <w:lang w:val="en-US"/>
        </w:rPr>
        <w:t xml:space="preserve"> </w:t>
      </w:r>
      <w:proofErr w:type="spellStart"/>
      <w:r w:rsidR="00C87E59">
        <w:rPr>
          <w:bCs/>
          <w:lang w:val="en-US"/>
        </w:rPr>
        <w:t>penanganan</w:t>
      </w:r>
      <w:proofErr w:type="spellEnd"/>
      <w:r w:rsidR="00C87E59">
        <w:rPr>
          <w:bCs/>
          <w:lang w:val="en-US"/>
        </w:rPr>
        <w:t xml:space="preserve"> </w:t>
      </w:r>
      <w:proofErr w:type="spellStart"/>
      <w:r w:rsidR="00C87E59">
        <w:rPr>
          <w:bCs/>
          <w:lang w:val="en-US"/>
        </w:rPr>
        <w:t>gangguan</w:t>
      </w:r>
      <w:proofErr w:type="spellEnd"/>
      <w:r w:rsidR="00C87E59">
        <w:rPr>
          <w:bCs/>
          <w:lang w:val="en-US"/>
        </w:rPr>
        <w:t xml:space="preserve"> </w:t>
      </w:r>
      <w:proofErr w:type="spellStart"/>
      <w:r w:rsidR="00C87E59">
        <w:rPr>
          <w:bCs/>
          <w:lang w:val="en-US"/>
        </w:rPr>
        <w:t>ketentraman</w:t>
      </w:r>
      <w:proofErr w:type="spellEnd"/>
      <w:r w:rsidR="00C87E59">
        <w:rPr>
          <w:bCs/>
          <w:lang w:val="en-US"/>
        </w:rPr>
        <w:t xml:space="preserve"> dan </w:t>
      </w:r>
      <w:proofErr w:type="spellStart"/>
      <w:r w:rsidR="00C87E59">
        <w:rPr>
          <w:bCs/>
          <w:lang w:val="en-US"/>
        </w:rPr>
        <w:t>ketertiban</w:t>
      </w:r>
      <w:proofErr w:type="spellEnd"/>
      <w:r w:rsidR="00C87E59">
        <w:rPr>
          <w:bCs/>
          <w:lang w:val="en-US"/>
        </w:rPr>
        <w:t xml:space="preserve"> </w:t>
      </w:r>
      <w:proofErr w:type="spellStart"/>
      <w:r w:rsidR="00C87E59">
        <w:rPr>
          <w:bCs/>
          <w:lang w:val="en-US"/>
        </w:rPr>
        <w:t>umum</w:t>
      </w:r>
      <w:proofErr w:type="spellEnd"/>
      <w:r w:rsidR="00C87E59">
        <w:rPr>
          <w:bCs/>
          <w:lang w:val="en-US"/>
        </w:rPr>
        <w:t xml:space="preserve"> pada </w:t>
      </w:r>
      <w:proofErr w:type="spellStart"/>
      <w:r w:rsidR="00C87E59">
        <w:rPr>
          <w:bCs/>
          <w:lang w:val="en-US"/>
        </w:rPr>
        <w:t>lintas</w:t>
      </w:r>
      <w:proofErr w:type="spellEnd"/>
      <w:r w:rsidR="00C87E59">
        <w:rPr>
          <w:bCs/>
          <w:lang w:val="en-US"/>
        </w:rPr>
        <w:t xml:space="preserve"> </w:t>
      </w:r>
      <w:proofErr w:type="spellStart"/>
      <w:r w:rsidR="00C87E59">
        <w:rPr>
          <w:bCs/>
          <w:lang w:val="en-US"/>
        </w:rPr>
        <w:t>kabupaten</w:t>
      </w:r>
      <w:proofErr w:type="spellEnd"/>
      <w:r w:rsidR="00C87E59">
        <w:rPr>
          <w:bCs/>
          <w:lang w:val="en-US"/>
        </w:rPr>
        <w:t>/</w:t>
      </w:r>
      <w:proofErr w:type="spellStart"/>
      <w:r w:rsidR="00C87E59">
        <w:rPr>
          <w:bCs/>
          <w:lang w:val="en-US"/>
        </w:rPr>
        <w:t>kota</w:t>
      </w:r>
      <w:proofErr w:type="spellEnd"/>
      <w:r w:rsidR="00C87E59">
        <w:rPr>
          <w:bCs/>
          <w:lang w:val="en-US"/>
        </w:rPr>
        <w:t xml:space="preserve"> </w:t>
      </w:r>
      <w:proofErr w:type="spellStart"/>
      <w:r w:rsidR="00C87E59">
        <w:rPr>
          <w:bCs/>
          <w:lang w:val="en-US"/>
        </w:rPr>
        <w:t>maupun</w:t>
      </w:r>
      <w:proofErr w:type="spellEnd"/>
      <w:r w:rsidR="00C87E59">
        <w:rPr>
          <w:bCs/>
          <w:lang w:val="en-US"/>
        </w:rPr>
        <w:t xml:space="preserve"> </w:t>
      </w:r>
      <w:proofErr w:type="spellStart"/>
      <w:r w:rsidR="00C87E59">
        <w:rPr>
          <w:bCs/>
          <w:lang w:val="en-US"/>
        </w:rPr>
        <w:t>antar</w:t>
      </w:r>
      <w:proofErr w:type="spellEnd"/>
      <w:r w:rsidR="00C87E59">
        <w:rPr>
          <w:bCs/>
          <w:lang w:val="en-US"/>
        </w:rPr>
        <w:t xml:space="preserve"> </w:t>
      </w:r>
      <w:proofErr w:type="spellStart"/>
      <w:r w:rsidR="00C87E59">
        <w:rPr>
          <w:bCs/>
          <w:lang w:val="en-US"/>
        </w:rPr>
        <w:t>lintas</w:t>
      </w:r>
      <w:proofErr w:type="spellEnd"/>
      <w:r w:rsidR="00C87E59">
        <w:rPr>
          <w:bCs/>
          <w:lang w:val="en-US"/>
        </w:rPr>
        <w:t xml:space="preserve"> </w:t>
      </w:r>
      <w:proofErr w:type="spellStart"/>
      <w:r w:rsidR="00C87E59">
        <w:rPr>
          <w:bCs/>
          <w:lang w:val="en-US"/>
        </w:rPr>
        <w:t>provinsi</w:t>
      </w:r>
      <w:proofErr w:type="spellEnd"/>
      <w:r w:rsidR="00C87E59">
        <w:rPr>
          <w:bCs/>
          <w:lang w:val="en-US"/>
        </w:rPr>
        <w:t>.</w:t>
      </w:r>
    </w:p>
    <w:p w14:paraId="0E110DE7" w14:textId="77777777" w:rsidR="000710D9" w:rsidRPr="00E149A6" w:rsidRDefault="000710D9" w:rsidP="00E149A6">
      <w:pPr>
        <w:pStyle w:val="NoSpacing"/>
        <w:spacing w:line="360" w:lineRule="auto"/>
        <w:ind w:left="786"/>
        <w:rPr>
          <w:bCs/>
          <w:sz w:val="6"/>
          <w:szCs w:val="6"/>
          <w:lang w:val="en-US"/>
        </w:rPr>
      </w:pPr>
    </w:p>
    <w:p w14:paraId="4A143B08" w14:textId="73192308" w:rsidR="00CD4151" w:rsidRDefault="00CD4151" w:rsidP="00E149A6">
      <w:pPr>
        <w:pStyle w:val="NoSpacing"/>
        <w:numPr>
          <w:ilvl w:val="0"/>
          <w:numId w:val="24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Tujuan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Kegiatan</w:t>
      </w:r>
      <w:proofErr w:type="spellEnd"/>
    </w:p>
    <w:p w14:paraId="2661DDD2" w14:textId="5F6891E6" w:rsidR="00CD4151" w:rsidRDefault="00C87E59" w:rsidP="00E149A6">
      <w:pPr>
        <w:pStyle w:val="NoSpacing"/>
        <w:numPr>
          <w:ilvl w:val="0"/>
          <w:numId w:val="25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Meningkatkan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terselenggaranya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ketent</w:t>
      </w:r>
      <w:r w:rsidR="0083025F">
        <w:rPr>
          <w:bCs/>
          <w:lang w:val="en-US"/>
        </w:rPr>
        <w:t>e</w:t>
      </w:r>
      <w:r>
        <w:rPr>
          <w:bCs/>
          <w:lang w:val="en-US"/>
        </w:rPr>
        <w:t>raman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ketertiban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umum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diwilayah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lintas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kabupaten</w:t>
      </w:r>
      <w:proofErr w:type="spellEnd"/>
      <w:r>
        <w:rPr>
          <w:bCs/>
          <w:lang w:val="en-US"/>
        </w:rPr>
        <w:t>/</w:t>
      </w:r>
      <w:proofErr w:type="spellStart"/>
      <w:r>
        <w:rPr>
          <w:bCs/>
          <w:lang w:val="en-US"/>
        </w:rPr>
        <w:t>kota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maupun</w:t>
      </w:r>
      <w:proofErr w:type="spellEnd"/>
      <w:r>
        <w:rPr>
          <w:bCs/>
          <w:lang w:val="en-US"/>
        </w:rPr>
        <w:t xml:space="preserve"> </w:t>
      </w:r>
      <w:proofErr w:type="spellStart"/>
      <w:r w:rsidR="00846145">
        <w:rPr>
          <w:bCs/>
          <w:lang w:val="en-US"/>
        </w:rPr>
        <w:t>lintas</w:t>
      </w:r>
      <w:proofErr w:type="spellEnd"/>
      <w:r w:rsidR="00846145">
        <w:rPr>
          <w:bCs/>
          <w:lang w:val="en-US"/>
        </w:rPr>
        <w:t xml:space="preserve"> </w:t>
      </w:r>
      <w:proofErr w:type="spellStart"/>
      <w:r w:rsidR="00846145">
        <w:rPr>
          <w:bCs/>
          <w:lang w:val="en-US"/>
        </w:rPr>
        <w:t>provinsi</w:t>
      </w:r>
      <w:proofErr w:type="spellEnd"/>
      <w:r w:rsidR="00846145">
        <w:rPr>
          <w:bCs/>
          <w:lang w:val="en-US"/>
        </w:rPr>
        <w:t>.</w:t>
      </w:r>
    </w:p>
    <w:p w14:paraId="48E87956" w14:textId="3CC2A59E" w:rsidR="00846145" w:rsidRDefault="00846145" w:rsidP="00E149A6">
      <w:pPr>
        <w:pStyle w:val="NoSpacing"/>
        <w:numPr>
          <w:ilvl w:val="0"/>
          <w:numId w:val="25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Terbentuknya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sebuah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Perjanjian</w:t>
      </w:r>
      <w:proofErr w:type="spellEnd"/>
      <w:r>
        <w:rPr>
          <w:bCs/>
          <w:lang w:val="en-US"/>
        </w:rPr>
        <w:t xml:space="preserve"> Kerjasama (PKS) </w:t>
      </w:r>
      <w:proofErr w:type="spellStart"/>
      <w:r>
        <w:rPr>
          <w:bCs/>
          <w:lang w:val="en-US"/>
        </w:rPr>
        <w:t>dengan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pemerintah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kabupaten</w:t>
      </w:r>
      <w:proofErr w:type="spellEnd"/>
      <w:r>
        <w:rPr>
          <w:bCs/>
          <w:lang w:val="en-US"/>
        </w:rPr>
        <w:t>/</w:t>
      </w:r>
      <w:proofErr w:type="spellStart"/>
      <w:r>
        <w:rPr>
          <w:bCs/>
          <w:lang w:val="en-US"/>
        </w:rPr>
        <w:t>kota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maupun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pemerintah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provinsi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tetangga</w:t>
      </w:r>
      <w:proofErr w:type="spellEnd"/>
      <w:r>
        <w:rPr>
          <w:bCs/>
          <w:lang w:val="en-US"/>
        </w:rPr>
        <w:t>.</w:t>
      </w:r>
    </w:p>
    <w:p w14:paraId="2A4B8FDB" w14:textId="55E37E8F" w:rsidR="00DC107D" w:rsidRDefault="00DC107D" w:rsidP="00E149A6">
      <w:pPr>
        <w:pStyle w:val="NoSpacing"/>
        <w:numPr>
          <w:ilvl w:val="0"/>
          <w:numId w:val="25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Terlaksananya</w:t>
      </w:r>
      <w:proofErr w:type="spellEnd"/>
      <w:r>
        <w:rPr>
          <w:bCs/>
          <w:lang w:val="en-US"/>
        </w:rPr>
        <w:t xml:space="preserve"> </w:t>
      </w:r>
      <w:proofErr w:type="spellStart"/>
      <w:r w:rsidR="007A4176">
        <w:rPr>
          <w:bCs/>
          <w:lang w:val="en-US"/>
        </w:rPr>
        <w:t>koordinasi</w:t>
      </w:r>
      <w:proofErr w:type="spellEnd"/>
      <w:r w:rsidR="007A4176">
        <w:rPr>
          <w:bCs/>
          <w:lang w:val="en-US"/>
        </w:rPr>
        <w:t xml:space="preserve"> </w:t>
      </w:r>
      <w:proofErr w:type="spellStart"/>
      <w:r w:rsidR="007A4176">
        <w:rPr>
          <w:bCs/>
          <w:lang w:val="en-US"/>
        </w:rPr>
        <w:t>dengan</w:t>
      </w:r>
      <w:proofErr w:type="spellEnd"/>
      <w:r w:rsidR="007A4176">
        <w:rPr>
          <w:bCs/>
          <w:lang w:val="en-US"/>
        </w:rPr>
        <w:t xml:space="preserve"> </w:t>
      </w:r>
      <w:proofErr w:type="spellStart"/>
      <w:r w:rsidR="007A4176">
        <w:rPr>
          <w:bCs/>
          <w:lang w:val="en-US"/>
        </w:rPr>
        <w:t>satpol</w:t>
      </w:r>
      <w:proofErr w:type="spellEnd"/>
      <w:r w:rsidR="007A4176">
        <w:rPr>
          <w:bCs/>
          <w:lang w:val="en-US"/>
        </w:rPr>
        <w:t xml:space="preserve"> PP </w:t>
      </w:r>
      <w:proofErr w:type="spellStart"/>
      <w:r w:rsidR="007A4176">
        <w:rPr>
          <w:bCs/>
          <w:lang w:val="en-US"/>
        </w:rPr>
        <w:t>kab</w:t>
      </w:r>
      <w:proofErr w:type="spellEnd"/>
      <w:r w:rsidR="007A4176">
        <w:rPr>
          <w:bCs/>
          <w:lang w:val="en-US"/>
        </w:rPr>
        <w:t>/</w:t>
      </w:r>
      <w:proofErr w:type="spellStart"/>
      <w:r w:rsidR="007A4176">
        <w:rPr>
          <w:bCs/>
          <w:lang w:val="en-US"/>
        </w:rPr>
        <w:t>kota</w:t>
      </w:r>
      <w:proofErr w:type="spellEnd"/>
      <w:r w:rsidR="007A4176">
        <w:rPr>
          <w:bCs/>
          <w:lang w:val="en-US"/>
        </w:rPr>
        <w:t xml:space="preserve"> </w:t>
      </w:r>
      <w:proofErr w:type="spellStart"/>
      <w:r w:rsidR="007A4176">
        <w:rPr>
          <w:bCs/>
          <w:lang w:val="en-US"/>
        </w:rPr>
        <w:t>serta</w:t>
      </w:r>
      <w:proofErr w:type="spellEnd"/>
      <w:r w:rsidR="007A4176">
        <w:rPr>
          <w:bCs/>
          <w:lang w:val="en-US"/>
        </w:rPr>
        <w:t xml:space="preserve"> </w:t>
      </w:r>
      <w:proofErr w:type="spellStart"/>
      <w:r w:rsidR="007A4176">
        <w:rPr>
          <w:bCs/>
          <w:lang w:val="en-US"/>
        </w:rPr>
        <w:t>dengan</w:t>
      </w:r>
      <w:proofErr w:type="spellEnd"/>
      <w:r w:rsidR="007A4176">
        <w:rPr>
          <w:bCs/>
          <w:lang w:val="en-US"/>
        </w:rPr>
        <w:t xml:space="preserve"> </w:t>
      </w:r>
      <w:proofErr w:type="spellStart"/>
      <w:r w:rsidR="007A4176">
        <w:rPr>
          <w:bCs/>
          <w:lang w:val="en-US"/>
        </w:rPr>
        <w:t>instansi</w:t>
      </w:r>
      <w:proofErr w:type="spellEnd"/>
      <w:r w:rsidR="007A4176">
        <w:rPr>
          <w:bCs/>
          <w:lang w:val="en-US"/>
        </w:rPr>
        <w:t xml:space="preserve"> </w:t>
      </w:r>
      <w:proofErr w:type="spellStart"/>
      <w:r w:rsidR="007A4176">
        <w:rPr>
          <w:bCs/>
          <w:lang w:val="en-US"/>
        </w:rPr>
        <w:t>lainnya</w:t>
      </w:r>
      <w:proofErr w:type="spellEnd"/>
      <w:r w:rsidR="007A4176">
        <w:rPr>
          <w:bCs/>
          <w:lang w:val="en-US"/>
        </w:rPr>
        <w:t xml:space="preserve"> </w:t>
      </w:r>
      <w:proofErr w:type="spellStart"/>
      <w:r w:rsidR="007A4176">
        <w:rPr>
          <w:bCs/>
          <w:lang w:val="en-US"/>
        </w:rPr>
        <w:t>sehubungan</w:t>
      </w:r>
      <w:proofErr w:type="spellEnd"/>
      <w:r w:rsidR="007A4176">
        <w:rPr>
          <w:bCs/>
          <w:lang w:val="en-US"/>
        </w:rPr>
        <w:t xml:space="preserve"> </w:t>
      </w:r>
      <w:proofErr w:type="spellStart"/>
      <w:r w:rsidR="007A4176">
        <w:rPr>
          <w:bCs/>
          <w:lang w:val="en-US"/>
        </w:rPr>
        <w:t>dengan</w:t>
      </w:r>
      <w:proofErr w:type="spellEnd"/>
      <w:r w:rsidR="007A4176">
        <w:rPr>
          <w:bCs/>
          <w:lang w:val="en-US"/>
        </w:rPr>
        <w:t xml:space="preserve"> </w:t>
      </w:r>
      <w:proofErr w:type="spellStart"/>
      <w:r w:rsidR="007A4176">
        <w:rPr>
          <w:bCs/>
          <w:lang w:val="en-US"/>
        </w:rPr>
        <w:t>penegakan</w:t>
      </w:r>
      <w:proofErr w:type="spellEnd"/>
      <w:r w:rsidR="007A4176">
        <w:rPr>
          <w:bCs/>
          <w:lang w:val="en-US"/>
        </w:rPr>
        <w:t xml:space="preserve"> </w:t>
      </w:r>
      <w:proofErr w:type="spellStart"/>
      <w:r w:rsidR="007A4176">
        <w:rPr>
          <w:bCs/>
          <w:lang w:val="en-US"/>
        </w:rPr>
        <w:t>perda</w:t>
      </w:r>
      <w:proofErr w:type="spellEnd"/>
      <w:r w:rsidR="00535637">
        <w:rPr>
          <w:bCs/>
          <w:lang w:val="en-US"/>
        </w:rPr>
        <w:t xml:space="preserve"> </w:t>
      </w:r>
      <w:proofErr w:type="spellStart"/>
      <w:r w:rsidR="00535637">
        <w:rPr>
          <w:bCs/>
          <w:lang w:val="en-US"/>
        </w:rPr>
        <w:t>maupun</w:t>
      </w:r>
      <w:proofErr w:type="spellEnd"/>
      <w:r w:rsidR="00535637">
        <w:rPr>
          <w:bCs/>
          <w:lang w:val="en-US"/>
        </w:rPr>
        <w:t xml:space="preserve"> </w:t>
      </w:r>
      <w:proofErr w:type="spellStart"/>
      <w:r w:rsidR="00535637">
        <w:rPr>
          <w:bCs/>
          <w:lang w:val="en-US"/>
        </w:rPr>
        <w:t>dalam</w:t>
      </w:r>
      <w:proofErr w:type="spellEnd"/>
      <w:r w:rsidR="00535637">
        <w:rPr>
          <w:bCs/>
          <w:lang w:val="en-US"/>
        </w:rPr>
        <w:t xml:space="preserve"> </w:t>
      </w:r>
      <w:proofErr w:type="spellStart"/>
      <w:r w:rsidR="00535637">
        <w:rPr>
          <w:bCs/>
          <w:lang w:val="en-US"/>
        </w:rPr>
        <w:t>pembuatan</w:t>
      </w:r>
      <w:proofErr w:type="spellEnd"/>
      <w:r w:rsidR="00535637">
        <w:rPr>
          <w:bCs/>
          <w:lang w:val="en-US"/>
        </w:rPr>
        <w:t xml:space="preserve"> </w:t>
      </w:r>
      <w:proofErr w:type="spellStart"/>
      <w:r w:rsidR="00535637">
        <w:rPr>
          <w:bCs/>
          <w:lang w:val="en-US"/>
        </w:rPr>
        <w:t>perjanjian</w:t>
      </w:r>
      <w:proofErr w:type="spellEnd"/>
      <w:r w:rsidR="00535637">
        <w:rPr>
          <w:bCs/>
          <w:lang w:val="en-US"/>
        </w:rPr>
        <w:t xml:space="preserve"> Kerjasama.</w:t>
      </w:r>
    </w:p>
    <w:p w14:paraId="12587578" w14:textId="042F6BEA" w:rsidR="00873699" w:rsidRDefault="00873699" w:rsidP="00E149A6">
      <w:pPr>
        <w:pStyle w:val="NoSpacing"/>
        <w:numPr>
          <w:ilvl w:val="0"/>
          <w:numId w:val="25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Terlaksananya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pertukaran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informasi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rangka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penyeleggaraan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ketenteraman</w:t>
      </w:r>
      <w:proofErr w:type="spellEnd"/>
      <w:r>
        <w:rPr>
          <w:bCs/>
          <w:lang w:val="en-US"/>
        </w:rPr>
        <w:t xml:space="preserve"> dan </w:t>
      </w:r>
      <w:proofErr w:type="spellStart"/>
      <w:r>
        <w:rPr>
          <w:bCs/>
          <w:lang w:val="en-US"/>
        </w:rPr>
        <w:t>ketertiban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umum</w:t>
      </w:r>
      <w:proofErr w:type="spellEnd"/>
      <w:r>
        <w:rPr>
          <w:bCs/>
          <w:lang w:val="en-US"/>
        </w:rPr>
        <w:t xml:space="preserve"> pada </w:t>
      </w:r>
      <w:proofErr w:type="spellStart"/>
      <w:r>
        <w:rPr>
          <w:bCs/>
          <w:lang w:val="en-US"/>
        </w:rPr>
        <w:t>lintas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kabupaten</w:t>
      </w:r>
      <w:proofErr w:type="spellEnd"/>
      <w:r>
        <w:rPr>
          <w:bCs/>
          <w:lang w:val="en-US"/>
        </w:rPr>
        <w:t>/</w:t>
      </w:r>
      <w:proofErr w:type="spellStart"/>
      <w:r>
        <w:rPr>
          <w:bCs/>
          <w:lang w:val="en-US"/>
        </w:rPr>
        <w:t>kota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maupun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antar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lintas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provinsi</w:t>
      </w:r>
      <w:proofErr w:type="spellEnd"/>
      <w:r>
        <w:rPr>
          <w:bCs/>
          <w:lang w:val="en-US"/>
        </w:rPr>
        <w:t>.</w:t>
      </w:r>
    </w:p>
    <w:p w14:paraId="3ED323D2" w14:textId="77777777" w:rsidR="000710D9" w:rsidRPr="00E149A6" w:rsidRDefault="000710D9" w:rsidP="00E149A6">
      <w:pPr>
        <w:pStyle w:val="NoSpacing"/>
        <w:spacing w:line="360" w:lineRule="auto"/>
        <w:ind w:left="1146"/>
        <w:rPr>
          <w:bCs/>
          <w:sz w:val="10"/>
          <w:szCs w:val="10"/>
          <w:lang w:val="en-US"/>
        </w:rPr>
      </w:pPr>
    </w:p>
    <w:p w14:paraId="645F62E8" w14:textId="5167A0D1" w:rsidR="009E2D50" w:rsidRPr="008B24E6" w:rsidRDefault="009E2D50" w:rsidP="00E149A6">
      <w:pPr>
        <w:pStyle w:val="NoSpacing"/>
        <w:numPr>
          <w:ilvl w:val="0"/>
          <w:numId w:val="3"/>
        </w:numPr>
        <w:spacing w:line="360" w:lineRule="auto"/>
        <w:ind w:left="426" w:hanging="426"/>
        <w:rPr>
          <w:b/>
        </w:rPr>
      </w:pPr>
      <w:proofErr w:type="spellStart"/>
      <w:r>
        <w:rPr>
          <w:b/>
          <w:lang w:val="en-US"/>
        </w:rPr>
        <w:t>Indikator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Masukan</w:t>
      </w:r>
      <w:proofErr w:type="spellEnd"/>
      <w:r>
        <w:rPr>
          <w:b/>
          <w:lang w:val="en-US"/>
        </w:rPr>
        <w:t xml:space="preserve"> dan </w:t>
      </w:r>
      <w:proofErr w:type="spellStart"/>
      <w:r>
        <w:rPr>
          <w:b/>
          <w:lang w:val="en-US"/>
        </w:rPr>
        <w:t>Keluaran</w:t>
      </w:r>
      <w:proofErr w:type="spellEnd"/>
    </w:p>
    <w:p w14:paraId="0F9163D2" w14:textId="7D6FEA1E" w:rsidR="008B24E6" w:rsidRDefault="008B24E6" w:rsidP="00E149A6">
      <w:pPr>
        <w:pStyle w:val="NoSpacing"/>
        <w:numPr>
          <w:ilvl w:val="0"/>
          <w:numId w:val="27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Indikator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Masukan</w:t>
      </w:r>
      <w:proofErr w:type="spellEnd"/>
    </w:p>
    <w:p w14:paraId="4975891E" w14:textId="66A9FD20" w:rsidR="008B24E6" w:rsidRDefault="008B24E6" w:rsidP="00E149A6">
      <w:pPr>
        <w:pStyle w:val="NoSpacing"/>
        <w:spacing w:line="360" w:lineRule="auto"/>
        <w:ind w:left="786"/>
        <w:rPr>
          <w:bCs/>
          <w:lang w:val="en-US"/>
        </w:rPr>
      </w:pPr>
      <w:r>
        <w:rPr>
          <w:bCs/>
          <w:lang w:val="en-US"/>
        </w:rPr>
        <w:t xml:space="preserve">Dana yang </w:t>
      </w:r>
      <w:proofErr w:type="spellStart"/>
      <w:r>
        <w:rPr>
          <w:bCs/>
          <w:lang w:val="en-US"/>
        </w:rPr>
        <w:t>dibutuhkan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untuk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kegiatan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sebesar</w:t>
      </w:r>
      <w:proofErr w:type="spellEnd"/>
      <w:r>
        <w:rPr>
          <w:bCs/>
          <w:lang w:val="en-US"/>
        </w:rPr>
        <w:t xml:space="preserve"> Rp. </w:t>
      </w:r>
      <w:r w:rsidR="00B03D13">
        <w:rPr>
          <w:bCs/>
          <w:lang w:val="en-US"/>
        </w:rPr>
        <w:t>50</w:t>
      </w:r>
      <w:r>
        <w:rPr>
          <w:bCs/>
          <w:lang w:val="en-US"/>
        </w:rPr>
        <w:t>.000.000,-</w:t>
      </w:r>
    </w:p>
    <w:p w14:paraId="512A27E5" w14:textId="2A409CA2" w:rsidR="008B24E6" w:rsidRDefault="008B24E6" w:rsidP="00E149A6">
      <w:pPr>
        <w:pStyle w:val="NoSpacing"/>
        <w:numPr>
          <w:ilvl w:val="0"/>
          <w:numId w:val="27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Indikator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Keluaran</w:t>
      </w:r>
      <w:proofErr w:type="spellEnd"/>
    </w:p>
    <w:p w14:paraId="0BC5BCE2" w14:textId="7FF9F9CB" w:rsidR="008B24E6" w:rsidRDefault="00846145" w:rsidP="00846145">
      <w:pPr>
        <w:pStyle w:val="NoSpacing"/>
        <w:spacing w:line="360" w:lineRule="auto"/>
        <w:ind w:left="66" w:firstLine="720"/>
        <w:rPr>
          <w:bCs/>
          <w:lang w:val="en-US"/>
        </w:rPr>
      </w:pPr>
      <w:proofErr w:type="spellStart"/>
      <w:r>
        <w:rPr>
          <w:bCs/>
          <w:lang w:val="en-US"/>
        </w:rPr>
        <w:t>Terlaksananya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pembuatan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Perjanjian</w:t>
      </w:r>
      <w:proofErr w:type="spellEnd"/>
      <w:r>
        <w:rPr>
          <w:bCs/>
          <w:lang w:val="en-US"/>
        </w:rPr>
        <w:t xml:space="preserve"> Kerjasama (PKS) </w:t>
      </w:r>
    </w:p>
    <w:p w14:paraId="3FCE437D" w14:textId="66FFE521" w:rsidR="008E36BF" w:rsidRDefault="008E36BF" w:rsidP="00E149A6">
      <w:pPr>
        <w:pStyle w:val="NoSpacing"/>
        <w:spacing w:line="360" w:lineRule="auto"/>
        <w:ind w:left="426"/>
        <w:rPr>
          <w:b/>
          <w:sz w:val="10"/>
          <w:szCs w:val="10"/>
        </w:rPr>
      </w:pPr>
    </w:p>
    <w:p w14:paraId="02061136" w14:textId="77777777" w:rsidR="008E36BF" w:rsidRPr="00E149A6" w:rsidRDefault="008E36BF" w:rsidP="00E149A6">
      <w:pPr>
        <w:pStyle w:val="NoSpacing"/>
        <w:spacing w:line="360" w:lineRule="auto"/>
        <w:ind w:left="426"/>
        <w:rPr>
          <w:b/>
          <w:sz w:val="10"/>
          <w:szCs w:val="10"/>
        </w:rPr>
      </w:pPr>
    </w:p>
    <w:p w14:paraId="14902739" w14:textId="7EB4547E" w:rsidR="009E2D50" w:rsidRPr="008B24E6" w:rsidRDefault="009E2D50" w:rsidP="00E149A6">
      <w:pPr>
        <w:pStyle w:val="NoSpacing"/>
        <w:numPr>
          <w:ilvl w:val="0"/>
          <w:numId w:val="3"/>
        </w:numPr>
        <w:spacing w:line="360" w:lineRule="auto"/>
        <w:ind w:left="426" w:hanging="426"/>
        <w:rPr>
          <w:b/>
        </w:rPr>
      </w:pPr>
      <w:proofErr w:type="spellStart"/>
      <w:r>
        <w:rPr>
          <w:b/>
          <w:lang w:val="en-US"/>
        </w:rPr>
        <w:t>Metode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Pelaksanaan</w:t>
      </w:r>
      <w:proofErr w:type="spellEnd"/>
    </w:p>
    <w:p w14:paraId="61F5CD9E" w14:textId="3A44125B" w:rsidR="008B24E6" w:rsidRDefault="008B24E6" w:rsidP="00E149A6">
      <w:pPr>
        <w:pStyle w:val="NoSpacing"/>
        <w:numPr>
          <w:ilvl w:val="0"/>
          <w:numId w:val="30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Metode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Pelaksanaan</w:t>
      </w:r>
      <w:proofErr w:type="spellEnd"/>
    </w:p>
    <w:p w14:paraId="6080F12B" w14:textId="27547637" w:rsidR="008B24E6" w:rsidRDefault="008E36BF" w:rsidP="008E36BF">
      <w:pPr>
        <w:pStyle w:val="NoSpacing"/>
        <w:numPr>
          <w:ilvl w:val="0"/>
          <w:numId w:val="37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Pengumpulan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Bahan</w:t>
      </w:r>
      <w:proofErr w:type="spellEnd"/>
      <w:r>
        <w:rPr>
          <w:bCs/>
          <w:lang w:val="en-US"/>
        </w:rPr>
        <w:t xml:space="preserve"> dan Data</w:t>
      </w:r>
    </w:p>
    <w:p w14:paraId="6E47E508" w14:textId="42E4F4DE" w:rsidR="008E36BF" w:rsidRDefault="008E36BF" w:rsidP="008E36BF">
      <w:pPr>
        <w:pStyle w:val="NoSpacing"/>
        <w:numPr>
          <w:ilvl w:val="0"/>
          <w:numId w:val="37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lastRenderedPageBreak/>
        <w:t>Rapat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baik</w:t>
      </w:r>
      <w:proofErr w:type="spellEnd"/>
      <w:r>
        <w:rPr>
          <w:bCs/>
          <w:lang w:val="en-US"/>
        </w:rPr>
        <w:t xml:space="preserve"> internal </w:t>
      </w:r>
      <w:proofErr w:type="spellStart"/>
      <w:r>
        <w:rPr>
          <w:bCs/>
          <w:lang w:val="en-US"/>
        </w:rPr>
        <w:t>maupun</w:t>
      </w:r>
      <w:proofErr w:type="spellEnd"/>
      <w:r>
        <w:rPr>
          <w:bCs/>
          <w:lang w:val="en-US"/>
        </w:rPr>
        <w:t xml:space="preserve"> </w:t>
      </w:r>
      <w:proofErr w:type="spellStart"/>
      <w:r w:rsidR="00334C4D">
        <w:rPr>
          <w:bCs/>
          <w:lang w:val="en-US"/>
        </w:rPr>
        <w:t>dengan</w:t>
      </w:r>
      <w:proofErr w:type="spellEnd"/>
      <w:r w:rsidR="00334C4D">
        <w:rPr>
          <w:bCs/>
          <w:lang w:val="en-US"/>
        </w:rPr>
        <w:t xml:space="preserve"> </w:t>
      </w:r>
      <w:r>
        <w:rPr>
          <w:bCs/>
          <w:lang w:val="en-US"/>
        </w:rPr>
        <w:t>Stake Holder</w:t>
      </w:r>
    </w:p>
    <w:p w14:paraId="10D8E7BC" w14:textId="4BDF5A3A" w:rsidR="008E36BF" w:rsidRDefault="008E36BF" w:rsidP="008E36BF">
      <w:pPr>
        <w:pStyle w:val="NoSpacing"/>
        <w:numPr>
          <w:ilvl w:val="0"/>
          <w:numId w:val="37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Koordinasi</w:t>
      </w:r>
      <w:proofErr w:type="spellEnd"/>
    </w:p>
    <w:p w14:paraId="52954DD8" w14:textId="77777777" w:rsidR="008E36BF" w:rsidRPr="008E36BF" w:rsidRDefault="008E36BF" w:rsidP="008E36BF">
      <w:pPr>
        <w:pStyle w:val="NoSpacing"/>
        <w:spacing w:line="360" w:lineRule="auto"/>
        <w:ind w:left="1146"/>
        <w:rPr>
          <w:bCs/>
          <w:sz w:val="10"/>
          <w:szCs w:val="10"/>
          <w:lang w:val="en-US"/>
        </w:rPr>
      </w:pPr>
    </w:p>
    <w:p w14:paraId="345C34F6" w14:textId="16C1E1CA" w:rsidR="008B24E6" w:rsidRDefault="008B24E6" w:rsidP="00E149A6">
      <w:pPr>
        <w:pStyle w:val="NoSpacing"/>
        <w:numPr>
          <w:ilvl w:val="0"/>
          <w:numId w:val="30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Tahapan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Pelaksanaan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Kegiatan</w:t>
      </w:r>
      <w:proofErr w:type="spellEnd"/>
    </w:p>
    <w:p w14:paraId="26FFB15D" w14:textId="175A18D1" w:rsidR="008B24E6" w:rsidRDefault="008B24E6" w:rsidP="00E149A6">
      <w:pPr>
        <w:pStyle w:val="NoSpacing"/>
        <w:spacing w:line="360" w:lineRule="auto"/>
        <w:ind w:left="786"/>
        <w:rPr>
          <w:bCs/>
          <w:lang w:val="en-US"/>
        </w:rPr>
      </w:pPr>
      <w:proofErr w:type="spellStart"/>
      <w:r>
        <w:rPr>
          <w:bCs/>
          <w:lang w:val="en-US"/>
        </w:rPr>
        <w:t>Kegiatan</w:t>
      </w:r>
      <w:proofErr w:type="spellEnd"/>
      <w:r w:rsidR="004817AE">
        <w:rPr>
          <w:bCs/>
          <w:lang w:val="en-US"/>
        </w:rPr>
        <w:t xml:space="preserve"> </w:t>
      </w:r>
      <w:proofErr w:type="spellStart"/>
      <w:r w:rsidR="004817AE">
        <w:rPr>
          <w:bCs/>
          <w:lang w:val="en-US"/>
        </w:rPr>
        <w:t>dilaksanakan</w:t>
      </w:r>
      <w:proofErr w:type="spellEnd"/>
      <w:r w:rsidR="004817AE">
        <w:rPr>
          <w:bCs/>
          <w:lang w:val="en-US"/>
        </w:rPr>
        <w:t xml:space="preserve"> </w:t>
      </w:r>
      <w:proofErr w:type="spellStart"/>
      <w:r w:rsidR="004817AE">
        <w:rPr>
          <w:bCs/>
          <w:lang w:val="en-US"/>
        </w:rPr>
        <w:t>melalui</w:t>
      </w:r>
      <w:proofErr w:type="spellEnd"/>
      <w:r w:rsidR="004817AE">
        <w:rPr>
          <w:bCs/>
          <w:lang w:val="en-US"/>
        </w:rPr>
        <w:t xml:space="preserve"> </w:t>
      </w:r>
      <w:proofErr w:type="spellStart"/>
      <w:r w:rsidR="004817AE">
        <w:rPr>
          <w:bCs/>
          <w:lang w:val="en-US"/>
        </w:rPr>
        <w:t>tahapan</w:t>
      </w:r>
      <w:proofErr w:type="spellEnd"/>
      <w:r w:rsidR="004817AE">
        <w:rPr>
          <w:bCs/>
          <w:lang w:val="en-US"/>
        </w:rPr>
        <w:t xml:space="preserve"> </w:t>
      </w:r>
      <w:proofErr w:type="spellStart"/>
      <w:r w:rsidR="004817AE">
        <w:rPr>
          <w:bCs/>
          <w:lang w:val="en-US"/>
        </w:rPr>
        <w:t>sebagai</w:t>
      </w:r>
      <w:proofErr w:type="spellEnd"/>
      <w:r w:rsidR="004817AE">
        <w:rPr>
          <w:bCs/>
          <w:lang w:val="en-US"/>
        </w:rPr>
        <w:t xml:space="preserve"> </w:t>
      </w:r>
      <w:proofErr w:type="spellStart"/>
      <w:r w:rsidR="004817AE">
        <w:rPr>
          <w:bCs/>
          <w:lang w:val="en-US"/>
        </w:rPr>
        <w:t>berikut</w:t>
      </w:r>
      <w:proofErr w:type="spellEnd"/>
      <w:r w:rsidR="004817AE">
        <w:rPr>
          <w:bCs/>
          <w:lang w:val="en-US"/>
        </w:rPr>
        <w:t xml:space="preserve"> :</w:t>
      </w:r>
    </w:p>
    <w:p w14:paraId="7676C797" w14:textId="5BF5878D" w:rsidR="004817AE" w:rsidRDefault="004817AE" w:rsidP="00E149A6">
      <w:pPr>
        <w:pStyle w:val="NoSpacing"/>
        <w:numPr>
          <w:ilvl w:val="0"/>
          <w:numId w:val="3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Rapat-rapat</w:t>
      </w:r>
      <w:proofErr w:type="spellEnd"/>
      <w:r>
        <w:rPr>
          <w:bCs/>
          <w:lang w:val="en-US"/>
        </w:rPr>
        <w:t xml:space="preserve"> internal</w:t>
      </w:r>
    </w:p>
    <w:p w14:paraId="755E1126" w14:textId="085B224F" w:rsidR="004817AE" w:rsidRDefault="004817AE" w:rsidP="00E149A6">
      <w:pPr>
        <w:pStyle w:val="NoSpacing"/>
        <w:numPr>
          <w:ilvl w:val="0"/>
          <w:numId w:val="3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Pembuatan</w:t>
      </w:r>
      <w:proofErr w:type="spellEnd"/>
      <w:r>
        <w:rPr>
          <w:bCs/>
          <w:lang w:val="en-US"/>
        </w:rPr>
        <w:t xml:space="preserve"> SK </w:t>
      </w:r>
      <w:proofErr w:type="spellStart"/>
      <w:r>
        <w:rPr>
          <w:bCs/>
          <w:lang w:val="en-US"/>
        </w:rPr>
        <w:t>panitia</w:t>
      </w:r>
      <w:proofErr w:type="spellEnd"/>
      <w:r>
        <w:rPr>
          <w:bCs/>
          <w:lang w:val="en-US"/>
        </w:rPr>
        <w:t xml:space="preserve"> </w:t>
      </w:r>
      <w:proofErr w:type="spellStart"/>
      <w:r w:rsidR="00846145">
        <w:rPr>
          <w:bCs/>
          <w:lang w:val="en-US"/>
        </w:rPr>
        <w:t>pembuatan</w:t>
      </w:r>
      <w:proofErr w:type="spellEnd"/>
      <w:r w:rsidR="00846145">
        <w:rPr>
          <w:bCs/>
          <w:lang w:val="en-US"/>
        </w:rPr>
        <w:t xml:space="preserve"> </w:t>
      </w:r>
      <w:proofErr w:type="spellStart"/>
      <w:r w:rsidR="00846145">
        <w:rPr>
          <w:bCs/>
          <w:lang w:val="en-US"/>
        </w:rPr>
        <w:t>perjanjian</w:t>
      </w:r>
      <w:proofErr w:type="spellEnd"/>
      <w:r w:rsidR="00846145">
        <w:rPr>
          <w:bCs/>
          <w:lang w:val="en-US"/>
        </w:rPr>
        <w:t xml:space="preserve"> Kerjasama (PKS)</w:t>
      </w:r>
    </w:p>
    <w:p w14:paraId="67B08581" w14:textId="7E813BC7" w:rsidR="004817AE" w:rsidRDefault="004817AE" w:rsidP="00E149A6">
      <w:pPr>
        <w:pStyle w:val="NoSpacing"/>
        <w:numPr>
          <w:ilvl w:val="0"/>
          <w:numId w:val="3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Membuat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jadwal</w:t>
      </w:r>
      <w:proofErr w:type="spellEnd"/>
      <w:r>
        <w:rPr>
          <w:bCs/>
          <w:lang w:val="en-US"/>
        </w:rPr>
        <w:t xml:space="preserve"> </w:t>
      </w:r>
      <w:proofErr w:type="spellStart"/>
      <w:r w:rsidR="00846145">
        <w:rPr>
          <w:bCs/>
          <w:lang w:val="en-US"/>
        </w:rPr>
        <w:t>koordinasi</w:t>
      </w:r>
      <w:proofErr w:type="spellEnd"/>
      <w:r w:rsidR="00846145">
        <w:rPr>
          <w:bCs/>
          <w:lang w:val="en-US"/>
        </w:rPr>
        <w:t xml:space="preserve"> </w:t>
      </w:r>
      <w:proofErr w:type="spellStart"/>
      <w:r w:rsidR="00846145">
        <w:rPr>
          <w:bCs/>
          <w:lang w:val="en-US"/>
        </w:rPr>
        <w:t>dengan</w:t>
      </w:r>
      <w:proofErr w:type="spellEnd"/>
      <w:r w:rsidR="00846145">
        <w:rPr>
          <w:bCs/>
          <w:lang w:val="en-US"/>
        </w:rPr>
        <w:t xml:space="preserve"> </w:t>
      </w:r>
      <w:proofErr w:type="spellStart"/>
      <w:r w:rsidR="00846145">
        <w:rPr>
          <w:bCs/>
          <w:lang w:val="en-US"/>
        </w:rPr>
        <w:t>provinsi</w:t>
      </w:r>
      <w:proofErr w:type="spellEnd"/>
      <w:r w:rsidR="00846145">
        <w:rPr>
          <w:bCs/>
          <w:lang w:val="en-US"/>
        </w:rPr>
        <w:t xml:space="preserve"> </w:t>
      </w:r>
      <w:proofErr w:type="spellStart"/>
      <w:r w:rsidR="00846145">
        <w:rPr>
          <w:bCs/>
          <w:lang w:val="en-US"/>
        </w:rPr>
        <w:t>tetangga</w:t>
      </w:r>
      <w:proofErr w:type="spellEnd"/>
    </w:p>
    <w:p w14:paraId="2D868736" w14:textId="351B6DB3" w:rsidR="004817AE" w:rsidRDefault="00846145" w:rsidP="00E149A6">
      <w:pPr>
        <w:pStyle w:val="NoSpacing"/>
        <w:numPr>
          <w:ilvl w:val="0"/>
          <w:numId w:val="31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Melakukan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koordinasi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kabupaten</w:t>
      </w:r>
      <w:proofErr w:type="spellEnd"/>
      <w:r>
        <w:rPr>
          <w:bCs/>
          <w:lang w:val="en-US"/>
        </w:rPr>
        <w:t>/</w:t>
      </w:r>
      <w:proofErr w:type="spellStart"/>
      <w:r>
        <w:rPr>
          <w:bCs/>
          <w:lang w:val="en-US"/>
        </w:rPr>
        <w:t>kota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terkait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pemghimpunan</w:t>
      </w:r>
      <w:proofErr w:type="spellEnd"/>
      <w:r>
        <w:rPr>
          <w:bCs/>
          <w:lang w:val="en-US"/>
        </w:rPr>
        <w:t xml:space="preserve"> data</w:t>
      </w:r>
    </w:p>
    <w:p w14:paraId="772E43B9" w14:textId="44D82B17" w:rsidR="004817AE" w:rsidRPr="00B03D13" w:rsidRDefault="004817AE" w:rsidP="00E149A6">
      <w:pPr>
        <w:pStyle w:val="NoSpacing"/>
        <w:spacing w:line="360" w:lineRule="auto"/>
        <w:ind w:left="1146"/>
        <w:rPr>
          <w:bCs/>
          <w:sz w:val="4"/>
          <w:szCs w:val="4"/>
          <w:lang w:val="en-US"/>
        </w:rPr>
      </w:pPr>
    </w:p>
    <w:p w14:paraId="33F9E01B" w14:textId="77777777" w:rsidR="008E36BF" w:rsidRPr="008E36BF" w:rsidRDefault="008E36BF" w:rsidP="00E149A6">
      <w:pPr>
        <w:pStyle w:val="NoSpacing"/>
        <w:spacing w:line="360" w:lineRule="auto"/>
        <w:ind w:left="1146"/>
        <w:rPr>
          <w:bCs/>
          <w:sz w:val="10"/>
          <w:szCs w:val="10"/>
          <w:lang w:val="en-US"/>
        </w:rPr>
      </w:pPr>
    </w:p>
    <w:p w14:paraId="1AB361D6" w14:textId="44E90CF6" w:rsidR="009E2D50" w:rsidRPr="004817AE" w:rsidRDefault="009E2D50" w:rsidP="00E149A6">
      <w:pPr>
        <w:pStyle w:val="NoSpacing"/>
        <w:numPr>
          <w:ilvl w:val="0"/>
          <w:numId w:val="3"/>
        </w:numPr>
        <w:spacing w:line="360" w:lineRule="auto"/>
        <w:ind w:left="426" w:hanging="426"/>
        <w:rPr>
          <w:b/>
        </w:rPr>
      </w:pPr>
      <w:proofErr w:type="spellStart"/>
      <w:r>
        <w:rPr>
          <w:b/>
          <w:lang w:val="en-US"/>
        </w:rPr>
        <w:t>Tempat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Pelaksanaan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Kegiatan</w:t>
      </w:r>
      <w:proofErr w:type="spellEnd"/>
    </w:p>
    <w:p w14:paraId="3BA323D7" w14:textId="4B1BEC95" w:rsidR="004817AE" w:rsidRDefault="004817AE" w:rsidP="00E149A6">
      <w:pPr>
        <w:pStyle w:val="NoSpacing"/>
        <w:spacing w:line="360" w:lineRule="auto"/>
        <w:ind w:left="426"/>
        <w:rPr>
          <w:bCs/>
          <w:lang w:val="en-US"/>
        </w:rPr>
      </w:pPr>
      <w:proofErr w:type="spellStart"/>
      <w:r>
        <w:rPr>
          <w:bCs/>
          <w:lang w:val="en-US"/>
        </w:rPr>
        <w:t>Kabupaten</w:t>
      </w:r>
      <w:proofErr w:type="spellEnd"/>
      <w:r>
        <w:rPr>
          <w:bCs/>
          <w:lang w:val="en-US"/>
        </w:rPr>
        <w:t>/</w:t>
      </w:r>
      <w:proofErr w:type="spellStart"/>
      <w:r>
        <w:rPr>
          <w:bCs/>
          <w:lang w:val="en-US"/>
        </w:rPr>
        <w:t>kota</w:t>
      </w:r>
      <w:proofErr w:type="spellEnd"/>
      <w:r>
        <w:rPr>
          <w:bCs/>
          <w:lang w:val="en-US"/>
        </w:rPr>
        <w:t xml:space="preserve">, </w:t>
      </w:r>
      <w:proofErr w:type="spellStart"/>
      <w:r w:rsidR="00172A36">
        <w:rPr>
          <w:bCs/>
          <w:lang w:val="en-US"/>
        </w:rPr>
        <w:t>Provinsi</w:t>
      </w:r>
      <w:proofErr w:type="spellEnd"/>
      <w:r w:rsidR="00172A36">
        <w:rPr>
          <w:bCs/>
          <w:lang w:val="en-US"/>
        </w:rPr>
        <w:t xml:space="preserve"> </w:t>
      </w:r>
      <w:proofErr w:type="spellStart"/>
      <w:r w:rsidR="00172A36">
        <w:rPr>
          <w:bCs/>
          <w:lang w:val="en-US"/>
        </w:rPr>
        <w:t>tetangga</w:t>
      </w:r>
      <w:proofErr w:type="spellEnd"/>
      <w:r>
        <w:rPr>
          <w:bCs/>
          <w:lang w:val="en-US"/>
        </w:rPr>
        <w:t>.</w:t>
      </w:r>
    </w:p>
    <w:p w14:paraId="06A95B04" w14:textId="141741FB" w:rsidR="004817AE" w:rsidRPr="00B03D13" w:rsidRDefault="004817AE" w:rsidP="00E149A6">
      <w:pPr>
        <w:pStyle w:val="NoSpacing"/>
        <w:spacing w:line="360" w:lineRule="auto"/>
        <w:ind w:left="426"/>
        <w:rPr>
          <w:bCs/>
          <w:sz w:val="4"/>
          <w:szCs w:val="4"/>
        </w:rPr>
      </w:pPr>
    </w:p>
    <w:p w14:paraId="5B4AE950" w14:textId="77777777" w:rsidR="008E36BF" w:rsidRPr="00B03D13" w:rsidRDefault="008E36BF" w:rsidP="00E149A6">
      <w:pPr>
        <w:pStyle w:val="NoSpacing"/>
        <w:spacing w:line="360" w:lineRule="auto"/>
        <w:ind w:left="426"/>
        <w:rPr>
          <w:bCs/>
          <w:sz w:val="4"/>
          <w:szCs w:val="4"/>
        </w:rPr>
      </w:pPr>
    </w:p>
    <w:p w14:paraId="24A268C7" w14:textId="2A1555DD" w:rsidR="009E2D50" w:rsidRPr="004817AE" w:rsidRDefault="009E2D50" w:rsidP="00E149A6">
      <w:pPr>
        <w:pStyle w:val="NoSpacing"/>
        <w:numPr>
          <w:ilvl w:val="0"/>
          <w:numId w:val="3"/>
        </w:numPr>
        <w:spacing w:line="360" w:lineRule="auto"/>
        <w:ind w:left="426" w:hanging="426"/>
        <w:rPr>
          <w:b/>
        </w:rPr>
      </w:pPr>
      <w:proofErr w:type="spellStart"/>
      <w:r>
        <w:rPr>
          <w:b/>
          <w:lang w:val="en-US"/>
        </w:rPr>
        <w:t>Pelaksanaan</w:t>
      </w:r>
      <w:proofErr w:type="spellEnd"/>
      <w:r>
        <w:rPr>
          <w:b/>
          <w:lang w:val="en-US"/>
        </w:rPr>
        <w:t xml:space="preserve"> dan </w:t>
      </w:r>
      <w:proofErr w:type="spellStart"/>
      <w:r>
        <w:rPr>
          <w:b/>
          <w:lang w:val="en-US"/>
        </w:rPr>
        <w:t>Penanggung</w:t>
      </w:r>
      <w:proofErr w:type="spellEnd"/>
      <w:r>
        <w:rPr>
          <w:b/>
          <w:lang w:val="en-US"/>
        </w:rPr>
        <w:t xml:space="preserve"> Jawab </w:t>
      </w:r>
      <w:proofErr w:type="spellStart"/>
      <w:r>
        <w:rPr>
          <w:b/>
          <w:lang w:val="en-US"/>
        </w:rPr>
        <w:t>Kegiatan</w:t>
      </w:r>
      <w:proofErr w:type="spellEnd"/>
    </w:p>
    <w:p w14:paraId="0F8BB59D" w14:textId="0197F6AF" w:rsidR="004817AE" w:rsidRDefault="00AF2A17" w:rsidP="00E149A6">
      <w:pPr>
        <w:pStyle w:val="NoSpacing"/>
        <w:numPr>
          <w:ilvl w:val="0"/>
          <w:numId w:val="32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Pelaksana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Kegiatan</w:t>
      </w:r>
      <w:proofErr w:type="spellEnd"/>
    </w:p>
    <w:p w14:paraId="3DDF4AD3" w14:textId="758E5D25" w:rsidR="00AF2A17" w:rsidRDefault="00AF2A17" w:rsidP="00E149A6">
      <w:pPr>
        <w:pStyle w:val="NoSpacing"/>
        <w:spacing w:line="360" w:lineRule="auto"/>
        <w:ind w:left="786"/>
        <w:rPr>
          <w:bCs/>
          <w:lang w:val="en-US"/>
        </w:rPr>
      </w:pPr>
      <w:proofErr w:type="spellStart"/>
      <w:r>
        <w:rPr>
          <w:bCs/>
          <w:lang w:val="en-US"/>
        </w:rPr>
        <w:t>Bidang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Penegak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Peraturan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Perundang-undangan</w:t>
      </w:r>
      <w:proofErr w:type="spellEnd"/>
      <w:r>
        <w:rPr>
          <w:bCs/>
          <w:lang w:val="en-US"/>
        </w:rPr>
        <w:t xml:space="preserve"> Daerah</w:t>
      </w:r>
    </w:p>
    <w:p w14:paraId="7EEE28BA" w14:textId="15060E2C" w:rsidR="00AF2A17" w:rsidRDefault="00AF2A17" w:rsidP="00E149A6">
      <w:pPr>
        <w:pStyle w:val="NoSpacing"/>
        <w:numPr>
          <w:ilvl w:val="0"/>
          <w:numId w:val="32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Penanggungjawab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Kegiatan</w:t>
      </w:r>
      <w:proofErr w:type="spellEnd"/>
    </w:p>
    <w:p w14:paraId="245A7A90" w14:textId="7CCA360F" w:rsidR="00AF2A17" w:rsidRDefault="0033518D" w:rsidP="00E149A6">
      <w:pPr>
        <w:pStyle w:val="NoSpacing"/>
        <w:spacing w:line="360" w:lineRule="auto"/>
        <w:ind w:left="786"/>
        <w:rPr>
          <w:bCs/>
          <w:lang w:val="en-US"/>
        </w:rPr>
      </w:pPr>
      <w:proofErr w:type="spellStart"/>
      <w:r>
        <w:rPr>
          <w:bCs/>
          <w:lang w:val="en-US"/>
        </w:rPr>
        <w:t>Kepala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Bidang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Penegak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Peraturan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Perundang-undangan</w:t>
      </w:r>
      <w:proofErr w:type="spellEnd"/>
      <w:r>
        <w:rPr>
          <w:bCs/>
          <w:lang w:val="en-US"/>
        </w:rPr>
        <w:t xml:space="preserve"> Daerah</w:t>
      </w:r>
    </w:p>
    <w:p w14:paraId="4A6E1D1C" w14:textId="30EEE892" w:rsidR="00AF2A17" w:rsidRDefault="00AF2A17" w:rsidP="00E149A6">
      <w:pPr>
        <w:pStyle w:val="NoSpacing"/>
        <w:numPr>
          <w:ilvl w:val="0"/>
          <w:numId w:val="32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Penerima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Manfaat</w:t>
      </w:r>
      <w:proofErr w:type="spellEnd"/>
    </w:p>
    <w:p w14:paraId="585CF7B6" w14:textId="4E259586" w:rsidR="00AF2A17" w:rsidRDefault="0033518D" w:rsidP="00E149A6">
      <w:pPr>
        <w:pStyle w:val="NoSpacing"/>
        <w:numPr>
          <w:ilvl w:val="0"/>
          <w:numId w:val="34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Penerima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manfaat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kegiatan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adalah</w:t>
      </w:r>
      <w:proofErr w:type="spellEnd"/>
      <w:r>
        <w:rPr>
          <w:bCs/>
          <w:lang w:val="en-US"/>
        </w:rPr>
        <w:t xml:space="preserve"> internal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Satuan</w:t>
      </w:r>
      <w:proofErr w:type="spellEnd"/>
      <w:r>
        <w:rPr>
          <w:bCs/>
          <w:lang w:val="en-US"/>
        </w:rPr>
        <w:t xml:space="preserve"> Polisi </w:t>
      </w:r>
      <w:proofErr w:type="spellStart"/>
      <w:r>
        <w:rPr>
          <w:bCs/>
          <w:lang w:val="en-US"/>
        </w:rPr>
        <w:t>Pamong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Praja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Provinsi</w:t>
      </w:r>
      <w:proofErr w:type="spellEnd"/>
      <w:r>
        <w:rPr>
          <w:bCs/>
          <w:lang w:val="en-US"/>
        </w:rPr>
        <w:t xml:space="preserve"> Sumatera Barat </w:t>
      </w:r>
      <w:proofErr w:type="spellStart"/>
      <w:r>
        <w:rPr>
          <w:bCs/>
          <w:lang w:val="en-US"/>
        </w:rPr>
        <w:t>sebagai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bahan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pengambilan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kebijakan</w:t>
      </w:r>
      <w:proofErr w:type="spellEnd"/>
      <w:r>
        <w:rPr>
          <w:bCs/>
          <w:lang w:val="en-US"/>
        </w:rPr>
        <w:t>.</w:t>
      </w:r>
    </w:p>
    <w:p w14:paraId="3341B24B" w14:textId="273DB664" w:rsidR="0033518D" w:rsidRDefault="0033518D" w:rsidP="00E149A6">
      <w:pPr>
        <w:pStyle w:val="NoSpacing"/>
        <w:numPr>
          <w:ilvl w:val="0"/>
          <w:numId w:val="34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Satpol</w:t>
      </w:r>
      <w:proofErr w:type="spellEnd"/>
      <w:r>
        <w:rPr>
          <w:bCs/>
          <w:lang w:val="en-US"/>
        </w:rPr>
        <w:t xml:space="preserve"> PP </w:t>
      </w:r>
      <w:proofErr w:type="spellStart"/>
      <w:r>
        <w:rPr>
          <w:bCs/>
          <w:lang w:val="en-US"/>
        </w:rPr>
        <w:t>kabupaten</w:t>
      </w:r>
      <w:proofErr w:type="spellEnd"/>
      <w:r>
        <w:rPr>
          <w:bCs/>
          <w:lang w:val="en-US"/>
        </w:rPr>
        <w:t>/</w:t>
      </w:r>
      <w:proofErr w:type="spellStart"/>
      <w:r>
        <w:rPr>
          <w:bCs/>
          <w:lang w:val="en-US"/>
        </w:rPr>
        <w:t>kota</w:t>
      </w:r>
      <w:proofErr w:type="spellEnd"/>
      <w:r w:rsidR="00172A36">
        <w:rPr>
          <w:bCs/>
          <w:lang w:val="en-US"/>
        </w:rPr>
        <w:t xml:space="preserve"> dan </w:t>
      </w:r>
      <w:proofErr w:type="spellStart"/>
      <w:r w:rsidR="00172A36">
        <w:rPr>
          <w:bCs/>
          <w:lang w:val="en-US"/>
        </w:rPr>
        <w:t>provinsi</w:t>
      </w:r>
      <w:proofErr w:type="spellEnd"/>
      <w:r w:rsidR="00172A36">
        <w:rPr>
          <w:bCs/>
          <w:lang w:val="en-US"/>
        </w:rPr>
        <w:t xml:space="preserve"> </w:t>
      </w:r>
      <w:proofErr w:type="spellStart"/>
      <w:r w:rsidR="00172A36">
        <w:rPr>
          <w:bCs/>
          <w:lang w:val="en-US"/>
        </w:rPr>
        <w:t>tetangga</w:t>
      </w:r>
      <w:proofErr w:type="spellEnd"/>
      <w:r>
        <w:rPr>
          <w:bCs/>
          <w:lang w:val="en-US"/>
        </w:rPr>
        <w:t>.</w:t>
      </w:r>
    </w:p>
    <w:p w14:paraId="7D7E21B5" w14:textId="63E58591" w:rsidR="00E149A6" w:rsidRPr="00B03D13" w:rsidRDefault="00E149A6" w:rsidP="00E149A6">
      <w:pPr>
        <w:pStyle w:val="NoSpacing"/>
        <w:spacing w:line="360" w:lineRule="auto"/>
        <w:ind w:left="1146"/>
        <w:rPr>
          <w:bCs/>
          <w:sz w:val="2"/>
          <w:szCs w:val="2"/>
          <w:lang w:val="en-US"/>
        </w:rPr>
      </w:pPr>
    </w:p>
    <w:p w14:paraId="7741EDE7" w14:textId="77777777" w:rsidR="008E36BF" w:rsidRPr="00E149A6" w:rsidRDefault="008E36BF" w:rsidP="00E149A6">
      <w:pPr>
        <w:pStyle w:val="NoSpacing"/>
        <w:spacing w:line="360" w:lineRule="auto"/>
        <w:ind w:left="1146"/>
        <w:rPr>
          <w:bCs/>
          <w:sz w:val="8"/>
          <w:szCs w:val="8"/>
          <w:lang w:val="en-US"/>
        </w:rPr>
      </w:pPr>
    </w:p>
    <w:p w14:paraId="7DA2018D" w14:textId="7A61C461" w:rsidR="009E2D50" w:rsidRPr="0033518D" w:rsidRDefault="009E2D50" w:rsidP="00E149A6">
      <w:pPr>
        <w:pStyle w:val="NoSpacing"/>
        <w:numPr>
          <w:ilvl w:val="0"/>
          <w:numId w:val="3"/>
        </w:numPr>
        <w:spacing w:line="360" w:lineRule="auto"/>
        <w:ind w:left="426" w:hanging="426"/>
        <w:rPr>
          <w:b/>
        </w:rPr>
      </w:pPr>
      <w:proofErr w:type="spellStart"/>
      <w:r>
        <w:rPr>
          <w:b/>
          <w:lang w:val="en-US"/>
        </w:rPr>
        <w:t>Jadwal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Kegiatan</w:t>
      </w:r>
      <w:proofErr w:type="spellEnd"/>
    </w:p>
    <w:p w14:paraId="13B7B4FA" w14:textId="7769BB07" w:rsidR="0033518D" w:rsidRDefault="0033518D" w:rsidP="00E149A6">
      <w:pPr>
        <w:pStyle w:val="NoSpacing"/>
        <w:numPr>
          <w:ilvl w:val="0"/>
          <w:numId w:val="35"/>
        </w:numPr>
        <w:spacing w:line="360" w:lineRule="auto"/>
        <w:rPr>
          <w:bCs/>
          <w:lang w:val="en-US"/>
        </w:rPr>
      </w:pPr>
      <w:r>
        <w:rPr>
          <w:bCs/>
          <w:lang w:val="en-US"/>
        </w:rPr>
        <w:t xml:space="preserve">Waktu </w:t>
      </w:r>
      <w:proofErr w:type="spellStart"/>
      <w:r>
        <w:rPr>
          <w:bCs/>
          <w:lang w:val="en-US"/>
        </w:rPr>
        <w:t>Pelaksanaan</w:t>
      </w:r>
      <w:proofErr w:type="spellEnd"/>
    </w:p>
    <w:p w14:paraId="2E38E5F1" w14:textId="405EDF6E" w:rsidR="0033518D" w:rsidRDefault="0033518D" w:rsidP="00E149A6">
      <w:pPr>
        <w:pStyle w:val="NoSpacing"/>
        <w:spacing w:line="360" w:lineRule="auto"/>
        <w:ind w:left="786"/>
        <w:rPr>
          <w:bCs/>
          <w:lang w:val="en-US"/>
        </w:rPr>
      </w:pPr>
      <w:proofErr w:type="spellStart"/>
      <w:r>
        <w:rPr>
          <w:bCs/>
          <w:lang w:val="en-US"/>
        </w:rPr>
        <w:t>Januari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s.d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Desember</w:t>
      </w:r>
      <w:proofErr w:type="spellEnd"/>
      <w:r>
        <w:rPr>
          <w:bCs/>
          <w:lang w:val="en-US"/>
        </w:rPr>
        <w:t xml:space="preserve"> 202</w:t>
      </w:r>
      <w:r w:rsidR="005A1F3F">
        <w:rPr>
          <w:bCs/>
          <w:lang w:val="en-US"/>
        </w:rPr>
        <w:t>3</w:t>
      </w:r>
    </w:p>
    <w:p w14:paraId="5EE0730B" w14:textId="2743F88F" w:rsidR="0033518D" w:rsidRDefault="0033518D" w:rsidP="00E149A6">
      <w:pPr>
        <w:pStyle w:val="NoSpacing"/>
        <w:numPr>
          <w:ilvl w:val="0"/>
          <w:numId w:val="35"/>
        </w:numPr>
        <w:spacing w:line="360" w:lineRule="auto"/>
        <w:rPr>
          <w:bCs/>
          <w:lang w:val="en-US"/>
        </w:rPr>
      </w:pPr>
      <w:proofErr w:type="spellStart"/>
      <w:r>
        <w:rPr>
          <w:bCs/>
          <w:lang w:val="en-US"/>
        </w:rPr>
        <w:t>Matrik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Pelaksanaan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Kegiatan</w:t>
      </w:r>
      <w:proofErr w:type="spellEnd"/>
    </w:p>
    <w:tbl>
      <w:tblPr>
        <w:tblStyle w:val="TableGrid"/>
        <w:tblW w:w="0" w:type="auto"/>
        <w:tblInd w:w="786" w:type="dxa"/>
        <w:tblLook w:val="04A0" w:firstRow="1" w:lastRow="0" w:firstColumn="1" w:lastColumn="0" w:noHBand="0" w:noVBand="1"/>
      </w:tblPr>
      <w:tblGrid>
        <w:gridCol w:w="733"/>
        <w:gridCol w:w="740"/>
        <w:gridCol w:w="752"/>
        <w:gridCol w:w="739"/>
        <w:gridCol w:w="747"/>
        <w:gridCol w:w="735"/>
        <w:gridCol w:w="719"/>
        <w:gridCol w:w="736"/>
        <w:gridCol w:w="741"/>
        <w:gridCol w:w="739"/>
        <w:gridCol w:w="749"/>
        <w:gridCol w:w="742"/>
      </w:tblGrid>
      <w:tr w:rsidR="0033518D" w14:paraId="4596E685" w14:textId="77777777" w:rsidTr="00E149A6">
        <w:tc>
          <w:tcPr>
            <w:tcW w:w="733" w:type="dxa"/>
          </w:tcPr>
          <w:p w14:paraId="4975BF8A" w14:textId="1DE19270" w:rsidR="0033518D" w:rsidRDefault="0033518D" w:rsidP="0033518D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Jan</w:t>
            </w:r>
          </w:p>
        </w:tc>
        <w:tc>
          <w:tcPr>
            <w:tcW w:w="740" w:type="dxa"/>
          </w:tcPr>
          <w:p w14:paraId="4541E9A0" w14:textId="7B67E381" w:rsidR="0033518D" w:rsidRDefault="0033518D" w:rsidP="0033518D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Feb</w:t>
            </w:r>
          </w:p>
        </w:tc>
        <w:tc>
          <w:tcPr>
            <w:tcW w:w="752" w:type="dxa"/>
          </w:tcPr>
          <w:p w14:paraId="0CAC6676" w14:textId="63DEF2CB" w:rsidR="0033518D" w:rsidRDefault="0033518D" w:rsidP="0033518D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Mar</w:t>
            </w:r>
          </w:p>
        </w:tc>
        <w:tc>
          <w:tcPr>
            <w:tcW w:w="739" w:type="dxa"/>
          </w:tcPr>
          <w:p w14:paraId="4CE36D58" w14:textId="09A2DAE2" w:rsidR="0033518D" w:rsidRDefault="0033518D" w:rsidP="0033518D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Apr</w:t>
            </w:r>
          </w:p>
        </w:tc>
        <w:tc>
          <w:tcPr>
            <w:tcW w:w="747" w:type="dxa"/>
          </w:tcPr>
          <w:p w14:paraId="4BE6B6D0" w14:textId="5A6F30E3" w:rsidR="0033518D" w:rsidRDefault="0033518D" w:rsidP="0033518D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Mei</w:t>
            </w:r>
          </w:p>
        </w:tc>
        <w:tc>
          <w:tcPr>
            <w:tcW w:w="735" w:type="dxa"/>
          </w:tcPr>
          <w:p w14:paraId="6D002E57" w14:textId="5D4747F7" w:rsidR="0033518D" w:rsidRDefault="0033518D" w:rsidP="0033518D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Jun</w:t>
            </w:r>
          </w:p>
        </w:tc>
        <w:tc>
          <w:tcPr>
            <w:tcW w:w="719" w:type="dxa"/>
          </w:tcPr>
          <w:p w14:paraId="3AFEA535" w14:textId="68301DAF" w:rsidR="0033518D" w:rsidRDefault="0033518D" w:rsidP="0033518D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Jul</w:t>
            </w:r>
          </w:p>
        </w:tc>
        <w:tc>
          <w:tcPr>
            <w:tcW w:w="736" w:type="dxa"/>
          </w:tcPr>
          <w:p w14:paraId="5614C7C8" w14:textId="563BD5EB" w:rsidR="0033518D" w:rsidRDefault="0033518D" w:rsidP="0033518D">
            <w:pPr>
              <w:pStyle w:val="NoSpacing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Agt</w:t>
            </w:r>
            <w:proofErr w:type="spellEnd"/>
          </w:p>
        </w:tc>
        <w:tc>
          <w:tcPr>
            <w:tcW w:w="741" w:type="dxa"/>
          </w:tcPr>
          <w:p w14:paraId="76412236" w14:textId="7F38494A" w:rsidR="0033518D" w:rsidRDefault="0033518D" w:rsidP="0033518D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Sep</w:t>
            </w:r>
          </w:p>
        </w:tc>
        <w:tc>
          <w:tcPr>
            <w:tcW w:w="739" w:type="dxa"/>
          </w:tcPr>
          <w:p w14:paraId="3BCA7AA9" w14:textId="71D420D1" w:rsidR="0033518D" w:rsidRDefault="0033518D" w:rsidP="0033518D">
            <w:pPr>
              <w:pStyle w:val="NoSpacing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Okt</w:t>
            </w:r>
            <w:proofErr w:type="spellEnd"/>
          </w:p>
        </w:tc>
        <w:tc>
          <w:tcPr>
            <w:tcW w:w="749" w:type="dxa"/>
          </w:tcPr>
          <w:p w14:paraId="61D087C6" w14:textId="0ABAC08A" w:rsidR="0033518D" w:rsidRDefault="0033518D" w:rsidP="0033518D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Nov</w:t>
            </w:r>
          </w:p>
        </w:tc>
        <w:tc>
          <w:tcPr>
            <w:tcW w:w="742" w:type="dxa"/>
          </w:tcPr>
          <w:p w14:paraId="17F5A3BA" w14:textId="1F0142E2" w:rsidR="0033518D" w:rsidRDefault="0033518D" w:rsidP="0033518D">
            <w:pPr>
              <w:pStyle w:val="NoSpac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Des</w:t>
            </w:r>
          </w:p>
        </w:tc>
      </w:tr>
      <w:tr w:rsidR="0033518D" w14:paraId="271803B5" w14:textId="77777777" w:rsidTr="00E149A6">
        <w:tc>
          <w:tcPr>
            <w:tcW w:w="733" w:type="dxa"/>
            <w:shd w:val="clear" w:color="auto" w:fill="EEECE1" w:themeFill="background2"/>
          </w:tcPr>
          <w:p w14:paraId="49164EE3" w14:textId="77777777" w:rsidR="0033518D" w:rsidRDefault="0033518D" w:rsidP="0033518D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740" w:type="dxa"/>
            <w:shd w:val="clear" w:color="auto" w:fill="EEECE1" w:themeFill="background2"/>
          </w:tcPr>
          <w:p w14:paraId="77DD3ABF" w14:textId="77777777" w:rsidR="0033518D" w:rsidRDefault="0033518D" w:rsidP="0033518D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752" w:type="dxa"/>
            <w:shd w:val="clear" w:color="auto" w:fill="EEECE1" w:themeFill="background2"/>
          </w:tcPr>
          <w:p w14:paraId="7D239AE2" w14:textId="77777777" w:rsidR="0033518D" w:rsidRDefault="0033518D" w:rsidP="0033518D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739" w:type="dxa"/>
            <w:shd w:val="clear" w:color="auto" w:fill="EEECE1" w:themeFill="background2"/>
          </w:tcPr>
          <w:p w14:paraId="59F9C6B6" w14:textId="77777777" w:rsidR="0033518D" w:rsidRDefault="0033518D" w:rsidP="0033518D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747" w:type="dxa"/>
            <w:shd w:val="clear" w:color="auto" w:fill="EEECE1" w:themeFill="background2"/>
          </w:tcPr>
          <w:p w14:paraId="5E4922A3" w14:textId="77777777" w:rsidR="0033518D" w:rsidRDefault="0033518D" w:rsidP="0033518D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735" w:type="dxa"/>
            <w:shd w:val="clear" w:color="auto" w:fill="EEECE1" w:themeFill="background2"/>
          </w:tcPr>
          <w:p w14:paraId="36C29DFC" w14:textId="77777777" w:rsidR="0033518D" w:rsidRDefault="0033518D" w:rsidP="0033518D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719" w:type="dxa"/>
            <w:shd w:val="clear" w:color="auto" w:fill="EEECE1" w:themeFill="background2"/>
          </w:tcPr>
          <w:p w14:paraId="63338D0F" w14:textId="77777777" w:rsidR="0033518D" w:rsidRDefault="0033518D" w:rsidP="0033518D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736" w:type="dxa"/>
            <w:shd w:val="clear" w:color="auto" w:fill="EEECE1" w:themeFill="background2"/>
          </w:tcPr>
          <w:p w14:paraId="4BB76159" w14:textId="77777777" w:rsidR="0033518D" w:rsidRDefault="0033518D" w:rsidP="0033518D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741" w:type="dxa"/>
            <w:shd w:val="clear" w:color="auto" w:fill="EEECE1" w:themeFill="background2"/>
          </w:tcPr>
          <w:p w14:paraId="551E788F" w14:textId="77777777" w:rsidR="0033518D" w:rsidRDefault="0033518D" w:rsidP="0033518D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739" w:type="dxa"/>
            <w:shd w:val="clear" w:color="auto" w:fill="EEECE1" w:themeFill="background2"/>
          </w:tcPr>
          <w:p w14:paraId="0D03EF01" w14:textId="77777777" w:rsidR="0033518D" w:rsidRDefault="0033518D" w:rsidP="0033518D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749" w:type="dxa"/>
            <w:shd w:val="clear" w:color="auto" w:fill="EEECE1" w:themeFill="background2"/>
          </w:tcPr>
          <w:p w14:paraId="6AF49FCD" w14:textId="77777777" w:rsidR="0033518D" w:rsidRDefault="0033518D" w:rsidP="0033518D">
            <w:pPr>
              <w:pStyle w:val="NoSpacing"/>
              <w:rPr>
                <w:bCs/>
                <w:lang w:val="en-US"/>
              </w:rPr>
            </w:pPr>
          </w:p>
        </w:tc>
        <w:tc>
          <w:tcPr>
            <w:tcW w:w="742" w:type="dxa"/>
            <w:shd w:val="clear" w:color="auto" w:fill="EEECE1" w:themeFill="background2"/>
          </w:tcPr>
          <w:p w14:paraId="45A35C48" w14:textId="77777777" w:rsidR="0033518D" w:rsidRDefault="0033518D" w:rsidP="0033518D">
            <w:pPr>
              <w:pStyle w:val="NoSpacing"/>
              <w:rPr>
                <w:bCs/>
                <w:lang w:val="en-US"/>
              </w:rPr>
            </w:pPr>
          </w:p>
        </w:tc>
      </w:tr>
    </w:tbl>
    <w:p w14:paraId="628A86FE" w14:textId="51F01030" w:rsidR="0033518D" w:rsidRDefault="0033518D" w:rsidP="0033518D">
      <w:pPr>
        <w:pStyle w:val="NoSpacing"/>
        <w:ind w:left="786"/>
        <w:rPr>
          <w:bCs/>
          <w:lang w:val="en-US"/>
        </w:rPr>
      </w:pPr>
    </w:p>
    <w:p w14:paraId="30751F92" w14:textId="1888A06F" w:rsidR="009E2D50" w:rsidRPr="003A03F1" w:rsidRDefault="009E2D50" w:rsidP="009E2D50">
      <w:pPr>
        <w:pStyle w:val="NoSpacing"/>
        <w:numPr>
          <w:ilvl w:val="0"/>
          <w:numId w:val="3"/>
        </w:numPr>
        <w:ind w:left="426" w:hanging="426"/>
        <w:rPr>
          <w:b/>
        </w:rPr>
      </w:pPr>
      <w:proofErr w:type="spellStart"/>
      <w:r>
        <w:rPr>
          <w:b/>
          <w:lang w:val="en-US"/>
        </w:rPr>
        <w:t>Biaya</w:t>
      </w:r>
      <w:proofErr w:type="spellEnd"/>
    </w:p>
    <w:p w14:paraId="3A520E42" w14:textId="1A9566E5" w:rsidR="003A03F1" w:rsidRPr="0007180F" w:rsidRDefault="0007180F" w:rsidP="007A7B01">
      <w:pPr>
        <w:pStyle w:val="NoSpacing"/>
        <w:spacing w:line="360" w:lineRule="auto"/>
        <w:ind w:left="425"/>
        <w:jc w:val="both"/>
        <w:rPr>
          <w:bCs/>
          <w:lang w:val="en-US"/>
        </w:rPr>
      </w:pPr>
      <w:proofErr w:type="spellStart"/>
      <w:r>
        <w:rPr>
          <w:bCs/>
          <w:lang w:val="en-US"/>
        </w:rPr>
        <w:t>Pembiayaan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kegiatan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telah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dialokasikan</w:t>
      </w:r>
      <w:proofErr w:type="spellEnd"/>
      <w:r>
        <w:rPr>
          <w:bCs/>
          <w:lang w:val="en-US"/>
        </w:rPr>
        <w:t xml:space="preserve"> pada APBD </w:t>
      </w:r>
      <w:proofErr w:type="spellStart"/>
      <w:r>
        <w:rPr>
          <w:bCs/>
          <w:lang w:val="en-US"/>
        </w:rPr>
        <w:t>Provinsi</w:t>
      </w:r>
      <w:proofErr w:type="spellEnd"/>
      <w:r>
        <w:rPr>
          <w:bCs/>
          <w:lang w:val="en-US"/>
        </w:rPr>
        <w:t xml:space="preserve"> Sumatera Barat </w:t>
      </w:r>
      <w:proofErr w:type="spellStart"/>
      <w:r>
        <w:rPr>
          <w:bCs/>
          <w:lang w:val="en-US"/>
        </w:rPr>
        <w:t>Tahun</w:t>
      </w:r>
      <w:proofErr w:type="spellEnd"/>
      <w:r>
        <w:rPr>
          <w:bCs/>
          <w:lang w:val="en-US"/>
        </w:rPr>
        <w:t xml:space="preserve"> 202</w:t>
      </w:r>
      <w:r w:rsidR="005A1F3F">
        <w:rPr>
          <w:bCs/>
          <w:lang w:val="en-US"/>
        </w:rPr>
        <w:t>3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dalam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kegiatan</w:t>
      </w:r>
      <w:proofErr w:type="spellEnd"/>
      <w:r>
        <w:rPr>
          <w:bCs/>
          <w:lang w:val="en-US"/>
        </w:rPr>
        <w:t xml:space="preserve"> </w:t>
      </w:r>
      <w:proofErr w:type="spellStart"/>
      <w:r w:rsidR="00451624" w:rsidRPr="003304C3">
        <w:rPr>
          <w:bCs/>
          <w:lang w:val="en-US"/>
        </w:rPr>
        <w:t>Penanganan</w:t>
      </w:r>
      <w:proofErr w:type="spellEnd"/>
      <w:r w:rsidR="00451624" w:rsidRPr="003304C3">
        <w:rPr>
          <w:bCs/>
          <w:lang w:val="en-US"/>
        </w:rPr>
        <w:t xml:space="preserve"> </w:t>
      </w:r>
      <w:proofErr w:type="spellStart"/>
      <w:r w:rsidR="00451624" w:rsidRPr="003304C3">
        <w:rPr>
          <w:bCs/>
          <w:lang w:val="en-US"/>
        </w:rPr>
        <w:t>Gangguan</w:t>
      </w:r>
      <w:proofErr w:type="spellEnd"/>
      <w:r w:rsidR="00451624" w:rsidRPr="003304C3">
        <w:rPr>
          <w:bCs/>
          <w:lang w:val="en-US"/>
        </w:rPr>
        <w:t xml:space="preserve"> </w:t>
      </w:r>
      <w:proofErr w:type="spellStart"/>
      <w:r w:rsidR="00451624" w:rsidRPr="003304C3">
        <w:rPr>
          <w:bCs/>
          <w:lang w:val="en-US"/>
        </w:rPr>
        <w:t>Ketentraman</w:t>
      </w:r>
      <w:proofErr w:type="spellEnd"/>
      <w:r w:rsidR="00451624" w:rsidRPr="003304C3">
        <w:rPr>
          <w:bCs/>
          <w:lang w:val="en-US"/>
        </w:rPr>
        <w:t xml:space="preserve"> Dan </w:t>
      </w:r>
      <w:proofErr w:type="spellStart"/>
      <w:r w:rsidR="00451624" w:rsidRPr="003304C3">
        <w:rPr>
          <w:bCs/>
          <w:lang w:val="en-US"/>
        </w:rPr>
        <w:t>Ketertiban</w:t>
      </w:r>
      <w:proofErr w:type="spellEnd"/>
      <w:r w:rsidR="00451624" w:rsidRPr="003304C3">
        <w:rPr>
          <w:bCs/>
          <w:lang w:val="en-US"/>
        </w:rPr>
        <w:t xml:space="preserve"> </w:t>
      </w:r>
      <w:proofErr w:type="spellStart"/>
      <w:r w:rsidR="00451624" w:rsidRPr="003304C3">
        <w:rPr>
          <w:bCs/>
          <w:lang w:val="en-US"/>
        </w:rPr>
        <w:t>Umum</w:t>
      </w:r>
      <w:proofErr w:type="spellEnd"/>
      <w:r w:rsidR="00451624" w:rsidRPr="003304C3">
        <w:rPr>
          <w:bCs/>
          <w:lang w:val="en-US"/>
        </w:rPr>
        <w:t xml:space="preserve"> Lintas Daerah </w:t>
      </w:r>
      <w:proofErr w:type="spellStart"/>
      <w:r w:rsidR="00451624" w:rsidRPr="003304C3">
        <w:rPr>
          <w:bCs/>
          <w:lang w:val="en-US"/>
        </w:rPr>
        <w:t>Kabupaten</w:t>
      </w:r>
      <w:proofErr w:type="spellEnd"/>
      <w:r w:rsidR="00451624" w:rsidRPr="003304C3">
        <w:rPr>
          <w:bCs/>
          <w:lang w:val="en-US"/>
        </w:rPr>
        <w:t xml:space="preserve">/Kota </w:t>
      </w:r>
      <w:proofErr w:type="spellStart"/>
      <w:r w:rsidR="00451624" w:rsidRPr="003304C3">
        <w:rPr>
          <w:bCs/>
          <w:lang w:val="en-US"/>
        </w:rPr>
        <w:t>Dalam</w:t>
      </w:r>
      <w:proofErr w:type="spellEnd"/>
      <w:r w:rsidR="00451624" w:rsidRPr="003304C3">
        <w:rPr>
          <w:bCs/>
          <w:lang w:val="en-US"/>
        </w:rPr>
        <w:t xml:space="preserve"> 1 (Satu) Daerah </w:t>
      </w:r>
      <w:proofErr w:type="spellStart"/>
      <w:r w:rsidR="00451624" w:rsidRPr="003304C3">
        <w:rPr>
          <w:bCs/>
          <w:lang w:val="en-US"/>
        </w:rPr>
        <w:t>Provinsi</w:t>
      </w:r>
      <w:proofErr w:type="spellEnd"/>
      <w:r w:rsidR="00451624">
        <w:rPr>
          <w:bCs/>
          <w:lang w:val="en-US"/>
        </w:rPr>
        <w:t xml:space="preserve"> </w:t>
      </w:r>
      <w:r>
        <w:rPr>
          <w:bCs/>
          <w:lang w:val="en-US"/>
        </w:rPr>
        <w:t xml:space="preserve">pada sub </w:t>
      </w:r>
      <w:proofErr w:type="spellStart"/>
      <w:r>
        <w:rPr>
          <w:bCs/>
          <w:lang w:val="en-US"/>
        </w:rPr>
        <w:t>kegiatan</w:t>
      </w:r>
      <w:proofErr w:type="spellEnd"/>
      <w:r>
        <w:rPr>
          <w:bCs/>
          <w:lang w:val="en-US"/>
        </w:rPr>
        <w:t xml:space="preserve"> </w:t>
      </w:r>
      <w:proofErr w:type="spellStart"/>
      <w:r w:rsidR="00451624" w:rsidRPr="00451624">
        <w:rPr>
          <w:bCs/>
          <w:lang w:val="en-US"/>
        </w:rPr>
        <w:t>kerja</w:t>
      </w:r>
      <w:proofErr w:type="spellEnd"/>
      <w:r w:rsidR="00451624" w:rsidRPr="00451624">
        <w:rPr>
          <w:bCs/>
          <w:lang w:val="en-US"/>
        </w:rPr>
        <w:t xml:space="preserve"> Sama </w:t>
      </w:r>
      <w:proofErr w:type="spellStart"/>
      <w:r w:rsidR="00451624" w:rsidRPr="00451624">
        <w:rPr>
          <w:bCs/>
          <w:lang w:val="en-US"/>
        </w:rPr>
        <w:t>Antar</w:t>
      </w:r>
      <w:proofErr w:type="spellEnd"/>
      <w:r w:rsidR="00451624" w:rsidRPr="00451624">
        <w:rPr>
          <w:bCs/>
          <w:lang w:val="en-US"/>
        </w:rPr>
        <w:t xml:space="preserve"> Lembaga dan </w:t>
      </w:r>
      <w:proofErr w:type="spellStart"/>
      <w:r w:rsidR="00451624" w:rsidRPr="00451624">
        <w:rPr>
          <w:bCs/>
          <w:lang w:val="en-US"/>
        </w:rPr>
        <w:t>Kemitraan</w:t>
      </w:r>
      <w:proofErr w:type="spellEnd"/>
      <w:r w:rsidR="00451624" w:rsidRPr="00451624">
        <w:rPr>
          <w:bCs/>
          <w:lang w:val="en-US"/>
        </w:rPr>
        <w:t xml:space="preserve"> </w:t>
      </w:r>
      <w:proofErr w:type="spellStart"/>
      <w:r w:rsidR="00451624" w:rsidRPr="00451624">
        <w:rPr>
          <w:bCs/>
          <w:lang w:val="en-US"/>
        </w:rPr>
        <w:t>dalam</w:t>
      </w:r>
      <w:proofErr w:type="spellEnd"/>
      <w:r w:rsidR="00451624" w:rsidRPr="00451624">
        <w:rPr>
          <w:bCs/>
          <w:lang w:val="en-US"/>
        </w:rPr>
        <w:t xml:space="preserve"> Teknik </w:t>
      </w:r>
      <w:proofErr w:type="spellStart"/>
      <w:r w:rsidR="00451624" w:rsidRPr="00451624">
        <w:rPr>
          <w:bCs/>
          <w:lang w:val="en-US"/>
        </w:rPr>
        <w:t>Pencegahan</w:t>
      </w:r>
      <w:proofErr w:type="spellEnd"/>
      <w:r w:rsidR="00451624" w:rsidRPr="00451624">
        <w:rPr>
          <w:bCs/>
          <w:lang w:val="en-US"/>
        </w:rPr>
        <w:t xml:space="preserve"> </w:t>
      </w:r>
      <w:proofErr w:type="spellStart"/>
      <w:r w:rsidR="00451624" w:rsidRPr="00451624">
        <w:rPr>
          <w:bCs/>
          <w:lang w:val="en-US"/>
        </w:rPr>
        <w:t>Kejahatan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dengan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kode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rekening</w:t>
      </w:r>
      <w:proofErr w:type="spellEnd"/>
      <w:r>
        <w:rPr>
          <w:bCs/>
          <w:lang w:val="en-US"/>
        </w:rPr>
        <w:t xml:space="preserve"> </w:t>
      </w:r>
      <w:r w:rsidR="00D92DD5">
        <w:rPr>
          <w:bCs/>
          <w:lang w:val="en-US"/>
        </w:rPr>
        <w:t>1.05.02.1</w:t>
      </w:r>
      <w:r w:rsidR="00770278">
        <w:rPr>
          <w:bCs/>
          <w:lang w:val="en-US"/>
        </w:rPr>
        <w:t>.01</w:t>
      </w:r>
      <w:r w:rsidR="00D92DD5">
        <w:rPr>
          <w:bCs/>
          <w:lang w:val="en-US"/>
        </w:rPr>
        <w:t>.0</w:t>
      </w:r>
      <w:r w:rsidR="0039686C">
        <w:rPr>
          <w:bCs/>
          <w:lang w:val="en-US"/>
        </w:rPr>
        <w:t>6</w:t>
      </w:r>
      <w:r w:rsidR="00D92DD5"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dengan</w:t>
      </w:r>
      <w:proofErr w:type="spellEnd"/>
      <w:r>
        <w:rPr>
          <w:bCs/>
          <w:lang w:val="en-US"/>
        </w:rPr>
        <w:t xml:space="preserve"> total </w:t>
      </w:r>
      <w:proofErr w:type="spellStart"/>
      <w:r>
        <w:rPr>
          <w:bCs/>
          <w:lang w:val="en-US"/>
        </w:rPr>
        <w:t>anggaran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sebesar</w:t>
      </w:r>
      <w:proofErr w:type="spellEnd"/>
      <w:r>
        <w:rPr>
          <w:bCs/>
          <w:lang w:val="en-US"/>
        </w:rPr>
        <w:t xml:space="preserve"> Rp. </w:t>
      </w:r>
      <w:r w:rsidR="00B03D13">
        <w:rPr>
          <w:bCs/>
          <w:lang w:val="en-US"/>
        </w:rPr>
        <w:t>50</w:t>
      </w:r>
      <w:r>
        <w:rPr>
          <w:bCs/>
          <w:lang w:val="en-US"/>
        </w:rPr>
        <w:t xml:space="preserve">.000.000,- </w:t>
      </w:r>
      <w:r w:rsidR="005A1F3F">
        <w:rPr>
          <w:bCs/>
          <w:lang w:val="en-US"/>
        </w:rPr>
        <w:t xml:space="preserve">( </w:t>
      </w:r>
      <w:r w:rsidR="00B03D13">
        <w:rPr>
          <w:bCs/>
          <w:lang w:val="en-US"/>
        </w:rPr>
        <w:t xml:space="preserve">Lima </w:t>
      </w:r>
      <w:proofErr w:type="spellStart"/>
      <w:r w:rsidR="00B03D13">
        <w:rPr>
          <w:bCs/>
          <w:lang w:val="en-US"/>
        </w:rPr>
        <w:t>Puluh</w:t>
      </w:r>
      <w:proofErr w:type="spellEnd"/>
      <w:r w:rsidR="00B03D13">
        <w:rPr>
          <w:bCs/>
          <w:lang w:val="en-US"/>
        </w:rPr>
        <w:t xml:space="preserve"> </w:t>
      </w:r>
      <w:r w:rsidR="005A1F3F">
        <w:rPr>
          <w:bCs/>
          <w:lang w:val="en-US"/>
        </w:rPr>
        <w:t>Juta Rupiah</w:t>
      </w:r>
      <w:r>
        <w:rPr>
          <w:bCs/>
          <w:lang w:val="en-US"/>
        </w:rPr>
        <w:t>).</w:t>
      </w:r>
    </w:p>
    <w:p w14:paraId="2F4E896C" w14:textId="77777777" w:rsidR="008E36BF" w:rsidRDefault="008E36BF" w:rsidP="001A3A8B">
      <w:pPr>
        <w:pStyle w:val="ListParagraph"/>
        <w:spacing w:after="0" w:line="240" w:lineRule="auto"/>
        <w:ind w:left="1701" w:firstLine="3119"/>
        <w:jc w:val="center"/>
        <w:rPr>
          <w:rFonts w:cs="Tahoma"/>
        </w:rPr>
      </w:pPr>
    </w:p>
    <w:p w14:paraId="33AAC8E8" w14:textId="72FAADA0" w:rsidR="001A3A8B" w:rsidRDefault="0007180F" w:rsidP="001A3A8B">
      <w:pPr>
        <w:pStyle w:val="ListParagraph"/>
        <w:spacing w:after="0" w:line="240" w:lineRule="auto"/>
        <w:ind w:left="1701" w:firstLine="3119"/>
        <w:jc w:val="center"/>
        <w:rPr>
          <w:rFonts w:cs="Tahoma"/>
        </w:rPr>
      </w:pPr>
      <w:proofErr w:type="spellStart"/>
      <w:r>
        <w:rPr>
          <w:rFonts w:cs="Tahoma"/>
        </w:rPr>
        <w:t>Penanggung</w:t>
      </w:r>
      <w:proofErr w:type="spellEnd"/>
      <w:r>
        <w:rPr>
          <w:rFonts w:cs="Tahoma"/>
        </w:rPr>
        <w:t xml:space="preserve"> Jawab</w:t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1A3A8B" w14:paraId="2415D15A" w14:textId="77777777" w:rsidTr="00070440">
        <w:tc>
          <w:tcPr>
            <w:tcW w:w="4820" w:type="dxa"/>
          </w:tcPr>
          <w:p w14:paraId="6A91AFED" w14:textId="10083FE8" w:rsidR="001A3A8B" w:rsidRPr="007A778A" w:rsidRDefault="001A3A8B" w:rsidP="00070440">
            <w:pPr>
              <w:pStyle w:val="ListParagraph"/>
              <w:ind w:left="0"/>
              <w:jc w:val="center"/>
              <w:rPr>
                <w:rFonts w:cs="Tahoma"/>
              </w:rPr>
            </w:pPr>
          </w:p>
        </w:tc>
        <w:tc>
          <w:tcPr>
            <w:tcW w:w="4819" w:type="dxa"/>
          </w:tcPr>
          <w:p w14:paraId="7217114E" w14:textId="41F20EFD" w:rsidR="001A3A8B" w:rsidRDefault="0007180F" w:rsidP="00070440">
            <w:pPr>
              <w:pStyle w:val="ListParagraph"/>
              <w:ind w:left="0"/>
              <w:jc w:val="center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Kepala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Bidang</w:t>
            </w:r>
            <w:proofErr w:type="spellEnd"/>
            <w:r>
              <w:rPr>
                <w:rFonts w:cs="Tahoma"/>
              </w:rPr>
              <w:t xml:space="preserve"> </w:t>
            </w:r>
            <w:r w:rsidR="00E149A6">
              <w:rPr>
                <w:rFonts w:cs="Tahoma"/>
              </w:rPr>
              <w:t>PPUD</w:t>
            </w:r>
          </w:p>
          <w:p w14:paraId="639B9A3A" w14:textId="60F84635" w:rsidR="001A3A8B" w:rsidRDefault="001A3A8B" w:rsidP="00070440">
            <w:pPr>
              <w:pStyle w:val="ListParagraph"/>
              <w:ind w:left="0"/>
              <w:jc w:val="center"/>
              <w:rPr>
                <w:rFonts w:cs="Tahoma"/>
              </w:rPr>
            </w:pPr>
          </w:p>
          <w:p w14:paraId="637887B2" w14:textId="70992120" w:rsidR="001A3A8B" w:rsidRDefault="001A3A8B" w:rsidP="00B03D13">
            <w:pPr>
              <w:pStyle w:val="ListParagraph"/>
              <w:ind w:left="0"/>
              <w:rPr>
                <w:rFonts w:cs="Tahoma"/>
              </w:rPr>
            </w:pPr>
          </w:p>
          <w:p w14:paraId="3D98C2D5" w14:textId="77777777" w:rsidR="00B03D13" w:rsidRDefault="00B03D13" w:rsidP="00B03D13">
            <w:pPr>
              <w:pStyle w:val="ListParagraph"/>
              <w:ind w:left="0"/>
              <w:rPr>
                <w:rFonts w:cs="Tahoma"/>
              </w:rPr>
            </w:pPr>
          </w:p>
          <w:p w14:paraId="214C3993" w14:textId="77777777" w:rsidR="00E149A6" w:rsidRDefault="00E149A6" w:rsidP="00E149A6">
            <w:pPr>
              <w:pStyle w:val="ListParagraph"/>
              <w:ind w:left="0"/>
              <w:jc w:val="center"/>
              <w:rPr>
                <w:rFonts w:cs="Tahoma"/>
                <w:b/>
              </w:rPr>
            </w:pPr>
            <w:r w:rsidRPr="007A778A">
              <w:rPr>
                <w:rFonts w:cs="Tahoma"/>
                <w:b/>
              </w:rPr>
              <w:t>FERDINAL, S.STP</w:t>
            </w:r>
          </w:p>
          <w:p w14:paraId="2A193513" w14:textId="04496DDC" w:rsidR="001A3A8B" w:rsidRPr="007A778A" w:rsidRDefault="00E149A6" w:rsidP="00E149A6">
            <w:pPr>
              <w:pStyle w:val="ListParagraph"/>
              <w:ind w:left="0"/>
              <w:jc w:val="center"/>
              <w:rPr>
                <w:rFonts w:cs="Tahoma"/>
              </w:rPr>
            </w:pPr>
            <w:r w:rsidRPr="007A778A">
              <w:rPr>
                <w:rFonts w:cs="Tahoma"/>
              </w:rPr>
              <w:t xml:space="preserve">NIP. </w:t>
            </w:r>
            <w:r w:rsidRPr="007A778A">
              <w:rPr>
                <w:rFonts w:asciiTheme="minorHAnsi" w:hAnsiTheme="minorHAnsi" w:cs="Tahoma"/>
                <w:lang w:val="sv-SE"/>
              </w:rPr>
              <w:t>19800205 199810 1 001</w:t>
            </w:r>
          </w:p>
        </w:tc>
      </w:tr>
    </w:tbl>
    <w:p w14:paraId="3886573D" w14:textId="77777777" w:rsidR="001A3A8B" w:rsidRDefault="001A3A8B" w:rsidP="001A3A8B">
      <w:pPr>
        <w:pStyle w:val="ListParagraph"/>
        <w:spacing w:after="0" w:line="240" w:lineRule="auto"/>
        <w:ind w:left="1701" w:firstLine="3119"/>
        <w:jc w:val="center"/>
        <w:rPr>
          <w:rFonts w:cs="Tahoma"/>
        </w:rPr>
      </w:pPr>
    </w:p>
    <w:sectPr w:rsidR="001A3A8B" w:rsidSect="00E528B3">
      <w:pgSz w:w="12242" w:h="18711" w:code="5"/>
      <w:pgMar w:top="1701" w:right="1134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66E4" w14:textId="77777777" w:rsidR="00654CBC" w:rsidRDefault="00654CBC" w:rsidP="008E36BF">
      <w:pPr>
        <w:spacing w:after="0" w:line="240" w:lineRule="auto"/>
      </w:pPr>
      <w:r>
        <w:separator/>
      </w:r>
    </w:p>
  </w:endnote>
  <w:endnote w:type="continuationSeparator" w:id="0">
    <w:p w14:paraId="70F176F7" w14:textId="77777777" w:rsidR="00654CBC" w:rsidRDefault="00654CBC" w:rsidP="008E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C3EC" w14:textId="77777777" w:rsidR="00654CBC" w:rsidRDefault="00654CBC" w:rsidP="008E36BF">
      <w:pPr>
        <w:spacing w:after="0" w:line="240" w:lineRule="auto"/>
      </w:pPr>
      <w:r>
        <w:separator/>
      </w:r>
    </w:p>
  </w:footnote>
  <w:footnote w:type="continuationSeparator" w:id="0">
    <w:p w14:paraId="32B6CFDE" w14:textId="77777777" w:rsidR="00654CBC" w:rsidRDefault="00654CBC" w:rsidP="008E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EB4"/>
    <w:multiLevelType w:val="hybridMultilevel"/>
    <w:tmpl w:val="E33E7170"/>
    <w:lvl w:ilvl="0" w:tplc="16365AC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B70973"/>
    <w:multiLevelType w:val="hybridMultilevel"/>
    <w:tmpl w:val="4D202C22"/>
    <w:lvl w:ilvl="0" w:tplc="C336733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A4193E"/>
    <w:multiLevelType w:val="hybridMultilevel"/>
    <w:tmpl w:val="703AD70E"/>
    <w:lvl w:ilvl="0" w:tplc="4AD2E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56B6"/>
    <w:multiLevelType w:val="hybridMultilevel"/>
    <w:tmpl w:val="FE3C106E"/>
    <w:lvl w:ilvl="0" w:tplc="E812A5A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547EA5"/>
    <w:multiLevelType w:val="hybridMultilevel"/>
    <w:tmpl w:val="E40A0112"/>
    <w:lvl w:ilvl="0" w:tplc="B3D472E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5D5844"/>
    <w:multiLevelType w:val="hybridMultilevel"/>
    <w:tmpl w:val="C2165A3C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9A070C"/>
    <w:multiLevelType w:val="hybridMultilevel"/>
    <w:tmpl w:val="2F4E5020"/>
    <w:lvl w:ilvl="0" w:tplc="603E8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BD5E58"/>
    <w:multiLevelType w:val="hybridMultilevel"/>
    <w:tmpl w:val="6AB2C536"/>
    <w:lvl w:ilvl="0" w:tplc="A6E8ABC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4F3053"/>
    <w:multiLevelType w:val="hybridMultilevel"/>
    <w:tmpl w:val="55CA76E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C2091E"/>
    <w:multiLevelType w:val="hybridMultilevel"/>
    <w:tmpl w:val="DD7C8E00"/>
    <w:lvl w:ilvl="0" w:tplc="4AD2E05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F1047"/>
    <w:multiLevelType w:val="hybridMultilevel"/>
    <w:tmpl w:val="3DAC5E2C"/>
    <w:lvl w:ilvl="0" w:tplc="E79AAA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8005092"/>
    <w:multiLevelType w:val="hybridMultilevel"/>
    <w:tmpl w:val="8194AB5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EE83E22"/>
    <w:multiLevelType w:val="hybridMultilevel"/>
    <w:tmpl w:val="6464DD0E"/>
    <w:lvl w:ilvl="0" w:tplc="C6EE51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0804F97"/>
    <w:multiLevelType w:val="hybridMultilevel"/>
    <w:tmpl w:val="9E9C3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3759D"/>
    <w:multiLevelType w:val="hybridMultilevel"/>
    <w:tmpl w:val="1498820A"/>
    <w:lvl w:ilvl="0" w:tplc="5356A5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BB151E"/>
    <w:multiLevelType w:val="hybridMultilevel"/>
    <w:tmpl w:val="CFEE5CAC"/>
    <w:lvl w:ilvl="0" w:tplc="9EF6BE8A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3A368B"/>
    <w:multiLevelType w:val="hybridMultilevel"/>
    <w:tmpl w:val="4CA6E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72515"/>
    <w:multiLevelType w:val="hybridMultilevel"/>
    <w:tmpl w:val="96FCD93A"/>
    <w:lvl w:ilvl="0" w:tplc="3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FA9703B"/>
    <w:multiLevelType w:val="hybridMultilevel"/>
    <w:tmpl w:val="0444EFFC"/>
    <w:lvl w:ilvl="0" w:tplc="53B6E6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503BDD"/>
    <w:multiLevelType w:val="hybridMultilevel"/>
    <w:tmpl w:val="66680924"/>
    <w:lvl w:ilvl="0" w:tplc="6EE24ED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9CB2207"/>
    <w:multiLevelType w:val="hybridMultilevel"/>
    <w:tmpl w:val="4CC8043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63CD6"/>
    <w:multiLevelType w:val="hybridMultilevel"/>
    <w:tmpl w:val="823CC126"/>
    <w:lvl w:ilvl="0" w:tplc="1ED8CD8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14E56DB"/>
    <w:multiLevelType w:val="hybridMultilevel"/>
    <w:tmpl w:val="C7A0E6A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44D9A"/>
    <w:multiLevelType w:val="hybridMultilevel"/>
    <w:tmpl w:val="EF9015C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C5631"/>
    <w:multiLevelType w:val="hybridMultilevel"/>
    <w:tmpl w:val="C5FE4DFC"/>
    <w:lvl w:ilvl="0" w:tplc="38090015">
      <w:start w:val="1"/>
      <w:numFmt w:val="upp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63870C9"/>
    <w:multiLevelType w:val="hybridMultilevel"/>
    <w:tmpl w:val="23A4D75E"/>
    <w:lvl w:ilvl="0" w:tplc="0D54A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05DF"/>
    <w:multiLevelType w:val="hybridMultilevel"/>
    <w:tmpl w:val="68D8ACFC"/>
    <w:lvl w:ilvl="0" w:tplc="558C48B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2E0DBC"/>
    <w:multiLevelType w:val="hybridMultilevel"/>
    <w:tmpl w:val="9BE4ED0C"/>
    <w:lvl w:ilvl="0" w:tplc="9440058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0A1410A"/>
    <w:multiLevelType w:val="hybridMultilevel"/>
    <w:tmpl w:val="AE28D0C6"/>
    <w:lvl w:ilvl="0" w:tplc="5B1A77F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9D54F01"/>
    <w:multiLevelType w:val="hybridMultilevel"/>
    <w:tmpl w:val="3114438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97BC1"/>
    <w:multiLevelType w:val="hybridMultilevel"/>
    <w:tmpl w:val="BB52A75A"/>
    <w:lvl w:ilvl="0" w:tplc="10CCDCB6">
      <w:start w:val="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B064A"/>
    <w:multiLevelType w:val="hybridMultilevel"/>
    <w:tmpl w:val="E1EE156E"/>
    <w:lvl w:ilvl="0" w:tplc="97BC7B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6D10D9"/>
    <w:multiLevelType w:val="hybridMultilevel"/>
    <w:tmpl w:val="CC6C044A"/>
    <w:lvl w:ilvl="0" w:tplc="D5128B3A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E7A1CC4"/>
    <w:multiLevelType w:val="hybridMultilevel"/>
    <w:tmpl w:val="5A9C723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D04D9"/>
    <w:multiLevelType w:val="hybridMultilevel"/>
    <w:tmpl w:val="FCEA49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117A6"/>
    <w:multiLevelType w:val="hybridMultilevel"/>
    <w:tmpl w:val="CD060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C0C49"/>
    <w:multiLevelType w:val="hybridMultilevel"/>
    <w:tmpl w:val="3D64A876"/>
    <w:lvl w:ilvl="0" w:tplc="FF82B2F6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8715331">
    <w:abstractNumId w:val="2"/>
  </w:num>
  <w:num w:numId="2" w16cid:durableId="338194003">
    <w:abstractNumId w:val="34"/>
  </w:num>
  <w:num w:numId="3" w16cid:durableId="1285766256">
    <w:abstractNumId w:val="9"/>
  </w:num>
  <w:num w:numId="4" w16cid:durableId="696272222">
    <w:abstractNumId w:val="31"/>
  </w:num>
  <w:num w:numId="5" w16cid:durableId="1552423577">
    <w:abstractNumId w:val="5"/>
  </w:num>
  <w:num w:numId="6" w16cid:durableId="249853145">
    <w:abstractNumId w:val="14"/>
  </w:num>
  <w:num w:numId="7" w16cid:durableId="306135399">
    <w:abstractNumId w:val="18"/>
  </w:num>
  <w:num w:numId="8" w16cid:durableId="1654020913">
    <w:abstractNumId w:val="11"/>
  </w:num>
  <w:num w:numId="9" w16cid:durableId="925111323">
    <w:abstractNumId w:val="35"/>
  </w:num>
  <w:num w:numId="10" w16cid:durableId="50810429">
    <w:abstractNumId w:val="8"/>
  </w:num>
  <w:num w:numId="11" w16cid:durableId="767458361">
    <w:abstractNumId w:val="16"/>
  </w:num>
  <w:num w:numId="12" w16cid:durableId="1430585767">
    <w:abstractNumId w:val="25"/>
  </w:num>
  <w:num w:numId="13" w16cid:durableId="2078046675">
    <w:abstractNumId w:val="13"/>
  </w:num>
  <w:num w:numId="14" w16cid:durableId="1918394240">
    <w:abstractNumId w:val="30"/>
  </w:num>
  <w:num w:numId="15" w16cid:durableId="1530992271">
    <w:abstractNumId w:val="29"/>
  </w:num>
  <w:num w:numId="16" w16cid:durableId="283705357">
    <w:abstractNumId w:val="20"/>
  </w:num>
  <w:num w:numId="17" w16cid:durableId="962081373">
    <w:abstractNumId w:val="23"/>
  </w:num>
  <w:num w:numId="18" w16cid:durableId="1754203407">
    <w:abstractNumId w:val="33"/>
  </w:num>
  <w:num w:numId="19" w16cid:durableId="561326889">
    <w:abstractNumId w:val="15"/>
  </w:num>
  <w:num w:numId="20" w16cid:durableId="2138719499">
    <w:abstractNumId w:val="17"/>
  </w:num>
  <w:num w:numId="21" w16cid:durableId="1089931181">
    <w:abstractNumId w:val="24"/>
  </w:num>
  <w:num w:numId="22" w16cid:durableId="1752458479">
    <w:abstractNumId w:val="22"/>
  </w:num>
  <w:num w:numId="23" w16cid:durableId="1233925597">
    <w:abstractNumId w:val="1"/>
  </w:num>
  <w:num w:numId="24" w16cid:durableId="240144037">
    <w:abstractNumId w:val="7"/>
  </w:num>
  <w:num w:numId="25" w16cid:durableId="2037390572">
    <w:abstractNumId w:val="10"/>
  </w:num>
  <w:num w:numId="26" w16cid:durableId="1074428226">
    <w:abstractNumId w:val="0"/>
  </w:num>
  <w:num w:numId="27" w16cid:durableId="1448769869">
    <w:abstractNumId w:val="3"/>
  </w:num>
  <w:num w:numId="28" w16cid:durableId="836459010">
    <w:abstractNumId w:val="12"/>
  </w:num>
  <w:num w:numId="29" w16cid:durableId="1177887752">
    <w:abstractNumId w:val="28"/>
  </w:num>
  <w:num w:numId="30" w16cid:durableId="488637508">
    <w:abstractNumId w:val="19"/>
  </w:num>
  <w:num w:numId="31" w16cid:durableId="2051104251">
    <w:abstractNumId w:val="4"/>
  </w:num>
  <w:num w:numId="32" w16cid:durableId="852449870">
    <w:abstractNumId w:val="27"/>
  </w:num>
  <w:num w:numId="33" w16cid:durableId="1817457094">
    <w:abstractNumId w:val="36"/>
  </w:num>
  <w:num w:numId="34" w16cid:durableId="904297234">
    <w:abstractNumId w:val="32"/>
  </w:num>
  <w:num w:numId="35" w16cid:durableId="1799453987">
    <w:abstractNumId w:val="21"/>
  </w:num>
  <w:num w:numId="36" w16cid:durableId="121967977">
    <w:abstractNumId w:val="6"/>
  </w:num>
  <w:num w:numId="37" w16cid:durableId="61803138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F1C"/>
    <w:rsid w:val="00021E6C"/>
    <w:rsid w:val="000232B7"/>
    <w:rsid w:val="00024E46"/>
    <w:rsid w:val="00035604"/>
    <w:rsid w:val="000365D8"/>
    <w:rsid w:val="0005656A"/>
    <w:rsid w:val="00070440"/>
    <w:rsid w:val="000710D9"/>
    <w:rsid w:val="0007180F"/>
    <w:rsid w:val="00085D96"/>
    <w:rsid w:val="000952A7"/>
    <w:rsid w:val="000A409C"/>
    <w:rsid w:val="000B6CD9"/>
    <w:rsid w:val="000C2455"/>
    <w:rsid w:val="00126F5B"/>
    <w:rsid w:val="001323D1"/>
    <w:rsid w:val="00144201"/>
    <w:rsid w:val="00155D40"/>
    <w:rsid w:val="0016007B"/>
    <w:rsid w:val="00164CF9"/>
    <w:rsid w:val="00172A36"/>
    <w:rsid w:val="00196471"/>
    <w:rsid w:val="001A3A8B"/>
    <w:rsid w:val="001B17E1"/>
    <w:rsid w:val="00210C08"/>
    <w:rsid w:val="0021133E"/>
    <w:rsid w:val="00215A30"/>
    <w:rsid w:val="00217953"/>
    <w:rsid w:val="00254890"/>
    <w:rsid w:val="00255720"/>
    <w:rsid w:val="00260635"/>
    <w:rsid w:val="00274ABD"/>
    <w:rsid w:val="00286049"/>
    <w:rsid w:val="00290859"/>
    <w:rsid w:val="002A7A2E"/>
    <w:rsid w:val="00324739"/>
    <w:rsid w:val="00326597"/>
    <w:rsid w:val="003304C3"/>
    <w:rsid w:val="00334C4D"/>
    <w:rsid w:val="0033518D"/>
    <w:rsid w:val="00340990"/>
    <w:rsid w:val="00345779"/>
    <w:rsid w:val="0036466F"/>
    <w:rsid w:val="00365F55"/>
    <w:rsid w:val="003716D5"/>
    <w:rsid w:val="0037431D"/>
    <w:rsid w:val="0039686C"/>
    <w:rsid w:val="003A03F1"/>
    <w:rsid w:val="003A266C"/>
    <w:rsid w:val="003A5336"/>
    <w:rsid w:val="003B43B0"/>
    <w:rsid w:val="003C66E9"/>
    <w:rsid w:val="003D33D9"/>
    <w:rsid w:val="003F4266"/>
    <w:rsid w:val="003F4944"/>
    <w:rsid w:val="004001BF"/>
    <w:rsid w:val="0040206C"/>
    <w:rsid w:val="0041563D"/>
    <w:rsid w:val="004205CF"/>
    <w:rsid w:val="00441F46"/>
    <w:rsid w:val="00451624"/>
    <w:rsid w:val="004817AE"/>
    <w:rsid w:val="004838C8"/>
    <w:rsid w:val="004A2326"/>
    <w:rsid w:val="004B6242"/>
    <w:rsid w:val="004B7A23"/>
    <w:rsid w:val="004C09D3"/>
    <w:rsid w:val="004C140C"/>
    <w:rsid w:val="004D2B86"/>
    <w:rsid w:val="004F5A29"/>
    <w:rsid w:val="00535637"/>
    <w:rsid w:val="00537E49"/>
    <w:rsid w:val="00554540"/>
    <w:rsid w:val="005612C3"/>
    <w:rsid w:val="0059199D"/>
    <w:rsid w:val="005A1F3F"/>
    <w:rsid w:val="005C7E4E"/>
    <w:rsid w:val="005D689F"/>
    <w:rsid w:val="005E7F6A"/>
    <w:rsid w:val="00600BCA"/>
    <w:rsid w:val="00601F7C"/>
    <w:rsid w:val="006178A0"/>
    <w:rsid w:val="0062450C"/>
    <w:rsid w:val="006404F5"/>
    <w:rsid w:val="00640804"/>
    <w:rsid w:val="00654CBC"/>
    <w:rsid w:val="00664DFA"/>
    <w:rsid w:val="00673469"/>
    <w:rsid w:val="006771BF"/>
    <w:rsid w:val="006839F3"/>
    <w:rsid w:val="00691C50"/>
    <w:rsid w:val="006978BE"/>
    <w:rsid w:val="006A009E"/>
    <w:rsid w:val="006A1FAB"/>
    <w:rsid w:val="006D11F5"/>
    <w:rsid w:val="006D4F83"/>
    <w:rsid w:val="00711054"/>
    <w:rsid w:val="00770278"/>
    <w:rsid w:val="007A4176"/>
    <w:rsid w:val="007A7B01"/>
    <w:rsid w:val="00801952"/>
    <w:rsid w:val="008270E2"/>
    <w:rsid w:val="0083025F"/>
    <w:rsid w:val="00846145"/>
    <w:rsid w:val="00846632"/>
    <w:rsid w:val="00863D71"/>
    <w:rsid w:val="00863E69"/>
    <w:rsid w:val="00865061"/>
    <w:rsid w:val="00867C42"/>
    <w:rsid w:val="00870903"/>
    <w:rsid w:val="00871398"/>
    <w:rsid w:val="00871B96"/>
    <w:rsid w:val="00873699"/>
    <w:rsid w:val="008B24E6"/>
    <w:rsid w:val="008E36BF"/>
    <w:rsid w:val="008F2A98"/>
    <w:rsid w:val="008F5E0C"/>
    <w:rsid w:val="00906A4F"/>
    <w:rsid w:val="00915938"/>
    <w:rsid w:val="0092408E"/>
    <w:rsid w:val="0092545D"/>
    <w:rsid w:val="0094360E"/>
    <w:rsid w:val="00943EBF"/>
    <w:rsid w:val="009519CD"/>
    <w:rsid w:val="009558F2"/>
    <w:rsid w:val="00956848"/>
    <w:rsid w:val="009678EC"/>
    <w:rsid w:val="00973514"/>
    <w:rsid w:val="00997032"/>
    <w:rsid w:val="009B2D24"/>
    <w:rsid w:val="009C0410"/>
    <w:rsid w:val="009C69FA"/>
    <w:rsid w:val="009C6C75"/>
    <w:rsid w:val="009E2D50"/>
    <w:rsid w:val="009F633B"/>
    <w:rsid w:val="00A15696"/>
    <w:rsid w:val="00A256D8"/>
    <w:rsid w:val="00A41089"/>
    <w:rsid w:val="00A46962"/>
    <w:rsid w:val="00A714D9"/>
    <w:rsid w:val="00A749F3"/>
    <w:rsid w:val="00A74D70"/>
    <w:rsid w:val="00A901F5"/>
    <w:rsid w:val="00AA473E"/>
    <w:rsid w:val="00AB12B4"/>
    <w:rsid w:val="00AB137A"/>
    <w:rsid w:val="00AB5C05"/>
    <w:rsid w:val="00AE7015"/>
    <w:rsid w:val="00AF2A17"/>
    <w:rsid w:val="00AF355A"/>
    <w:rsid w:val="00B03D13"/>
    <w:rsid w:val="00B10CC4"/>
    <w:rsid w:val="00B3029C"/>
    <w:rsid w:val="00B32877"/>
    <w:rsid w:val="00B33D74"/>
    <w:rsid w:val="00B43F1C"/>
    <w:rsid w:val="00B578F6"/>
    <w:rsid w:val="00B638AC"/>
    <w:rsid w:val="00B732A9"/>
    <w:rsid w:val="00B83CBF"/>
    <w:rsid w:val="00B86F54"/>
    <w:rsid w:val="00B928B4"/>
    <w:rsid w:val="00BA5B27"/>
    <w:rsid w:val="00BA63A8"/>
    <w:rsid w:val="00BB6939"/>
    <w:rsid w:val="00BC250F"/>
    <w:rsid w:val="00BD795D"/>
    <w:rsid w:val="00BE4767"/>
    <w:rsid w:val="00BF6343"/>
    <w:rsid w:val="00C4239B"/>
    <w:rsid w:val="00C532E9"/>
    <w:rsid w:val="00C55818"/>
    <w:rsid w:val="00C5629C"/>
    <w:rsid w:val="00C57A3C"/>
    <w:rsid w:val="00C62252"/>
    <w:rsid w:val="00C87E59"/>
    <w:rsid w:val="00CB1664"/>
    <w:rsid w:val="00CC0FDC"/>
    <w:rsid w:val="00CC2638"/>
    <w:rsid w:val="00CD089F"/>
    <w:rsid w:val="00CD4151"/>
    <w:rsid w:val="00CD755B"/>
    <w:rsid w:val="00D07430"/>
    <w:rsid w:val="00D16972"/>
    <w:rsid w:val="00D23C83"/>
    <w:rsid w:val="00D24E1F"/>
    <w:rsid w:val="00D41B85"/>
    <w:rsid w:val="00D50F57"/>
    <w:rsid w:val="00D71F2F"/>
    <w:rsid w:val="00D92DD5"/>
    <w:rsid w:val="00DA1B19"/>
    <w:rsid w:val="00DC107D"/>
    <w:rsid w:val="00DF3C1C"/>
    <w:rsid w:val="00E13217"/>
    <w:rsid w:val="00E149A6"/>
    <w:rsid w:val="00E234C8"/>
    <w:rsid w:val="00E30424"/>
    <w:rsid w:val="00E4211D"/>
    <w:rsid w:val="00E5047C"/>
    <w:rsid w:val="00E528B3"/>
    <w:rsid w:val="00EB6FFA"/>
    <w:rsid w:val="00EC6670"/>
    <w:rsid w:val="00EC7392"/>
    <w:rsid w:val="00EE6CCA"/>
    <w:rsid w:val="00F15E48"/>
    <w:rsid w:val="00F356B1"/>
    <w:rsid w:val="00F45117"/>
    <w:rsid w:val="00F84592"/>
    <w:rsid w:val="00F95265"/>
    <w:rsid w:val="00F959CF"/>
    <w:rsid w:val="00FF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5C75"/>
  <w15:docId w15:val="{E73C665E-8D3A-469F-AEBA-A1E69865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43F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5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928B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33D74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3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BF"/>
  </w:style>
  <w:style w:type="paragraph" w:styleId="Footer">
    <w:name w:val="footer"/>
    <w:basedOn w:val="Normal"/>
    <w:link w:val="FooterChar"/>
    <w:uiPriority w:val="99"/>
    <w:unhideWhenUsed/>
    <w:rsid w:val="008E3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Hp Notebook</cp:lastModifiedBy>
  <cp:revision>24</cp:revision>
  <cp:lastPrinted>2022-10-19T01:17:00Z</cp:lastPrinted>
  <dcterms:created xsi:type="dcterms:W3CDTF">2021-09-20T22:17:00Z</dcterms:created>
  <dcterms:modified xsi:type="dcterms:W3CDTF">2023-02-20T07:44:00Z</dcterms:modified>
</cp:coreProperties>
</file>