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00" w:rsidRPr="005275F2" w:rsidRDefault="008D1009" w:rsidP="001D1245">
      <w:pPr>
        <w:tabs>
          <w:tab w:val="left" w:pos="993"/>
        </w:tabs>
        <w:jc w:val="center"/>
        <w:rPr>
          <w:rFonts w:ascii="Arial" w:hAnsi="Arial" w:cs="Arial"/>
          <w:b/>
          <w:sz w:val="36"/>
          <w:szCs w:val="36"/>
          <w:lang w:val="en-US"/>
        </w:rPr>
      </w:pPr>
      <w:r w:rsidRPr="005275F2">
        <w:rPr>
          <w:rFonts w:ascii="Arial" w:hAnsi="Arial" w:cs="Arial"/>
          <w:b/>
          <w:sz w:val="36"/>
          <w:szCs w:val="36"/>
          <w:lang w:val="en-US"/>
        </w:rPr>
        <w:t xml:space="preserve">LAPORAN PELAKSANAAN </w:t>
      </w:r>
    </w:p>
    <w:p w:rsidR="003852C3" w:rsidRDefault="001B7011" w:rsidP="008C51F8">
      <w:pPr>
        <w:jc w:val="center"/>
        <w:rPr>
          <w:rFonts w:ascii="Arial" w:hAnsi="Arial" w:cs="Arial"/>
          <w:sz w:val="24"/>
          <w:szCs w:val="24"/>
          <w:lang w:val="en-US"/>
        </w:rPr>
      </w:pPr>
      <w:r>
        <w:rPr>
          <w:rFonts w:ascii="Arial" w:hAnsi="Arial" w:cs="Arial"/>
          <w:sz w:val="24"/>
          <w:szCs w:val="24"/>
          <w:lang w:val="en-US"/>
        </w:rPr>
        <w:t>BIMBINGAN TEKNIS</w:t>
      </w:r>
      <w:r w:rsidR="003852C3">
        <w:rPr>
          <w:rFonts w:ascii="Arial" w:hAnsi="Arial" w:cs="Arial"/>
          <w:sz w:val="24"/>
          <w:szCs w:val="24"/>
          <w:lang w:val="en-US"/>
        </w:rPr>
        <w:t xml:space="preserve"> </w:t>
      </w:r>
      <w:r w:rsidR="00211A63">
        <w:rPr>
          <w:rFonts w:ascii="Arial" w:hAnsi="Arial" w:cs="Arial"/>
          <w:sz w:val="24"/>
          <w:szCs w:val="24"/>
          <w:lang w:val="en-US"/>
        </w:rPr>
        <w:t xml:space="preserve">EKOSISTEM MANAJEMEN </w:t>
      </w:r>
      <w:r>
        <w:rPr>
          <w:rFonts w:ascii="Arial" w:hAnsi="Arial" w:cs="Arial"/>
          <w:i/>
          <w:sz w:val="24"/>
          <w:szCs w:val="24"/>
          <w:lang w:val="en-US"/>
        </w:rPr>
        <w:t>ENTREPRENEUR</w:t>
      </w:r>
    </w:p>
    <w:p w:rsidR="00C53F0C" w:rsidRPr="009800C6" w:rsidRDefault="00211A63" w:rsidP="008C51F8">
      <w:pPr>
        <w:jc w:val="center"/>
        <w:rPr>
          <w:rFonts w:ascii="Arial" w:hAnsi="Arial" w:cs="Arial"/>
          <w:sz w:val="24"/>
          <w:szCs w:val="24"/>
          <w:lang w:val="en-US"/>
        </w:rPr>
      </w:pPr>
      <w:r>
        <w:rPr>
          <w:rFonts w:ascii="Arial" w:hAnsi="Arial" w:cs="Arial"/>
          <w:sz w:val="24"/>
          <w:szCs w:val="24"/>
          <w:lang w:val="en-US"/>
        </w:rPr>
        <w:t>DI NAGARI/DESA</w:t>
      </w:r>
    </w:p>
    <w:p w:rsidR="008C51F8" w:rsidRPr="009800C6" w:rsidRDefault="00C45BC8" w:rsidP="008C51F8">
      <w:pPr>
        <w:jc w:val="center"/>
        <w:rPr>
          <w:rFonts w:ascii="Arial" w:hAnsi="Arial" w:cs="Arial"/>
          <w:sz w:val="24"/>
          <w:szCs w:val="24"/>
        </w:rPr>
      </w:pPr>
      <w:r w:rsidRPr="009800C6">
        <w:rPr>
          <w:rFonts w:ascii="Arial" w:hAnsi="Arial" w:cs="Arial"/>
          <w:sz w:val="24"/>
          <w:szCs w:val="24"/>
        </w:rPr>
        <w:t xml:space="preserve">TAHUN </w:t>
      </w:r>
      <w:r w:rsidR="00F04BCE" w:rsidRPr="009800C6">
        <w:rPr>
          <w:rFonts w:ascii="Arial" w:hAnsi="Arial" w:cs="Arial"/>
          <w:sz w:val="24"/>
          <w:szCs w:val="24"/>
        </w:rPr>
        <w:t>2021</w:t>
      </w:r>
      <w:r w:rsidRPr="009800C6">
        <w:rPr>
          <w:rFonts w:ascii="Arial" w:hAnsi="Arial" w:cs="Arial"/>
          <w:sz w:val="24"/>
          <w:szCs w:val="24"/>
        </w:rPr>
        <w:t xml:space="preserve"> </w:t>
      </w:r>
    </w:p>
    <w:tbl>
      <w:tblPr>
        <w:tblStyle w:val="TableGrid"/>
        <w:tblW w:w="0" w:type="auto"/>
        <w:tblLook w:val="04A0" w:firstRow="1" w:lastRow="0" w:firstColumn="1" w:lastColumn="0" w:noHBand="0" w:noVBand="1"/>
      </w:tblPr>
      <w:tblGrid>
        <w:gridCol w:w="2977"/>
        <w:gridCol w:w="283"/>
        <w:gridCol w:w="6028"/>
      </w:tblGrid>
      <w:tr w:rsidR="00F55EDD" w:rsidRPr="009800C6" w:rsidTr="009800C6">
        <w:tc>
          <w:tcPr>
            <w:tcW w:w="3099" w:type="dxa"/>
          </w:tcPr>
          <w:p w:rsidR="00F55EDD" w:rsidRPr="009800C6" w:rsidRDefault="00E47121" w:rsidP="005E47CA">
            <w:pPr>
              <w:spacing w:before="120" w:after="240" w:line="360" w:lineRule="auto"/>
              <w:rPr>
                <w:rFonts w:ascii="Arial" w:hAnsi="Arial" w:cs="Arial"/>
                <w:sz w:val="24"/>
                <w:szCs w:val="24"/>
              </w:rPr>
            </w:pPr>
            <w:r w:rsidRPr="009800C6">
              <w:rPr>
                <w:rFonts w:ascii="Arial" w:hAnsi="Arial" w:cs="Arial"/>
                <w:sz w:val="24"/>
                <w:szCs w:val="24"/>
              </w:rPr>
              <w:t>O</w:t>
            </w:r>
            <w:r w:rsidR="00F55EDD" w:rsidRPr="009800C6">
              <w:rPr>
                <w:rFonts w:ascii="Arial" w:hAnsi="Arial" w:cs="Arial"/>
                <w:sz w:val="24"/>
                <w:szCs w:val="24"/>
              </w:rPr>
              <w:t xml:space="preserve"> P D</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4910BF" w:rsidRPr="009800C6" w:rsidRDefault="004910BF" w:rsidP="004910BF">
            <w:pPr>
              <w:spacing w:before="120" w:line="360" w:lineRule="auto"/>
              <w:rPr>
                <w:rFonts w:ascii="Arial" w:hAnsi="Arial" w:cs="Arial"/>
                <w:sz w:val="24"/>
                <w:szCs w:val="24"/>
              </w:rPr>
            </w:pPr>
            <w:r w:rsidRPr="009800C6">
              <w:rPr>
                <w:rFonts w:ascii="Arial" w:hAnsi="Arial" w:cs="Arial"/>
                <w:sz w:val="24"/>
                <w:szCs w:val="24"/>
              </w:rPr>
              <w:t xml:space="preserve">Dinas </w:t>
            </w:r>
            <w:r w:rsidR="00F55EDD" w:rsidRPr="009800C6">
              <w:rPr>
                <w:rFonts w:ascii="Arial" w:hAnsi="Arial" w:cs="Arial"/>
                <w:sz w:val="24"/>
                <w:szCs w:val="24"/>
              </w:rPr>
              <w:t xml:space="preserve">Pemberdayaan Masyarakat </w:t>
            </w:r>
            <w:r w:rsidRPr="009800C6">
              <w:rPr>
                <w:rFonts w:ascii="Arial" w:hAnsi="Arial" w:cs="Arial"/>
                <w:sz w:val="24"/>
                <w:szCs w:val="24"/>
              </w:rPr>
              <w:t>dan Desa</w:t>
            </w:r>
          </w:p>
          <w:p w:rsidR="00F55EDD" w:rsidRPr="009800C6" w:rsidRDefault="00F55EDD" w:rsidP="004910BF">
            <w:pPr>
              <w:spacing w:line="360" w:lineRule="auto"/>
              <w:rPr>
                <w:rFonts w:ascii="Arial" w:hAnsi="Arial" w:cs="Arial"/>
                <w:sz w:val="24"/>
                <w:szCs w:val="24"/>
              </w:rPr>
            </w:pPr>
            <w:r w:rsidRPr="009800C6">
              <w:rPr>
                <w:rFonts w:ascii="Arial" w:hAnsi="Arial" w:cs="Arial"/>
                <w:sz w:val="24"/>
                <w:szCs w:val="24"/>
              </w:rPr>
              <w:t>Provinsi Sumatera Barat</w:t>
            </w:r>
          </w:p>
        </w:tc>
      </w:tr>
      <w:tr w:rsidR="00F55EDD" w:rsidRPr="009800C6" w:rsidTr="009800C6">
        <w:tc>
          <w:tcPr>
            <w:tcW w:w="3099"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BIDANG</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 xml:space="preserve">: </w:t>
            </w:r>
          </w:p>
        </w:tc>
        <w:tc>
          <w:tcPr>
            <w:tcW w:w="6359" w:type="dxa"/>
          </w:tcPr>
          <w:p w:rsidR="00F55EDD" w:rsidRPr="009800C6" w:rsidRDefault="00F55EDD" w:rsidP="00A06211">
            <w:pPr>
              <w:spacing w:before="120" w:after="240" w:line="360" w:lineRule="auto"/>
              <w:rPr>
                <w:rFonts w:ascii="Arial" w:hAnsi="Arial" w:cs="Arial"/>
                <w:sz w:val="24"/>
                <w:szCs w:val="24"/>
              </w:rPr>
            </w:pPr>
            <w:r w:rsidRPr="009800C6">
              <w:rPr>
                <w:rFonts w:ascii="Arial" w:hAnsi="Arial" w:cs="Arial"/>
                <w:sz w:val="24"/>
                <w:szCs w:val="24"/>
              </w:rPr>
              <w:t>U</w:t>
            </w:r>
            <w:r w:rsidR="00A74AAA" w:rsidRPr="009800C6">
              <w:rPr>
                <w:rFonts w:ascii="Arial" w:hAnsi="Arial" w:cs="Arial"/>
                <w:sz w:val="24"/>
                <w:szCs w:val="24"/>
              </w:rPr>
              <w:t>saha</w:t>
            </w:r>
            <w:r w:rsidRPr="009800C6">
              <w:rPr>
                <w:rFonts w:ascii="Arial" w:hAnsi="Arial" w:cs="Arial"/>
                <w:sz w:val="24"/>
                <w:szCs w:val="24"/>
              </w:rPr>
              <w:t xml:space="preserve"> Ekonomi Masyarak</w:t>
            </w:r>
            <w:r w:rsidR="00A74AAA" w:rsidRPr="009800C6">
              <w:rPr>
                <w:rFonts w:ascii="Arial" w:hAnsi="Arial" w:cs="Arial"/>
                <w:sz w:val="24"/>
                <w:szCs w:val="24"/>
              </w:rPr>
              <w:t>a</w:t>
            </w:r>
            <w:r w:rsidRPr="009800C6">
              <w:rPr>
                <w:rFonts w:ascii="Arial" w:hAnsi="Arial" w:cs="Arial"/>
                <w:sz w:val="24"/>
                <w:szCs w:val="24"/>
              </w:rPr>
              <w:t>t</w:t>
            </w:r>
            <w:r w:rsidR="00E47121" w:rsidRPr="009800C6">
              <w:rPr>
                <w:rFonts w:ascii="Arial" w:hAnsi="Arial" w:cs="Arial"/>
                <w:sz w:val="24"/>
                <w:szCs w:val="24"/>
              </w:rPr>
              <w:t xml:space="preserve"> dan </w:t>
            </w:r>
            <w:r w:rsidR="00A06211">
              <w:rPr>
                <w:rFonts w:ascii="Arial" w:hAnsi="Arial" w:cs="Arial"/>
                <w:sz w:val="24"/>
                <w:szCs w:val="24"/>
                <w:lang w:val="en-US"/>
              </w:rPr>
              <w:t>Kawasan Perdesaan</w:t>
            </w:r>
          </w:p>
        </w:tc>
      </w:tr>
      <w:tr w:rsidR="00F55EDD" w:rsidRPr="009800C6" w:rsidTr="009800C6">
        <w:tc>
          <w:tcPr>
            <w:tcW w:w="3099"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PROGRAM</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F55EDD" w:rsidRPr="009800C6" w:rsidRDefault="00F04BCE" w:rsidP="00F04BCE">
            <w:pPr>
              <w:spacing w:before="120" w:after="240" w:line="360" w:lineRule="auto"/>
              <w:rPr>
                <w:rFonts w:ascii="Arial" w:hAnsi="Arial" w:cs="Arial"/>
                <w:sz w:val="24"/>
                <w:szCs w:val="24"/>
              </w:rPr>
            </w:pPr>
            <w:r w:rsidRPr="009800C6">
              <w:rPr>
                <w:rFonts w:ascii="Arial" w:hAnsi="Arial" w:cs="Arial"/>
                <w:sz w:val="24"/>
                <w:szCs w:val="24"/>
                <w:lang w:val="en-US"/>
              </w:rPr>
              <w:t>Program Pemberdayaan L</w:t>
            </w:r>
            <w:r w:rsidR="00F55EDD" w:rsidRPr="009800C6">
              <w:rPr>
                <w:rFonts w:ascii="Arial" w:hAnsi="Arial" w:cs="Arial"/>
                <w:sz w:val="24"/>
                <w:szCs w:val="24"/>
              </w:rPr>
              <w:t>embaga</w:t>
            </w:r>
            <w:r w:rsidRPr="009800C6">
              <w:rPr>
                <w:rFonts w:ascii="Arial" w:hAnsi="Arial" w:cs="Arial"/>
                <w:sz w:val="24"/>
                <w:szCs w:val="24"/>
                <w:lang w:val="en-US"/>
              </w:rPr>
              <w:t xml:space="preserve"> Kemasyarakatan, Lembaga Adat dan Masyarakat Hukum Adat</w:t>
            </w:r>
          </w:p>
        </w:tc>
      </w:tr>
      <w:tr w:rsidR="00F55EDD" w:rsidRPr="009800C6" w:rsidTr="009800C6">
        <w:tc>
          <w:tcPr>
            <w:tcW w:w="3099"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 xml:space="preserve">KEGIATAN </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F55EDD" w:rsidRPr="009800C6" w:rsidRDefault="00F55EDD" w:rsidP="009800C6">
            <w:pPr>
              <w:spacing w:before="120" w:after="240" w:line="360" w:lineRule="auto"/>
              <w:rPr>
                <w:rFonts w:ascii="Arial" w:hAnsi="Arial" w:cs="Arial"/>
                <w:sz w:val="24"/>
                <w:szCs w:val="24"/>
                <w:lang w:val="en-US"/>
              </w:rPr>
            </w:pPr>
            <w:r w:rsidRPr="009800C6">
              <w:rPr>
                <w:rFonts w:ascii="Arial" w:hAnsi="Arial" w:cs="Arial"/>
                <w:sz w:val="24"/>
                <w:szCs w:val="24"/>
              </w:rPr>
              <w:t xml:space="preserve">Pemberdayaan </w:t>
            </w:r>
            <w:r w:rsidR="00F04BCE" w:rsidRPr="009800C6">
              <w:rPr>
                <w:rFonts w:ascii="Arial" w:hAnsi="Arial" w:cs="Arial"/>
                <w:sz w:val="24"/>
                <w:szCs w:val="24"/>
                <w:lang w:val="en-US"/>
              </w:rPr>
              <w:t>Lembaga Kemasyarakatan yang bergerak di Bidang Pemberdayaan Desa dan Lembaga Adat Tingkat Daerah Provinsi serta Pemberdayaan Masyarakat Hukum Adat yang Masyarakat Pelakunya Hukum Adat yang Sama Berada di Lintas Daerah Kabupaten/Kota</w:t>
            </w:r>
          </w:p>
        </w:tc>
      </w:tr>
      <w:tr w:rsidR="00F55EDD" w:rsidRPr="009800C6" w:rsidTr="009800C6">
        <w:tc>
          <w:tcPr>
            <w:tcW w:w="3099"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SUB KEGIATAN</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F55EDD" w:rsidRPr="009800C6" w:rsidRDefault="00F04BCE" w:rsidP="00211A63">
            <w:pPr>
              <w:spacing w:before="120" w:after="240" w:line="360" w:lineRule="auto"/>
              <w:rPr>
                <w:rFonts w:ascii="Arial" w:hAnsi="Arial" w:cs="Arial"/>
                <w:sz w:val="24"/>
                <w:szCs w:val="24"/>
                <w:lang w:val="en-US"/>
              </w:rPr>
            </w:pPr>
            <w:r w:rsidRPr="009800C6">
              <w:rPr>
                <w:rFonts w:ascii="Arial" w:hAnsi="Arial" w:cs="Arial"/>
                <w:sz w:val="24"/>
                <w:szCs w:val="24"/>
                <w:lang w:val="en-US"/>
              </w:rPr>
              <w:t>Fasilitasi Pengembangan Usaha Ekonomi Masyarakat dan Pemerintah Desa dalam meningkatkan Pendapatan Asli Desa</w:t>
            </w:r>
          </w:p>
        </w:tc>
      </w:tr>
      <w:tr w:rsidR="00F55EDD" w:rsidRPr="009800C6" w:rsidTr="009800C6">
        <w:tc>
          <w:tcPr>
            <w:tcW w:w="3099"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INDIKATOR</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F55EDD" w:rsidRPr="009800C6" w:rsidRDefault="00F04BCE" w:rsidP="005E47CA">
            <w:pPr>
              <w:spacing w:before="120" w:after="240" w:line="360" w:lineRule="auto"/>
              <w:rPr>
                <w:rFonts w:ascii="Arial" w:hAnsi="Arial" w:cs="Arial"/>
                <w:sz w:val="24"/>
                <w:szCs w:val="24"/>
                <w:lang w:val="en-US"/>
              </w:rPr>
            </w:pPr>
            <w:r w:rsidRPr="009800C6">
              <w:rPr>
                <w:rFonts w:ascii="Arial" w:hAnsi="Arial" w:cs="Arial"/>
                <w:sz w:val="24"/>
                <w:szCs w:val="24"/>
                <w:lang w:val="en-US"/>
              </w:rPr>
              <w:t>Lembaga Adat dan Lembaga Kemasyarakatan Aktif</w:t>
            </w:r>
          </w:p>
        </w:tc>
      </w:tr>
      <w:tr w:rsidR="00F55EDD" w:rsidRPr="009800C6" w:rsidTr="009800C6">
        <w:tc>
          <w:tcPr>
            <w:tcW w:w="3099"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KELUARAN</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F55EDD" w:rsidRPr="009800C6" w:rsidRDefault="005E47CA" w:rsidP="003852C3">
            <w:pPr>
              <w:spacing w:before="120" w:after="240" w:line="360" w:lineRule="auto"/>
              <w:rPr>
                <w:rFonts w:ascii="Arial" w:hAnsi="Arial" w:cs="Arial"/>
                <w:sz w:val="24"/>
                <w:szCs w:val="24"/>
              </w:rPr>
            </w:pPr>
            <w:r w:rsidRPr="009800C6">
              <w:rPr>
                <w:rFonts w:ascii="Arial" w:hAnsi="Arial" w:cs="Arial"/>
                <w:sz w:val="24"/>
                <w:szCs w:val="24"/>
              </w:rPr>
              <w:t xml:space="preserve">Terlaksananya </w:t>
            </w:r>
            <w:r w:rsidR="001B7011">
              <w:rPr>
                <w:rFonts w:ascii="Arial" w:hAnsi="Arial" w:cs="Arial"/>
                <w:sz w:val="24"/>
                <w:szCs w:val="24"/>
                <w:lang w:val="en-US"/>
              </w:rPr>
              <w:t>Bimbingan Teknis</w:t>
            </w:r>
            <w:r w:rsidR="003852C3">
              <w:rPr>
                <w:rFonts w:ascii="Arial" w:hAnsi="Arial" w:cs="Arial"/>
                <w:sz w:val="24"/>
                <w:szCs w:val="24"/>
                <w:lang w:val="en-US"/>
              </w:rPr>
              <w:t xml:space="preserve"> Ekosistem</w:t>
            </w:r>
            <w:r w:rsidR="008F73E8">
              <w:rPr>
                <w:rFonts w:ascii="Arial" w:hAnsi="Arial" w:cs="Arial"/>
                <w:sz w:val="24"/>
                <w:szCs w:val="24"/>
                <w:lang w:val="en-US"/>
              </w:rPr>
              <w:t xml:space="preserve"> </w:t>
            </w:r>
            <w:r w:rsidR="00211A63">
              <w:rPr>
                <w:rFonts w:ascii="Arial" w:hAnsi="Arial" w:cs="Arial"/>
                <w:sz w:val="24"/>
                <w:szCs w:val="24"/>
                <w:lang w:val="en-US"/>
              </w:rPr>
              <w:t xml:space="preserve">Manajemen  </w:t>
            </w:r>
            <w:r w:rsidR="001B7011">
              <w:rPr>
                <w:rFonts w:ascii="Arial" w:hAnsi="Arial" w:cs="Arial"/>
                <w:i/>
                <w:sz w:val="24"/>
                <w:szCs w:val="24"/>
                <w:lang w:val="en-US"/>
              </w:rPr>
              <w:t>Entrepreneur</w:t>
            </w:r>
            <w:r w:rsidR="00211A63">
              <w:rPr>
                <w:rFonts w:ascii="Arial" w:hAnsi="Arial" w:cs="Arial"/>
                <w:sz w:val="24"/>
                <w:szCs w:val="24"/>
                <w:lang w:val="en-US"/>
              </w:rPr>
              <w:t xml:space="preserve"> di Nagari/Desa </w:t>
            </w:r>
            <w:r w:rsidRPr="009800C6">
              <w:rPr>
                <w:rFonts w:ascii="Arial" w:hAnsi="Arial" w:cs="Arial"/>
                <w:sz w:val="24"/>
                <w:szCs w:val="24"/>
              </w:rPr>
              <w:t xml:space="preserve"> </w:t>
            </w:r>
          </w:p>
        </w:tc>
      </w:tr>
      <w:tr w:rsidR="00F55EDD" w:rsidRPr="009800C6" w:rsidTr="009800C6">
        <w:tc>
          <w:tcPr>
            <w:tcW w:w="3099"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 xml:space="preserve">HASIL ( OUT COME) </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F55EDD" w:rsidRPr="00A06211" w:rsidRDefault="005E47CA" w:rsidP="00A06211">
            <w:pPr>
              <w:spacing w:before="120" w:after="240" w:line="360" w:lineRule="auto"/>
              <w:rPr>
                <w:rFonts w:ascii="Arial" w:hAnsi="Arial" w:cs="Arial"/>
                <w:sz w:val="24"/>
                <w:szCs w:val="24"/>
                <w:lang w:val="en-US"/>
              </w:rPr>
            </w:pPr>
            <w:r w:rsidRPr="009800C6">
              <w:rPr>
                <w:rFonts w:ascii="Arial" w:hAnsi="Arial" w:cs="Arial"/>
                <w:sz w:val="24"/>
                <w:szCs w:val="24"/>
              </w:rPr>
              <w:t>Terwujud</w:t>
            </w:r>
            <w:r w:rsidR="00A74AAA" w:rsidRPr="009800C6">
              <w:rPr>
                <w:rFonts w:ascii="Arial" w:hAnsi="Arial" w:cs="Arial"/>
                <w:sz w:val="24"/>
                <w:szCs w:val="24"/>
              </w:rPr>
              <w:t>n</w:t>
            </w:r>
            <w:r w:rsidRPr="009800C6">
              <w:rPr>
                <w:rFonts w:ascii="Arial" w:hAnsi="Arial" w:cs="Arial"/>
                <w:sz w:val="24"/>
                <w:szCs w:val="24"/>
              </w:rPr>
              <w:t xml:space="preserve">ya </w:t>
            </w:r>
            <w:r w:rsidR="00F04BCE" w:rsidRPr="009800C6">
              <w:rPr>
                <w:rFonts w:ascii="Arial" w:hAnsi="Arial" w:cs="Arial"/>
                <w:sz w:val="24"/>
                <w:szCs w:val="24"/>
                <w:lang w:val="en-US"/>
              </w:rPr>
              <w:t>Kemandirian Masyarakat yang Partisipatif</w:t>
            </w:r>
            <w:r w:rsidRPr="009800C6">
              <w:rPr>
                <w:rFonts w:ascii="Arial" w:hAnsi="Arial" w:cs="Arial"/>
                <w:sz w:val="24"/>
                <w:szCs w:val="24"/>
              </w:rPr>
              <w:t xml:space="preserve"> </w:t>
            </w:r>
            <w:r w:rsidR="00A06211">
              <w:rPr>
                <w:rFonts w:ascii="Arial" w:hAnsi="Arial" w:cs="Arial"/>
                <w:sz w:val="24"/>
                <w:szCs w:val="24"/>
                <w:lang w:val="en-US"/>
              </w:rPr>
              <w:t xml:space="preserve">dan </w:t>
            </w:r>
            <w:r w:rsidR="001B7011">
              <w:rPr>
                <w:rFonts w:ascii="Arial" w:hAnsi="Arial" w:cs="Arial"/>
                <w:i/>
                <w:sz w:val="24"/>
                <w:szCs w:val="24"/>
                <w:lang w:val="en-US"/>
              </w:rPr>
              <w:t>Entrepreneur</w:t>
            </w:r>
            <w:r w:rsidR="00A06211" w:rsidRPr="003852C3">
              <w:rPr>
                <w:rFonts w:ascii="Arial" w:hAnsi="Arial" w:cs="Arial"/>
                <w:i/>
                <w:sz w:val="24"/>
                <w:szCs w:val="24"/>
                <w:lang w:val="en-US"/>
              </w:rPr>
              <w:t xml:space="preserve"> Millenial </w:t>
            </w:r>
            <w:r w:rsidR="00A06211">
              <w:rPr>
                <w:rFonts w:ascii="Arial" w:hAnsi="Arial" w:cs="Arial"/>
                <w:sz w:val="24"/>
                <w:szCs w:val="24"/>
                <w:lang w:val="en-US"/>
              </w:rPr>
              <w:t>di Nagari/Desa.</w:t>
            </w:r>
          </w:p>
        </w:tc>
      </w:tr>
      <w:tr w:rsidR="00F55EDD" w:rsidRPr="009800C6" w:rsidTr="009800C6">
        <w:tc>
          <w:tcPr>
            <w:tcW w:w="3099" w:type="dxa"/>
          </w:tcPr>
          <w:p w:rsidR="00F55EDD" w:rsidRPr="00B1641C" w:rsidRDefault="00B1641C" w:rsidP="005E47CA">
            <w:pPr>
              <w:spacing w:before="120" w:after="240" w:line="360" w:lineRule="auto"/>
              <w:rPr>
                <w:rFonts w:ascii="Arial" w:hAnsi="Arial" w:cs="Arial"/>
                <w:sz w:val="24"/>
                <w:szCs w:val="24"/>
                <w:lang w:val="en-US"/>
              </w:rPr>
            </w:pPr>
            <w:r>
              <w:rPr>
                <w:rFonts w:ascii="Arial" w:hAnsi="Arial" w:cs="Arial"/>
                <w:sz w:val="24"/>
                <w:szCs w:val="24"/>
                <w:lang w:val="en-US"/>
              </w:rPr>
              <w:t>PESERTA</w:t>
            </w:r>
          </w:p>
        </w:tc>
        <w:tc>
          <w:tcPr>
            <w:tcW w:w="283" w:type="dxa"/>
          </w:tcPr>
          <w:p w:rsidR="00F55EDD" w:rsidRPr="009800C6" w:rsidRDefault="00F55EDD" w:rsidP="005E47CA">
            <w:pPr>
              <w:spacing w:before="120" w:after="240" w:line="360" w:lineRule="auto"/>
              <w:rPr>
                <w:rFonts w:ascii="Arial" w:hAnsi="Arial" w:cs="Arial"/>
                <w:sz w:val="24"/>
                <w:szCs w:val="24"/>
              </w:rPr>
            </w:pPr>
            <w:r w:rsidRPr="009800C6">
              <w:rPr>
                <w:rFonts w:ascii="Arial" w:hAnsi="Arial" w:cs="Arial"/>
                <w:sz w:val="24"/>
                <w:szCs w:val="24"/>
              </w:rPr>
              <w:t>:</w:t>
            </w:r>
          </w:p>
        </w:tc>
        <w:tc>
          <w:tcPr>
            <w:tcW w:w="6359" w:type="dxa"/>
          </w:tcPr>
          <w:p w:rsidR="00F55EDD" w:rsidRPr="009800C6" w:rsidRDefault="00B1641C" w:rsidP="00C17C51">
            <w:pPr>
              <w:spacing w:before="120" w:after="240" w:line="360" w:lineRule="auto"/>
              <w:rPr>
                <w:rFonts w:ascii="Arial" w:hAnsi="Arial" w:cs="Arial"/>
                <w:sz w:val="24"/>
                <w:szCs w:val="24"/>
              </w:rPr>
            </w:pPr>
            <w:r>
              <w:rPr>
                <w:rFonts w:ascii="Arial" w:hAnsi="Arial" w:cs="Arial"/>
                <w:sz w:val="24"/>
                <w:szCs w:val="24"/>
                <w:lang w:val="en-US"/>
              </w:rPr>
              <w:t>136</w:t>
            </w:r>
            <w:r w:rsidR="005E47CA" w:rsidRPr="009800C6">
              <w:rPr>
                <w:rFonts w:ascii="Arial" w:hAnsi="Arial" w:cs="Arial"/>
                <w:sz w:val="24"/>
                <w:szCs w:val="24"/>
              </w:rPr>
              <w:t xml:space="preserve"> orang </w:t>
            </w:r>
          </w:p>
        </w:tc>
      </w:tr>
    </w:tbl>
    <w:p w:rsidR="005E47CA" w:rsidRDefault="005E47CA" w:rsidP="008C51F8">
      <w:pPr>
        <w:jc w:val="center"/>
        <w:rPr>
          <w:rFonts w:ascii="Arial" w:hAnsi="Arial" w:cs="Arial"/>
          <w:sz w:val="24"/>
          <w:szCs w:val="24"/>
          <w:lang w:val="en-US"/>
        </w:rPr>
      </w:pPr>
    </w:p>
    <w:p w:rsidR="008D1009" w:rsidRDefault="008D1009" w:rsidP="008C51F8">
      <w:pPr>
        <w:jc w:val="center"/>
        <w:rPr>
          <w:rFonts w:ascii="Arial" w:hAnsi="Arial" w:cs="Arial"/>
          <w:sz w:val="24"/>
          <w:szCs w:val="24"/>
          <w:lang w:val="en-US"/>
        </w:rPr>
      </w:pPr>
    </w:p>
    <w:p w:rsidR="0015233A" w:rsidRDefault="0015233A" w:rsidP="008C51F8">
      <w:pPr>
        <w:jc w:val="center"/>
        <w:rPr>
          <w:rFonts w:ascii="Arial" w:hAnsi="Arial" w:cs="Arial"/>
          <w:sz w:val="24"/>
          <w:szCs w:val="24"/>
          <w:lang w:val="en-US"/>
        </w:rPr>
      </w:pPr>
    </w:p>
    <w:p w:rsidR="0015233A" w:rsidRDefault="0015233A" w:rsidP="008C51F8">
      <w:pPr>
        <w:jc w:val="center"/>
        <w:rPr>
          <w:rFonts w:ascii="Arial" w:hAnsi="Arial" w:cs="Arial"/>
          <w:sz w:val="24"/>
          <w:szCs w:val="24"/>
          <w:lang w:val="en-US"/>
        </w:rPr>
      </w:pPr>
    </w:p>
    <w:p w:rsidR="0015233A" w:rsidRDefault="0015233A" w:rsidP="008C51F8">
      <w:pPr>
        <w:jc w:val="center"/>
        <w:rPr>
          <w:rFonts w:ascii="Arial" w:hAnsi="Arial" w:cs="Arial"/>
          <w:sz w:val="24"/>
          <w:szCs w:val="24"/>
          <w:lang w:val="en-US"/>
        </w:rPr>
      </w:pPr>
    </w:p>
    <w:p w:rsidR="00972BC5" w:rsidRPr="0015233A" w:rsidRDefault="008D1009" w:rsidP="008C51F8">
      <w:pPr>
        <w:jc w:val="center"/>
        <w:rPr>
          <w:rFonts w:ascii="Arial" w:hAnsi="Arial" w:cs="Arial"/>
          <w:b/>
          <w:sz w:val="24"/>
          <w:szCs w:val="24"/>
          <w:lang w:val="en-US"/>
        </w:rPr>
      </w:pPr>
      <w:r w:rsidRPr="0015233A">
        <w:rPr>
          <w:rFonts w:ascii="Arial" w:hAnsi="Arial" w:cs="Arial"/>
          <w:b/>
          <w:sz w:val="24"/>
          <w:szCs w:val="24"/>
          <w:lang w:val="en-US"/>
        </w:rPr>
        <w:t>KATA PENGANTAR</w:t>
      </w:r>
    </w:p>
    <w:p w:rsidR="00CD4C83" w:rsidRDefault="008D1009" w:rsidP="0015233A">
      <w:pPr>
        <w:spacing w:after="60" w:line="324" w:lineRule="auto"/>
        <w:ind w:firstLine="851"/>
        <w:jc w:val="both"/>
        <w:rPr>
          <w:rFonts w:ascii="Arial" w:hAnsi="Arial" w:cs="Arial"/>
          <w:sz w:val="24"/>
          <w:szCs w:val="24"/>
          <w:lang w:val="en-US"/>
        </w:rPr>
      </w:pPr>
      <w:r>
        <w:rPr>
          <w:rFonts w:ascii="Arial" w:hAnsi="Arial" w:cs="Arial"/>
          <w:sz w:val="24"/>
          <w:szCs w:val="24"/>
          <w:lang w:val="en-US"/>
        </w:rPr>
        <w:t xml:space="preserve">Dengan mengucapkan Puji Syukur Kehadirat Allah Yang Maha Kuasa, atas Rahmat dan Karunia serta Hidayahnya pada kita semua Hambanya sehingga kita telah dapat melaksanaan </w:t>
      </w:r>
      <w:r w:rsidRPr="008D1009">
        <w:rPr>
          <w:rFonts w:ascii="Arial" w:hAnsi="Arial" w:cs="Arial"/>
          <w:b/>
          <w:sz w:val="24"/>
          <w:szCs w:val="24"/>
          <w:lang w:val="en-US"/>
        </w:rPr>
        <w:t xml:space="preserve">Bimbingan Teknis Ekosistem Manajemen </w:t>
      </w:r>
      <w:r w:rsidRPr="008D1009">
        <w:rPr>
          <w:rFonts w:ascii="Arial" w:hAnsi="Arial" w:cs="Arial"/>
          <w:b/>
          <w:i/>
          <w:sz w:val="24"/>
          <w:szCs w:val="24"/>
          <w:lang w:val="en-US"/>
        </w:rPr>
        <w:t>Entrepreneur</w:t>
      </w:r>
      <w:r w:rsidRPr="008D1009">
        <w:rPr>
          <w:rFonts w:ascii="Arial" w:hAnsi="Arial" w:cs="Arial"/>
          <w:b/>
          <w:sz w:val="24"/>
          <w:szCs w:val="24"/>
          <w:lang w:val="en-US"/>
        </w:rPr>
        <w:t xml:space="preserve"> di Nagari/Desa Tahun 2021</w:t>
      </w:r>
      <w:r>
        <w:rPr>
          <w:rFonts w:ascii="Arial" w:hAnsi="Arial" w:cs="Arial"/>
          <w:sz w:val="24"/>
          <w:szCs w:val="24"/>
          <w:lang w:val="en-US"/>
        </w:rPr>
        <w:t xml:space="preserve"> dalam mendukung percepatan pencapaian target mencetak 100 ribu </w:t>
      </w:r>
      <w:r w:rsidRPr="00CD4C83">
        <w:rPr>
          <w:rFonts w:ascii="Arial" w:hAnsi="Arial" w:cs="Arial"/>
          <w:i/>
          <w:sz w:val="24"/>
          <w:szCs w:val="24"/>
          <w:lang w:val="en-US"/>
        </w:rPr>
        <w:t>Millennial entrepreneur</w:t>
      </w:r>
      <w:r>
        <w:rPr>
          <w:rFonts w:ascii="Arial" w:hAnsi="Arial" w:cs="Arial"/>
          <w:sz w:val="24"/>
          <w:szCs w:val="24"/>
          <w:lang w:val="en-US"/>
        </w:rPr>
        <w:t xml:space="preserve"> dan </w:t>
      </w:r>
      <w:r w:rsidRPr="00CD4C83">
        <w:rPr>
          <w:rFonts w:ascii="Arial" w:hAnsi="Arial" w:cs="Arial"/>
          <w:i/>
          <w:sz w:val="24"/>
          <w:szCs w:val="24"/>
          <w:lang w:val="en-US"/>
        </w:rPr>
        <w:t xml:space="preserve">women </w:t>
      </w:r>
      <w:r w:rsidR="00CD4C83" w:rsidRPr="00CD4C83">
        <w:rPr>
          <w:rFonts w:ascii="Arial" w:hAnsi="Arial" w:cs="Arial"/>
          <w:i/>
          <w:sz w:val="24"/>
          <w:szCs w:val="24"/>
          <w:lang w:val="en-US"/>
        </w:rPr>
        <w:t>entrepreneur</w:t>
      </w:r>
      <w:r w:rsidR="00CD4C83">
        <w:rPr>
          <w:rFonts w:ascii="Arial" w:hAnsi="Arial" w:cs="Arial"/>
          <w:sz w:val="24"/>
          <w:szCs w:val="24"/>
          <w:lang w:val="en-US"/>
        </w:rPr>
        <w:t xml:space="preserve"> di Sumatera Barat yang dilaksanakan pada tanggal 7 s/d 10 Desember 2021 yang bertempat di Grand Zuri Hotel Padang, Jalan Thamrin  No. 27 Padang, Sumatera Barat </w:t>
      </w:r>
      <w:r>
        <w:rPr>
          <w:rFonts w:ascii="Arial" w:hAnsi="Arial" w:cs="Arial"/>
          <w:sz w:val="24"/>
          <w:szCs w:val="24"/>
          <w:lang w:val="en-US"/>
        </w:rPr>
        <w:t>dan menyelesaikan laporannya</w:t>
      </w:r>
      <w:r w:rsidR="00CD4C83">
        <w:rPr>
          <w:rFonts w:ascii="Arial" w:hAnsi="Arial" w:cs="Arial"/>
          <w:sz w:val="24"/>
          <w:szCs w:val="24"/>
          <w:lang w:val="en-US"/>
        </w:rPr>
        <w:t>.</w:t>
      </w:r>
    </w:p>
    <w:p w:rsidR="008D1009" w:rsidRDefault="00CD4C83" w:rsidP="0015233A">
      <w:pPr>
        <w:spacing w:after="60" w:line="324" w:lineRule="auto"/>
        <w:ind w:firstLine="851"/>
        <w:jc w:val="both"/>
        <w:rPr>
          <w:rFonts w:ascii="Arial" w:hAnsi="Arial" w:cs="Arial"/>
          <w:sz w:val="24"/>
          <w:szCs w:val="24"/>
          <w:lang w:val="en-US"/>
        </w:rPr>
      </w:pPr>
      <w:r>
        <w:rPr>
          <w:rFonts w:ascii="Arial" w:hAnsi="Arial" w:cs="Arial"/>
          <w:sz w:val="24"/>
          <w:szCs w:val="24"/>
          <w:lang w:val="en-US"/>
        </w:rPr>
        <w:t xml:space="preserve">Laporan ini dibuat sebagai bahan pertanggungjawaban dalam pelaksanaan Bimbingan Teknis Ekosistem Manajemen  </w:t>
      </w:r>
      <w:r>
        <w:rPr>
          <w:rFonts w:ascii="Arial" w:hAnsi="Arial" w:cs="Arial"/>
          <w:i/>
          <w:sz w:val="24"/>
          <w:szCs w:val="24"/>
          <w:lang w:val="en-US"/>
        </w:rPr>
        <w:t>Entrepreneur</w:t>
      </w:r>
      <w:r>
        <w:rPr>
          <w:rFonts w:ascii="Arial" w:hAnsi="Arial" w:cs="Arial"/>
          <w:sz w:val="24"/>
          <w:szCs w:val="24"/>
          <w:lang w:val="en-US"/>
        </w:rPr>
        <w:t xml:space="preserve"> di Nagari/Desa</w:t>
      </w:r>
      <w:r w:rsidR="008D1009">
        <w:rPr>
          <w:rFonts w:ascii="Arial" w:hAnsi="Arial" w:cs="Arial"/>
          <w:sz w:val="24"/>
          <w:szCs w:val="24"/>
          <w:lang w:val="en-US"/>
        </w:rPr>
        <w:t xml:space="preserve"> </w:t>
      </w:r>
      <w:r>
        <w:rPr>
          <w:rFonts w:ascii="Arial" w:hAnsi="Arial" w:cs="Arial"/>
          <w:sz w:val="24"/>
          <w:szCs w:val="24"/>
          <w:lang w:val="en-US"/>
        </w:rPr>
        <w:t>Tahun 2021, yang dapat dijadika pedoman dan evaluasi terhadap kegiatan yang dilaksanakan dan sekaligus sebagai bahan untuk menyusun kegiatan yang serupa pada tahun berikutnya.</w:t>
      </w:r>
    </w:p>
    <w:p w:rsidR="0054281F" w:rsidRDefault="00CD4C83" w:rsidP="0015233A">
      <w:pPr>
        <w:spacing w:after="60" w:line="324" w:lineRule="auto"/>
        <w:ind w:firstLine="851"/>
        <w:jc w:val="both"/>
        <w:rPr>
          <w:rFonts w:ascii="Arial" w:hAnsi="Arial" w:cs="Arial"/>
          <w:sz w:val="24"/>
          <w:szCs w:val="24"/>
          <w:lang w:val="en-US"/>
        </w:rPr>
      </w:pPr>
      <w:r>
        <w:rPr>
          <w:rFonts w:ascii="Arial" w:hAnsi="Arial" w:cs="Arial"/>
          <w:sz w:val="24"/>
          <w:szCs w:val="24"/>
          <w:lang w:val="en-US"/>
        </w:rPr>
        <w:t xml:space="preserve">Berkaitan dengan hal yang tersebut diatas, Kami mengucapkan terima kasih kepada semua pihak yang terlibat dalam proses </w:t>
      </w:r>
      <w:r w:rsidR="0054281F">
        <w:rPr>
          <w:rFonts w:ascii="Arial" w:hAnsi="Arial" w:cs="Arial"/>
          <w:sz w:val="24"/>
          <w:szCs w:val="24"/>
          <w:lang w:val="en-US"/>
        </w:rPr>
        <w:t xml:space="preserve">perencanaan, pelaksanaan dan penyelesaian kegiatan ini serta pihak yang telah berpartisipasi dalam mensukseskan Bimbingan Teknis Ekosistem Manajemen </w:t>
      </w:r>
      <w:r w:rsidR="0054281F">
        <w:rPr>
          <w:rFonts w:ascii="Arial" w:hAnsi="Arial" w:cs="Arial"/>
          <w:i/>
          <w:sz w:val="24"/>
          <w:szCs w:val="24"/>
          <w:lang w:val="en-US"/>
        </w:rPr>
        <w:t>Entrepreneur</w:t>
      </w:r>
      <w:r w:rsidR="0054281F">
        <w:rPr>
          <w:rFonts w:ascii="Arial" w:hAnsi="Arial" w:cs="Arial"/>
          <w:sz w:val="24"/>
          <w:szCs w:val="24"/>
          <w:lang w:val="en-US"/>
        </w:rPr>
        <w:t xml:space="preserve"> di Nagari/Desa Tahun 2021, sehingga terlaksana dengan baik.</w:t>
      </w:r>
    </w:p>
    <w:p w:rsidR="003863AC" w:rsidRDefault="0054281F" w:rsidP="0015233A">
      <w:pPr>
        <w:spacing w:after="60" w:line="324" w:lineRule="auto"/>
        <w:ind w:firstLine="851"/>
        <w:jc w:val="both"/>
        <w:rPr>
          <w:rFonts w:ascii="Arial" w:hAnsi="Arial" w:cs="Arial"/>
          <w:sz w:val="24"/>
          <w:szCs w:val="24"/>
          <w:lang w:val="en-US"/>
        </w:rPr>
      </w:pPr>
      <w:r>
        <w:rPr>
          <w:rFonts w:ascii="Arial" w:hAnsi="Arial" w:cs="Arial"/>
          <w:sz w:val="24"/>
          <w:szCs w:val="24"/>
          <w:lang w:val="en-US"/>
        </w:rPr>
        <w:t>Kami menyadari bahwa dalam penyusunan dan pembuatan laporan ini dimungkinkan masih terdapat kelemahan dan kekurangan yang perlu masukan untuk mencapai kesempurnaan, maka dari itu kami berharap kritik, ususlan dan saran yang sifat membangun dari semua pihak demi kesempurnaan yang diharapkan, sehingga  pada kegiatan yang serupa pada tahun berikutnya</w:t>
      </w:r>
      <w:r w:rsidR="003863AC">
        <w:rPr>
          <w:rFonts w:ascii="Arial" w:hAnsi="Arial" w:cs="Arial"/>
          <w:sz w:val="24"/>
          <w:szCs w:val="24"/>
          <w:lang w:val="en-US"/>
        </w:rPr>
        <w:t xml:space="preserve"> menjadi lebih baik.</w:t>
      </w:r>
    </w:p>
    <w:p w:rsidR="003863AC" w:rsidRDefault="003863AC" w:rsidP="0015233A">
      <w:pPr>
        <w:spacing w:after="60" w:line="324" w:lineRule="auto"/>
        <w:ind w:firstLine="851"/>
        <w:jc w:val="both"/>
        <w:rPr>
          <w:rFonts w:ascii="Arial" w:hAnsi="Arial" w:cs="Arial"/>
          <w:sz w:val="24"/>
          <w:szCs w:val="24"/>
          <w:lang w:val="en-US"/>
        </w:rPr>
      </w:pPr>
      <w:r>
        <w:rPr>
          <w:rFonts w:ascii="Arial" w:hAnsi="Arial" w:cs="Arial"/>
          <w:sz w:val="24"/>
          <w:szCs w:val="24"/>
          <w:lang w:val="en-US"/>
        </w:rPr>
        <w:t xml:space="preserve">Demikian laporan ini dibuat sebagai pertanggungjawaban dan menjadi bahan sekaligus pedoman dalam menyusun langkah kebijakan dimasa yang </w:t>
      </w:r>
      <w:proofErr w:type="gramStart"/>
      <w:r>
        <w:rPr>
          <w:rFonts w:ascii="Arial" w:hAnsi="Arial" w:cs="Arial"/>
          <w:sz w:val="24"/>
          <w:szCs w:val="24"/>
          <w:lang w:val="en-US"/>
        </w:rPr>
        <w:t>akan</w:t>
      </w:r>
      <w:proofErr w:type="gramEnd"/>
      <w:r>
        <w:rPr>
          <w:rFonts w:ascii="Arial" w:hAnsi="Arial" w:cs="Arial"/>
          <w:sz w:val="24"/>
          <w:szCs w:val="24"/>
          <w:lang w:val="en-US"/>
        </w:rPr>
        <w:t xml:space="preserve"> datang.</w:t>
      </w:r>
      <w:r w:rsidR="0054281F">
        <w:rPr>
          <w:rFonts w:ascii="Arial" w:hAnsi="Arial" w:cs="Arial"/>
          <w:sz w:val="24"/>
          <w:szCs w:val="24"/>
          <w:lang w:val="en-US"/>
        </w:rPr>
        <w:t xml:space="preserve"> </w:t>
      </w:r>
    </w:p>
    <w:p w:rsidR="00CD4C83" w:rsidRDefault="003863AC" w:rsidP="003863AC">
      <w:pPr>
        <w:spacing w:after="0" w:line="324" w:lineRule="auto"/>
        <w:ind w:left="5103"/>
        <w:jc w:val="center"/>
        <w:rPr>
          <w:rFonts w:ascii="Arial" w:hAnsi="Arial" w:cs="Arial"/>
          <w:sz w:val="24"/>
          <w:szCs w:val="24"/>
          <w:lang w:val="en-US"/>
        </w:rPr>
      </w:pPr>
      <w:r>
        <w:rPr>
          <w:rFonts w:ascii="Arial" w:hAnsi="Arial" w:cs="Arial"/>
          <w:sz w:val="24"/>
          <w:szCs w:val="24"/>
          <w:lang w:val="en-US"/>
        </w:rPr>
        <w:t>Padang,       Desember 2021</w:t>
      </w:r>
    </w:p>
    <w:p w:rsidR="003863AC" w:rsidRPr="003863AC" w:rsidRDefault="003863AC" w:rsidP="003863AC">
      <w:pPr>
        <w:spacing w:after="0" w:line="324" w:lineRule="auto"/>
        <w:ind w:left="5103"/>
        <w:jc w:val="center"/>
        <w:rPr>
          <w:rFonts w:ascii="Arial" w:hAnsi="Arial" w:cs="Arial"/>
          <w:b/>
          <w:sz w:val="24"/>
          <w:szCs w:val="24"/>
          <w:lang w:val="en-US"/>
        </w:rPr>
      </w:pPr>
      <w:r w:rsidRPr="003863AC">
        <w:rPr>
          <w:rFonts w:ascii="Arial" w:hAnsi="Arial" w:cs="Arial"/>
          <w:b/>
          <w:sz w:val="24"/>
          <w:szCs w:val="24"/>
          <w:lang w:val="en-US"/>
        </w:rPr>
        <w:t>BIDANG UEM DAN KP</w:t>
      </w:r>
    </w:p>
    <w:p w:rsidR="003863AC" w:rsidRDefault="003863AC" w:rsidP="003863AC">
      <w:pPr>
        <w:spacing w:after="0" w:line="324" w:lineRule="auto"/>
        <w:ind w:left="5103"/>
        <w:jc w:val="center"/>
        <w:rPr>
          <w:rFonts w:ascii="Arial" w:hAnsi="Arial" w:cs="Arial"/>
          <w:sz w:val="24"/>
          <w:szCs w:val="24"/>
          <w:lang w:val="en-US"/>
        </w:rPr>
      </w:pPr>
      <w:r>
        <w:rPr>
          <w:rFonts w:ascii="Arial" w:hAnsi="Arial" w:cs="Arial"/>
          <w:sz w:val="24"/>
          <w:szCs w:val="24"/>
          <w:lang w:val="en-US"/>
        </w:rPr>
        <w:t>Kepala,</w:t>
      </w:r>
    </w:p>
    <w:p w:rsidR="003863AC" w:rsidRDefault="003863AC" w:rsidP="003863AC">
      <w:pPr>
        <w:spacing w:after="0" w:line="324" w:lineRule="auto"/>
        <w:ind w:left="5103"/>
        <w:jc w:val="center"/>
        <w:rPr>
          <w:rFonts w:ascii="Arial" w:hAnsi="Arial" w:cs="Arial"/>
          <w:sz w:val="24"/>
          <w:szCs w:val="24"/>
          <w:lang w:val="en-US"/>
        </w:rPr>
      </w:pPr>
    </w:p>
    <w:p w:rsidR="003863AC" w:rsidRDefault="003863AC" w:rsidP="003863AC">
      <w:pPr>
        <w:spacing w:after="0" w:line="324" w:lineRule="auto"/>
        <w:ind w:left="5103"/>
        <w:jc w:val="center"/>
        <w:rPr>
          <w:rFonts w:ascii="Arial" w:hAnsi="Arial" w:cs="Arial"/>
          <w:sz w:val="24"/>
          <w:szCs w:val="24"/>
          <w:lang w:val="en-US"/>
        </w:rPr>
      </w:pPr>
    </w:p>
    <w:p w:rsidR="003863AC" w:rsidRPr="003863AC" w:rsidRDefault="003863AC" w:rsidP="003863AC">
      <w:pPr>
        <w:spacing w:after="0" w:line="324" w:lineRule="auto"/>
        <w:ind w:left="5103"/>
        <w:jc w:val="center"/>
        <w:rPr>
          <w:rFonts w:ascii="Arial" w:hAnsi="Arial" w:cs="Arial"/>
          <w:b/>
          <w:sz w:val="24"/>
          <w:szCs w:val="24"/>
          <w:lang w:val="en-US"/>
        </w:rPr>
      </w:pPr>
      <w:r w:rsidRPr="003863AC">
        <w:rPr>
          <w:rFonts w:ascii="Arial" w:hAnsi="Arial" w:cs="Arial"/>
          <w:b/>
          <w:sz w:val="24"/>
          <w:szCs w:val="24"/>
          <w:lang w:val="en-US"/>
        </w:rPr>
        <w:t xml:space="preserve">DESRIANTO BOY, </w:t>
      </w:r>
      <w:proofErr w:type="gramStart"/>
      <w:r w:rsidRPr="003863AC">
        <w:rPr>
          <w:rFonts w:ascii="Arial" w:hAnsi="Arial" w:cs="Arial"/>
          <w:b/>
          <w:sz w:val="24"/>
          <w:szCs w:val="24"/>
          <w:lang w:val="en-US"/>
        </w:rPr>
        <w:t>S.Pd.,</w:t>
      </w:r>
      <w:proofErr w:type="gramEnd"/>
      <w:r w:rsidRPr="003863AC">
        <w:rPr>
          <w:rFonts w:ascii="Arial" w:hAnsi="Arial" w:cs="Arial"/>
          <w:b/>
          <w:sz w:val="24"/>
          <w:szCs w:val="24"/>
          <w:lang w:val="en-US"/>
        </w:rPr>
        <w:t xml:space="preserve"> M.Si</w:t>
      </w:r>
    </w:p>
    <w:p w:rsidR="003863AC" w:rsidRDefault="003863AC" w:rsidP="003863AC">
      <w:pPr>
        <w:spacing w:line="360" w:lineRule="auto"/>
        <w:ind w:left="5103"/>
        <w:jc w:val="center"/>
        <w:rPr>
          <w:rFonts w:ascii="Arial" w:hAnsi="Arial" w:cs="Arial"/>
          <w:sz w:val="24"/>
          <w:szCs w:val="24"/>
          <w:lang w:val="en-US"/>
        </w:rPr>
      </w:pPr>
    </w:p>
    <w:p w:rsidR="003863AC" w:rsidRDefault="002A49AC" w:rsidP="002A49AC">
      <w:pPr>
        <w:spacing w:line="360" w:lineRule="auto"/>
        <w:jc w:val="center"/>
        <w:rPr>
          <w:rFonts w:ascii="Arial" w:hAnsi="Arial" w:cs="Arial"/>
          <w:sz w:val="24"/>
          <w:szCs w:val="24"/>
          <w:lang w:val="en-US"/>
        </w:rPr>
      </w:pPr>
      <w:proofErr w:type="gramStart"/>
      <w:r>
        <w:rPr>
          <w:rFonts w:ascii="Arial" w:hAnsi="Arial" w:cs="Arial"/>
          <w:sz w:val="24"/>
          <w:szCs w:val="24"/>
          <w:lang w:val="en-US"/>
        </w:rPr>
        <w:t>i</w:t>
      </w:r>
      <w:proofErr w:type="gramEnd"/>
    </w:p>
    <w:p w:rsidR="003863AC" w:rsidRDefault="003863AC" w:rsidP="003863AC">
      <w:pPr>
        <w:spacing w:line="360" w:lineRule="auto"/>
        <w:ind w:left="5103"/>
        <w:jc w:val="center"/>
        <w:rPr>
          <w:rFonts w:ascii="Arial" w:hAnsi="Arial" w:cs="Arial"/>
          <w:sz w:val="24"/>
          <w:szCs w:val="24"/>
          <w:lang w:val="en-US"/>
        </w:rPr>
      </w:pPr>
    </w:p>
    <w:p w:rsidR="008D1009" w:rsidRPr="0015233A" w:rsidRDefault="00640243" w:rsidP="008C51F8">
      <w:pPr>
        <w:jc w:val="center"/>
        <w:rPr>
          <w:rFonts w:ascii="Arial" w:hAnsi="Arial" w:cs="Arial"/>
          <w:b/>
          <w:sz w:val="24"/>
          <w:szCs w:val="24"/>
          <w:lang w:val="en-US"/>
        </w:rPr>
      </w:pPr>
      <w:r w:rsidRPr="0015233A">
        <w:rPr>
          <w:rFonts w:ascii="Arial" w:hAnsi="Arial" w:cs="Arial"/>
          <w:b/>
          <w:sz w:val="24"/>
          <w:szCs w:val="24"/>
          <w:lang w:val="en-US"/>
        </w:rPr>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7229"/>
        <w:gridCol w:w="709"/>
      </w:tblGrid>
      <w:tr w:rsidR="00640243" w:rsidTr="00950CF4">
        <w:tc>
          <w:tcPr>
            <w:tcW w:w="8188" w:type="dxa"/>
            <w:gridSpan w:val="3"/>
          </w:tcPr>
          <w:p w:rsidR="00640243" w:rsidRDefault="00640243" w:rsidP="00950CF4">
            <w:pPr>
              <w:spacing w:before="360" w:after="120" w:line="360" w:lineRule="auto"/>
              <w:contextualSpacing/>
              <w:rPr>
                <w:rFonts w:ascii="Arial" w:hAnsi="Arial" w:cs="Arial"/>
                <w:sz w:val="24"/>
                <w:szCs w:val="24"/>
                <w:lang w:val="en-US"/>
              </w:rPr>
            </w:pPr>
            <w:r>
              <w:rPr>
                <w:rFonts w:ascii="Arial" w:hAnsi="Arial" w:cs="Arial"/>
                <w:sz w:val="24"/>
                <w:szCs w:val="24"/>
                <w:lang w:val="en-US"/>
              </w:rPr>
              <w:t>Kata Pengantar</w:t>
            </w:r>
            <w:r w:rsidR="00950CF4">
              <w:rPr>
                <w:rFonts w:ascii="Arial" w:hAnsi="Arial" w:cs="Arial"/>
                <w:sz w:val="24"/>
                <w:szCs w:val="24"/>
                <w:lang w:val="en-US"/>
              </w:rPr>
              <w:t>……………………………………………………………………</w:t>
            </w:r>
          </w:p>
        </w:tc>
        <w:tc>
          <w:tcPr>
            <w:tcW w:w="709" w:type="dxa"/>
          </w:tcPr>
          <w:p w:rsidR="00640243" w:rsidRDefault="002A49AC" w:rsidP="008D4EEE">
            <w:pPr>
              <w:spacing w:before="240" w:after="120" w:line="360" w:lineRule="auto"/>
              <w:contextualSpacing/>
              <w:jc w:val="center"/>
              <w:rPr>
                <w:rFonts w:ascii="Arial" w:hAnsi="Arial" w:cs="Arial"/>
                <w:sz w:val="24"/>
                <w:szCs w:val="24"/>
                <w:lang w:val="en-US"/>
              </w:rPr>
            </w:pPr>
            <w:r>
              <w:rPr>
                <w:rFonts w:ascii="Arial" w:hAnsi="Arial" w:cs="Arial"/>
                <w:sz w:val="24"/>
                <w:szCs w:val="24"/>
                <w:lang w:val="en-US"/>
              </w:rPr>
              <w:t>i</w:t>
            </w:r>
          </w:p>
        </w:tc>
      </w:tr>
      <w:tr w:rsidR="00640243" w:rsidTr="00950CF4">
        <w:tc>
          <w:tcPr>
            <w:tcW w:w="8188" w:type="dxa"/>
            <w:gridSpan w:val="3"/>
          </w:tcPr>
          <w:p w:rsidR="00640243" w:rsidRDefault="00640243"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Daftar Isi</w:t>
            </w:r>
            <w:r w:rsidR="00950CF4">
              <w:rPr>
                <w:rFonts w:ascii="Arial" w:hAnsi="Arial" w:cs="Arial"/>
                <w:sz w:val="24"/>
                <w:szCs w:val="24"/>
                <w:lang w:val="en-US"/>
              </w:rPr>
              <w:t>……………………………………………………………………………</w:t>
            </w:r>
          </w:p>
        </w:tc>
        <w:tc>
          <w:tcPr>
            <w:tcW w:w="709" w:type="dxa"/>
          </w:tcPr>
          <w:p w:rsidR="00640243" w:rsidRDefault="002A49AC" w:rsidP="008D4EEE">
            <w:pPr>
              <w:spacing w:before="240" w:after="120" w:line="360" w:lineRule="auto"/>
              <w:contextualSpacing/>
              <w:jc w:val="center"/>
              <w:rPr>
                <w:rFonts w:ascii="Arial" w:hAnsi="Arial" w:cs="Arial"/>
                <w:sz w:val="24"/>
                <w:szCs w:val="24"/>
                <w:lang w:val="en-US"/>
              </w:rPr>
            </w:pPr>
            <w:r>
              <w:rPr>
                <w:rFonts w:ascii="Arial" w:hAnsi="Arial" w:cs="Arial"/>
                <w:sz w:val="24"/>
                <w:szCs w:val="24"/>
                <w:lang w:val="en-US"/>
              </w:rPr>
              <w:t>ii</w:t>
            </w:r>
          </w:p>
        </w:tc>
      </w:tr>
      <w:tr w:rsidR="00640243" w:rsidTr="00950CF4">
        <w:tc>
          <w:tcPr>
            <w:tcW w:w="534" w:type="dxa"/>
          </w:tcPr>
          <w:p w:rsidR="00640243" w:rsidRDefault="00640243" w:rsidP="008D4EEE">
            <w:pPr>
              <w:spacing w:before="120" w:line="360" w:lineRule="auto"/>
              <w:rPr>
                <w:rFonts w:ascii="Arial" w:hAnsi="Arial" w:cs="Arial"/>
                <w:sz w:val="24"/>
                <w:szCs w:val="24"/>
                <w:lang w:val="en-US"/>
              </w:rPr>
            </w:pPr>
            <w:r>
              <w:rPr>
                <w:rFonts w:ascii="Arial" w:hAnsi="Arial" w:cs="Arial"/>
                <w:sz w:val="24"/>
                <w:szCs w:val="24"/>
                <w:lang w:val="en-US"/>
              </w:rPr>
              <w:t>I.</w:t>
            </w:r>
          </w:p>
        </w:tc>
        <w:tc>
          <w:tcPr>
            <w:tcW w:w="7654" w:type="dxa"/>
            <w:gridSpan w:val="2"/>
          </w:tcPr>
          <w:p w:rsidR="00640243" w:rsidRDefault="00640243" w:rsidP="008D4EEE">
            <w:pPr>
              <w:spacing w:before="120" w:line="360" w:lineRule="auto"/>
              <w:rPr>
                <w:rFonts w:ascii="Arial" w:hAnsi="Arial" w:cs="Arial"/>
                <w:sz w:val="24"/>
                <w:szCs w:val="24"/>
                <w:lang w:val="en-US"/>
              </w:rPr>
            </w:pPr>
            <w:r>
              <w:rPr>
                <w:rFonts w:ascii="Arial" w:hAnsi="Arial" w:cs="Arial"/>
                <w:sz w:val="24"/>
                <w:szCs w:val="24"/>
                <w:lang w:val="en-US"/>
              </w:rPr>
              <w:t>PENDAHULUAN</w:t>
            </w:r>
            <w:r w:rsidR="00950CF4">
              <w:rPr>
                <w:rFonts w:ascii="Arial" w:hAnsi="Arial" w:cs="Arial"/>
                <w:sz w:val="24"/>
                <w:szCs w:val="24"/>
                <w:lang w:val="en-US"/>
              </w:rPr>
              <w:t>…………………………………………………………….</w:t>
            </w:r>
          </w:p>
        </w:tc>
        <w:tc>
          <w:tcPr>
            <w:tcW w:w="709" w:type="dxa"/>
          </w:tcPr>
          <w:p w:rsidR="00640243" w:rsidRPr="005275F2" w:rsidRDefault="008D4EEE" w:rsidP="008D4EEE">
            <w:pPr>
              <w:spacing w:before="120" w:line="360" w:lineRule="auto"/>
              <w:jc w:val="center"/>
              <w:rPr>
                <w:rFonts w:ascii="Arial" w:hAnsi="Arial" w:cs="Arial"/>
                <w:sz w:val="24"/>
                <w:szCs w:val="24"/>
                <w:lang w:val="en-US"/>
              </w:rPr>
            </w:pPr>
            <w:r w:rsidRPr="005275F2">
              <w:rPr>
                <w:rFonts w:ascii="Arial" w:hAnsi="Arial" w:cs="Arial"/>
                <w:sz w:val="24"/>
                <w:szCs w:val="24"/>
                <w:lang w:val="en-US"/>
              </w:rPr>
              <w:t>1</w:t>
            </w:r>
          </w:p>
        </w:tc>
      </w:tr>
      <w:tr w:rsidR="00640243" w:rsidTr="00950CF4">
        <w:tc>
          <w:tcPr>
            <w:tcW w:w="534" w:type="dxa"/>
          </w:tcPr>
          <w:p w:rsidR="00640243" w:rsidRDefault="00640243" w:rsidP="00950CF4">
            <w:pPr>
              <w:spacing w:line="360" w:lineRule="auto"/>
              <w:contextualSpacing/>
              <w:rPr>
                <w:rFonts w:ascii="Arial" w:hAnsi="Arial" w:cs="Arial"/>
                <w:sz w:val="24"/>
                <w:szCs w:val="24"/>
                <w:lang w:val="en-US"/>
              </w:rPr>
            </w:pPr>
          </w:p>
        </w:tc>
        <w:tc>
          <w:tcPr>
            <w:tcW w:w="425" w:type="dxa"/>
          </w:tcPr>
          <w:p w:rsidR="00640243" w:rsidRPr="00640243" w:rsidRDefault="00640243" w:rsidP="00950CF4">
            <w:pPr>
              <w:pStyle w:val="ListParagraph"/>
              <w:numPr>
                <w:ilvl w:val="0"/>
                <w:numId w:val="24"/>
              </w:numPr>
              <w:spacing w:line="360" w:lineRule="auto"/>
              <w:ind w:left="34" w:hanging="34"/>
              <w:rPr>
                <w:rFonts w:ascii="Arial" w:hAnsi="Arial" w:cs="Arial"/>
                <w:sz w:val="24"/>
                <w:szCs w:val="24"/>
                <w:lang w:val="en-US"/>
              </w:rPr>
            </w:pPr>
          </w:p>
        </w:tc>
        <w:tc>
          <w:tcPr>
            <w:tcW w:w="7229" w:type="dxa"/>
          </w:tcPr>
          <w:p w:rsidR="00640243" w:rsidRDefault="00640243" w:rsidP="00950CF4">
            <w:pPr>
              <w:spacing w:line="360" w:lineRule="auto"/>
              <w:contextualSpacing/>
              <w:rPr>
                <w:rFonts w:ascii="Arial" w:hAnsi="Arial" w:cs="Arial"/>
                <w:sz w:val="24"/>
                <w:szCs w:val="24"/>
                <w:lang w:val="en-US"/>
              </w:rPr>
            </w:pPr>
            <w:r>
              <w:rPr>
                <w:rFonts w:ascii="Arial" w:hAnsi="Arial" w:cs="Arial"/>
                <w:sz w:val="24"/>
                <w:szCs w:val="24"/>
                <w:lang w:val="en-US"/>
              </w:rPr>
              <w:t>Latar Belakang</w:t>
            </w:r>
            <w:r w:rsidR="00950CF4">
              <w:rPr>
                <w:rFonts w:ascii="Arial" w:hAnsi="Arial" w:cs="Arial"/>
                <w:sz w:val="24"/>
                <w:szCs w:val="24"/>
                <w:lang w:val="en-US"/>
              </w:rPr>
              <w:t>………………………………………………………….</w:t>
            </w:r>
          </w:p>
        </w:tc>
        <w:tc>
          <w:tcPr>
            <w:tcW w:w="709" w:type="dxa"/>
          </w:tcPr>
          <w:p w:rsidR="00640243"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1</w:t>
            </w:r>
          </w:p>
        </w:tc>
      </w:tr>
      <w:tr w:rsidR="00640243" w:rsidTr="00950CF4">
        <w:tc>
          <w:tcPr>
            <w:tcW w:w="534" w:type="dxa"/>
          </w:tcPr>
          <w:p w:rsidR="00640243" w:rsidRDefault="00640243" w:rsidP="00950CF4">
            <w:pPr>
              <w:spacing w:before="240" w:after="120" w:line="360" w:lineRule="auto"/>
              <w:contextualSpacing/>
              <w:rPr>
                <w:rFonts w:ascii="Arial" w:hAnsi="Arial" w:cs="Arial"/>
                <w:sz w:val="24"/>
                <w:szCs w:val="24"/>
                <w:lang w:val="en-US"/>
              </w:rPr>
            </w:pPr>
          </w:p>
        </w:tc>
        <w:tc>
          <w:tcPr>
            <w:tcW w:w="425" w:type="dxa"/>
          </w:tcPr>
          <w:p w:rsidR="00640243" w:rsidRDefault="00640243"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2.</w:t>
            </w:r>
          </w:p>
        </w:tc>
        <w:tc>
          <w:tcPr>
            <w:tcW w:w="7229" w:type="dxa"/>
          </w:tcPr>
          <w:p w:rsidR="00640243" w:rsidRDefault="00640243"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Dasar Hukum</w:t>
            </w:r>
            <w:r w:rsidR="00950CF4">
              <w:rPr>
                <w:rFonts w:ascii="Arial" w:hAnsi="Arial" w:cs="Arial"/>
                <w:sz w:val="24"/>
                <w:szCs w:val="24"/>
                <w:lang w:val="en-US"/>
              </w:rPr>
              <w:t>……………………………………………………………</w:t>
            </w:r>
          </w:p>
        </w:tc>
        <w:tc>
          <w:tcPr>
            <w:tcW w:w="709" w:type="dxa"/>
          </w:tcPr>
          <w:p w:rsidR="00640243"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2</w:t>
            </w:r>
          </w:p>
        </w:tc>
      </w:tr>
      <w:tr w:rsidR="00640243" w:rsidTr="00950CF4">
        <w:tc>
          <w:tcPr>
            <w:tcW w:w="534" w:type="dxa"/>
          </w:tcPr>
          <w:p w:rsidR="00640243" w:rsidRDefault="00640243" w:rsidP="00950CF4">
            <w:pPr>
              <w:spacing w:before="240" w:after="120" w:line="360" w:lineRule="auto"/>
              <w:contextualSpacing/>
              <w:rPr>
                <w:rFonts w:ascii="Arial" w:hAnsi="Arial" w:cs="Arial"/>
                <w:sz w:val="24"/>
                <w:szCs w:val="24"/>
                <w:lang w:val="en-US"/>
              </w:rPr>
            </w:pPr>
          </w:p>
        </w:tc>
        <w:tc>
          <w:tcPr>
            <w:tcW w:w="425" w:type="dxa"/>
          </w:tcPr>
          <w:p w:rsidR="00640243" w:rsidRDefault="00640243"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3.</w:t>
            </w:r>
          </w:p>
        </w:tc>
        <w:tc>
          <w:tcPr>
            <w:tcW w:w="7229" w:type="dxa"/>
          </w:tcPr>
          <w:p w:rsidR="00640243" w:rsidRDefault="00640243"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Maksud dan Tujuan</w:t>
            </w:r>
            <w:r w:rsidR="00950CF4">
              <w:rPr>
                <w:rFonts w:ascii="Arial" w:hAnsi="Arial" w:cs="Arial"/>
                <w:sz w:val="24"/>
                <w:szCs w:val="24"/>
                <w:lang w:val="en-US"/>
              </w:rPr>
              <w:t>…………………………………………………….</w:t>
            </w:r>
          </w:p>
        </w:tc>
        <w:tc>
          <w:tcPr>
            <w:tcW w:w="709" w:type="dxa"/>
          </w:tcPr>
          <w:p w:rsidR="00640243"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2</w:t>
            </w:r>
          </w:p>
        </w:tc>
      </w:tr>
      <w:tr w:rsidR="00950CF4" w:rsidTr="00950CF4">
        <w:tc>
          <w:tcPr>
            <w:tcW w:w="534" w:type="dxa"/>
          </w:tcPr>
          <w:p w:rsidR="00950CF4" w:rsidRDefault="00950CF4" w:rsidP="008D4EEE">
            <w:pPr>
              <w:spacing w:before="120" w:line="360" w:lineRule="auto"/>
              <w:rPr>
                <w:rFonts w:ascii="Arial" w:hAnsi="Arial" w:cs="Arial"/>
                <w:sz w:val="24"/>
                <w:szCs w:val="24"/>
                <w:lang w:val="en-US"/>
              </w:rPr>
            </w:pPr>
            <w:r>
              <w:rPr>
                <w:rFonts w:ascii="Arial" w:hAnsi="Arial" w:cs="Arial"/>
                <w:sz w:val="24"/>
                <w:szCs w:val="24"/>
                <w:lang w:val="en-US"/>
              </w:rPr>
              <w:t>II.</w:t>
            </w:r>
          </w:p>
        </w:tc>
        <w:tc>
          <w:tcPr>
            <w:tcW w:w="7654" w:type="dxa"/>
            <w:gridSpan w:val="2"/>
          </w:tcPr>
          <w:p w:rsidR="00950CF4" w:rsidRDefault="00950CF4" w:rsidP="008D4EEE">
            <w:pPr>
              <w:spacing w:before="120" w:line="360" w:lineRule="auto"/>
              <w:rPr>
                <w:rFonts w:ascii="Arial" w:hAnsi="Arial" w:cs="Arial"/>
                <w:sz w:val="24"/>
                <w:szCs w:val="24"/>
                <w:lang w:val="en-US"/>
              </w:rPr>
            </w:pPr>
            <w:r>
              <w:rPr>
                <w:rFonts w:ascii="Arial" w:hAnsi="Arial" w:cs="Arial"/>
                <w:sz w:val="24"/>
                <w:szCs w:val="24"/>
                <w:lang w:val="en-US"/>
              </w:rPr>
              <w:t>PELAKSANAAN……………………………………………………………..</w:t>
            </w:r>
          </w:p>
        </w:tc>
        <w:tc>
          <w:tcPr>
            <w:tcW w:w="709" w:type="dxa"/>
          </w:tcPr>
          <w:p w:rsidR="00950CF4" w:rsidRPr="005275F2" w:rsidRDefault="009C4D5D" w:rsidP="008D4EEE">
            <w:pPr>
              <w:spacing w:before="120" w:line="360" w:lineRule="auto"/>
              <w:jc w:val="center"/>
              <w:rPr>
                <w:rFonts w:ascii="Arial" w:hAnsi="Arial" w:cs="Arial"/>
                <w:sz w:val="24"/>
                <w:szCs w:val="24"/>
                <w:lang w:val="en-US"/>
              </w:rPr>
            </w:pPr>
            <w:r w:rsidRPr="005275F2">
              <w:rPr>
                <w:rFonts w:ascii="Arial" w:hAnsi="Arial" w:cs="Arial"/>
                <w:sz w:val="24"/>
                <w:szCs w:val="24"/>
                <w:lang w:val="en-US"/>
              </w:rPr>
              <w:t>3</w:t>
            </w:r>
          </w:p>
        </w:tc>
      </w:tr>
      <w:tr w:rsidR="00950CF4" w:rsidTr="00950CF4">
        <w:tc>
          <w:tcPr>
            <w:tcW w:w="534" w:type="dxa"/>
          </w:tcPr>
          <w:p w:rsidR="00950CF4" w:rsidRDefault="00950CF4" w:rsidP="00950CF4">
            <w:pPr>
              <w:spacing w:before="240" w:after="120" w:line="360" w:lineRule="auto"/>
              <w:contextualSpacing/>
              <w:rPr>
                <w:rFonts w:ascii="Arial" w:hAnsi="Arial" w:cs="Arial"/>
                <w:sz w:val="24"/>
                <w:szCs w:val="24"/>
                <w:lang w:val="en-US"/>
              </w:rPr>
            </w:pPr>
          </w:p>
        </w:tc>
        <w:tc>
          <w:tcPr>
            <w:tcW w:w="425"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1.</w:t>
            </w:r>
          </w:p>
        </w:tc>
        <w:tc>
          <w:tcPr>
            <w:tcW w:w="7229"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Dasar Pelaksanaan…………………………………………………….</w:t>
            </w:r>
          </w:p>
        </w:tc>
        <w:tc>
          <w:tcPr>
            <w:tcW w:w="709" w:type="dxa"/>
          </w:tcPr>
          <w:p w:rsidR="00950CF4"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3</w:t>
            </w:r>
          </w:p>
        </w:tc>
      </w:tr>
      <w:tr w:rsidR="00950CF4" w:rsidTr="00950CF4">
        <w:tc>
          <w:tcPr>
            <w:tcW w:w="534" w:type="dxa"/>
          </w:tcPr>
          <w:p w:rsidR="00950CF4" w:rsidRDefault="00950CF4" w:rsidP="00950CF4">
            <w:pPr>
              <w:spacing w:before="240" w:after="120" w:line="360" w:lineRule="auto"/>
              <w:contextualSpacing/>
              <w:rPr>
                <w:rFonts w:ascii="Arial" w:hAnsi="Arial" w:cs="Arial"/>
                <w:sz w:val="24"/>
                <w:szCs w:val="24"/>
                <w:lang w:val="en-US"/>
              </w:rPr>
            </w:pPr>
          </w:p>
        </w:tc>
        <w:tc>
          <w:tcPr>
            <w:tcW w:w="425"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2.</w:t>
            </w:r>
          </w:p>
        </w:tc>
        <w:tc>
          <w:tcPr>
            <w:tcW w:w="7229"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Hasil yang diharapkan………………………………………………….</w:t>
            </w:r>
          </w:p>
        </w:tc>
        <w:tc>
          <w:tcPr>
            <w:tcW w:w="709" w:type="dxa"/>
          </w:tcPr>
          <w:p w:rsidR="00950CF4"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3</w:t>
            </w:r>
          </w:p>
        </w:tc>
      </w:tr>
      <w:tr w:rsidR="00950CF4" w:rsidTr="00950CF4">
        <w:tc>
          <w:tcPr>
            <w:tcW w:w="534" w:type="dxa"/>
          </w:tcPr>
          <w:p w:rsidR="00950CF4" w:rsidRDefault="00950CF4" w:rsidP="00950CF4">
            <w:pPr>
              <w:spacing w:before="240" w:after="120" w:line="360" w:lineRule="auto"/>
              <w:contextualSpacing/>
              <w:rPr>
                <w:rFonts w:ascii="Arial" w:hAnsi="Arial" w:cs="Arial"/>
                <w:sz w:val="24"/>
                <w:szCs w:val="24"/>
                <w:lang w:val="en-US"/>
              </w:rPr>
            </w:pPr>
          </w:p>
        </w:tc>
        <w:tc>
          <w:tcPr>
            <w:tcW w:w="425"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3.</w:t>
            </w:r>
          </w:p>
        </w:tc>
        <w:tc>
          <w:tcPr>
            <w:tcW w:w="7229"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Materi dan Narasumber………………………………………………..</w:t>
            </w:r>
          </w:p>
        </w:tc>
        <w:tc>
          <w:tcPr>
            <w:tcW w:w="709" w:type="dxa"/>
          </w:tcPr>
          <w:p w:rsidR="00950CF4"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4</w:t>
            </w:r>
          </w:p>
        </w:tc>
      </w:tr>
      <w:tr w:rsidR="00950CF4" w:rsidTr="00950CF4">
        <w:tc>
          <w:tcPr>
            <w:tcW w:w="534" w:type="dxa"/>
          </w:tcPr>
          <w:p w:rsidR="00950CF4" w:rsidRDefault="00950CF4" w:rsidP="00950CF4">
            <w:pPr>
              <w:spacing w:before="240" w:after="120" w:line="360" w:lineRule="auto"/>
              <w:contextualSpacing/>
              <w:rPr>
                <w:rFonts w:ascii="Arial" w:hAnsi="Arial" w:cs="Arial"/>
                <w:sz w:val="24"/>
                <w:szCs w:val="24"/>
                <w:lang w:val="en-US"/>
              </w:rPr>
            </w:pPr>
          </w:p>
        </w:tc>
        <w:tc>
          <w:tcPr>
            <w:tcW w:w="425"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 xml:space="preserve">4. </w:t>
            </w:r>
          </w:p>
        </w:tc>
        <w:tc>
          <w:tcPr>
            <w:tcW w:w="7229"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Waktu dan Tempat……………………………………………………..</w:t>
            </w:r>
          </w:p>
        </w:tc>
        <w:tc>
          <w:tcPr>
            <w:tcW w:w="709" w:type="dxa"/>
          </w:tcPr>
          <w:p w:rsidR="00950CF4"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5</w:t>
            </w:r>
          </w:p>
        </w:tc>
      </w:tr>
      <w:tr w:rsidR="00950CF4" w:rsidTr="00950CF4">
        <w:tc>
          <w:tcPr>
            <w:tcW w:w="534" w:type="dxa"/>
          </w:tcPr>
          <w:p w:rsidR="00950CF4" w:rsidRDefault="00950CF4" w:rsidP="00950CF4">
            <w:pPr>
              <w:spacing w:before="240" w:after="120" w:line="360" w:lineRule="auto"/>
              <w:contextualSpacing/>
              <w:rPr>
                <w:rFonts w:ascii="Arial" w:hAnsi="Arial" w:cs="Arial"/>
                <w:sz w:val="24"/>
                <w:szCs w:val="24"/>
                <w:lang w:val="en-US"/>
              </w:rPr>
            </w:pPr>
          </w:p>
        </w:tc>
        <w:tc>
          <w:tcPr>
            <w:tcW w:w="425"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5.</w:t>
            </w:r>
          </w:p>
        </w:tc>
        <w:tc>
          <w:tcPr>
            <w:tcW w:w="7229"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Jadwal Perlaksanaan…………………………………………………..</w:t>
            </w:r>
          </w:p>
        </w:tc>
        <w:tc>
          <w:tcPr>
            <w:tcW w:w="709" w:type="dxa"/>
          </w:tcPr>
          <w:p w:rsidR="00950CF4"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8</w:t>
            </w:r>
          </w:p>
        </w:tc>
      </w:tr>
      <w:tr w:rsidR="00950CF4" w:rsidTr="00950CF4">
        <w:tc>
          <w:tcPr>
            <w:tcW w:w="534" w:type="dxa"/>
          </w:tcPr>
          <w:p w:rsidR="00950CF4" w:rsidRDefault="00950CF4" w:rsidP="008D4EEE">
            <w:pPr>
              <w:spacing w:before="240" w:after="240" w:line="360" w:lineRule="auto"/>
              <w:contextualSpacing/>
              <w:rPr>
                <w:rFonts w:ascii="Arial" w:hAnsi="Arial" w:cs="Arial"/>
                <w:sz w:val="24"/>
                <w:szCs w:val="24"/>
                <w:lang w:val="en-US"/>
              </w:rPr>
            </w:pPr>
          </w:p>
        </w:tc>
        <w:tc>
          <w:tcPr>
            <w:tcW w:w="425" w:type="dxa"/>
          </w:tcPr>
          <w:p w:rsidR="00950CF4" w:rsidRDefault="00950CF4" w:rsidP="008D4EEE">
            <w:pPr>
              <w:spacing w:before="240" w:after="240" w:line="360" w:lineRule="auto"/>
              <w:contextualSpacing/>
              <w:rPr>
                <w:rFonts w:ascii="Arial" w:hAnsi="Arial" w:cs="Arial"/>
                <w:sz w:val="24"/>
                <w:szCs w:val="24"/>
                <w:lang w:val="en-US"/>
              </w:rPr>
            </w:pPr>
            <w:r>
              <w:rPr>
                <w:rFonts w:ascii="Arial" w:hAnsi="Arial" w:cs="Arial"/>
                <w:sz w:val="24"/>
                <w:szCs w:val="24"/>
                <w:lang w:val="en-US"/>
              </w:rPr>
              <w:t>6.</w:t>
            </w:r>
          </w:p>
        </w:tc>
        <w:tc>
          <w:tcPr>
            <w:tcW w:w="7229" w:type="dxa"/>
          </w:tcPr>
          <w:p w:rsidR="00950CF4" w:rsidRDefault="00950CF4" w:rsidP="008D4EEE">
            <w:pPr>
              <w:spacing w:before="240" w:after="240" w:line="360" w:lineRule="auto"/>
              <w:contextualSpacing/>
              <w:rPr>
                <w:rFonts w:ascii="Arial" w:hAnsi="Arial" w:cs="Arial"/>
                <w:sz w:val="24"/>
                <w:szCs w:val="24"/>
                <w:lang w:val="en-US"/>
              </w:rPr>
            </w:pPr>
            <w:r>
              <w:rPr>
                <w:rFonts w:ascii="Arial" w:hAnsi="Arial" w:cs="Arial"/>
                <w:sz w:val="24"/>
                <w:szCs w:val="24"/>
                <w:lang w:val="en-US"/>
              </w:rPr>
              <w:t>Pembiayaan……………………………………………………………..</w:t>
            </w:r>
          </w:p>
        </w:tc>
        <w:tc>
          <w:tcPr>
            <w:tcW w:w="709" w:type="dxa"/>
          </w:tcPr>
          <w:p w:rsidR="00950CF4" w:rsidRPr="005275F2" w:rsidRDefault="009C4D5D"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10</w:t>
            </w:r>
          </w:p>
        </w:tc>
      </w:tr>
      <w:tr w:rsidR="00950CF4" w:rsidTr="00950CF4">
        <w:tc>
          <w:tcPr>
            <w:tcW w:w="534" w:type="dxa"/>
          </w:tcPr>
          <w:p w:rsidR="00950CF4" w:rsidRDefault="00950CF4" w:rsidP="008D4EEE">
            <w:pPr>
              <w:spacing w:before="120" w:line="360" w:lineRule="auto"/>
              <w:rPr>
                <w:rFonts w:ascii="Arial" w:hAnsi="Arial" w:cs="Arial"/>
                <w:sz w:val="24"/>
                <w:szCs w:val="24"/>
                <w:lang w:val="en-US"/>
              </w:rPr>
            </w:pPr>
            <w:r>
              <w:rPr>
                <w:rFonts w:ascii="Arial" w:hAnsi="Arial" w:cs="Arial"/>
                <w:sz w:val="24"/>
                <w:szCs w:val="24"/>
                <w:lang w:val="en-US"/>
              </w:rPr>
              <w:t>III.</w:t>
            </w:r>
          </w:p>
        </w:tc>
        <w:tc>
          <w:tcPr>
            <w:tcW w:w="7654" w:type="dxa"/>
            <w:gridSpan w:val="2"/>
          </w:tcPr>
          <w:p w:rsidR="00950CF4" w:rsidRDefault="00950CF4" w:rsidP="008D4EEE">
            <w:pPr>
              <w:spacing w:before="120" w:line="360" w:lineRule="auto"/>
              <w:rPr>
                <w:rFonts w:ascii="Arial" w:hAnsi="Arial" w:cs="Arial"/>
                <w:sz w:val="24"/>
                <w:szCs w:val="24"/>
                <w:lang w:val="en-US"/>
              </w:rPr>
            </w:pPr>
            <w:r>
              <w:rPr>
                <w:rFonts w:ascii="Arial" w:hAnsi="Arial" w:cs="Arial"/>
                <w:sz w:val="24"/>
                <w:szCs w:val="24"/>
                <w:lang w:val="en-US"/>
              </w:rPr>
              <w:t>PENUTUP……………………………………………………………………</w:t>
            </w:r>
          </w:p>
        </w:tc>
        <w:tc>
          <w:tcPr>
            <w:tcW w:w="709" w:type="dxa"/>
          </w:tcPr>
          <w:p w:rsidR="00950CF4" w:rsidRPr="005275F2" w:rsidRDefault="00F45B96" w:rsidP="00F45B96">
            <w:pPr>
              <w:spacing w:before="120" w:line="360" w:lineRule="auto"/>
              <w:jc w:val="center"/>
              <w:rPr>
                <w:rFonts w:ascii="Arial" w:hAnsi="Arial" w:cs="Arial"/>
                <w:sz w:val="24"/>
                <w:szCs w:val="24"/>
                <w:lang w:val="en-US"/>
              </w:rPr>
            </w:pPr>
            <w:r w:rsidRPr="005275F2">
              <w:rPr>
                <w:rFonts w:ascii="Arial" w:hAnsi="Arial" w:cs="Arial"/>
                <w:sz w:val="24"/>
                <w:szCs w:val="24"/>
                <w:lang w:val="en-US"/>
              </w:rPr>
              <w:t>11</w:t>
            </w:r>
          </w:p>
        </w:tc>
      </w:tr>
      <w:tr w:rsidR="00950CF4" w:rsidTr="00950CF4">
        <w:tc>
          <w:tcPr>
            <w:tcW w:w="534" w:type="dxa"/>
          </w:tcPr>
          <w:p w:rsidR="00950CF4" w:rsidRDefault="00950CF4" w:rsidP="008D4EEE">
            <w:pPr>
              <w:spacing w:before="240" w:line="360" w:lineRule="auto"/>
              <w:contextualSpacing/>
              <w:rPr>
                <w:rFonts w:ascii="Arial" w:hAnsi="Arial" w:cs="Arial"/>
                <w:sz w:val="24"/>
                <w:szCs w:val="24"/>
                <w:lang w:val="en-US"/>
              </w:rPr>
            </w:pPr>
          </w:p>
        </w:tc>
        <w:tc>
          <w:tcPr>
            <w:tcW w:w="425" w:type="dxa"/>
          </w:tcPr>
          <w:p w:rsidR="00950CF4" w:rsidRPr="00950CF4" w:rsidRDefault="00950CF4" w:rsidP="008D4EEE">
            <w:pPr>
              <w:pStyle w:val="ListParagraph"/>
              <w:numPr>
                <w:ilvl w:val="0"/>
                <w:numId w:val="25"/>
              </w:numPr>
              <w:spacing w:before="120" w:line="360" w:lineRule="auto"/>
              <w:ind w:left="33" w:firstLine="0"/>
              <w:rPr>
                <w:rFonts w:ascii="Arial" w:hAnsi="Arial" w:cs="Arial"/>
                <w:sz w:val="24"/>
                <w:szCs w:val="24"/>
                <w:lang w:val="en-US"/>
              </w:rPr>
            </w:pPr>
          </w:p>
        </w:tc>
        <w:tc>
          <w:tcPr>
            <w:tcW w:w="7229" w:type="dxa"/>
          </w:tcPr>
          <w:p w:rsidR="00950CF4" w:rsidRDefault="00950CF4" w:rsidP="008D4EEE">
            <w:pPr>
              <w:spacing w:before="120" w:line="360" w:lineRule="auto"/>
              <w:contextualSpacing/>
              <w:rPr>
                <w:rFonts w:ascii="Arial" w:hAnsi="Arial" w:cs="Arial"/>
                <w:sz w:val="24"/>
                <w:szCs w:val="24"/>
                <w:lang w:val="en-US"/>
              </w:rPr>
            </w:pPr>
            <w:r>
              <w:rPr>
                <w:rFonts w:ascii="Arial" w:hAnsi="Arial" w:cs="Arial"/>
                <w:sz w:val="24"/>
                <w:szCs w:val="24"/>
                <w:lang w:val="en-US"/>
              </w:rPr>
              <w:t>KESIMPULAN…………………………………………………………..</w:t>
            </w:r>
          </w:p>
        </w:tc>
        <w:tc>
          <w:tcPr>
            <w:tcW w:w="709" w:type="dxa"/>
          </w:tcPr>
          <w:p w:rsidR="00950CF4" w:rsidRPr="005275F2" w:rsidRDefault="00F45B96" w:rsidP="008D4EEE">
            <w:pPr>
              <w:spacing w:before="120" w:line="360" w:lineRule="auto"/>
              <w:jc w:val="center"/>
              <w:rPr>
                <w:rFonts w:ascii="Arial" w:hAnsi="Arial" w:cs="Arial"/>
                <w:sz w:val="24"/>
                <w:szCs w:val="24"/>
                <w:lang w:val="en-US"/>
              </w:rPr>
            </w:pPr>
            <w:r w:rsidRPr="005275F2">
              <w:rPr>
                <w:rFonts w:ascii="Arial" w:hAnsi="Arial" w:cs="Arial"/>
                <w:sz w:val="24"/>
                <w:szCs w:val="24"/>
                <w:lang w:val="en-US"/>
              </w:rPr>
              <w:t>11</w:t>
            </w:r>
          </w:p>
        </w:tc>
      </w:tr>
      <w:tr w:rsidR="00950CF4" w:rsidTr="00950CF4">
        <w:tc>
          <w:tcPr>
            <w:tcW w:w="534" w:type="dxa"/>
          </w:tcPr>
          <w:p w:rsidR="00950CF4" w:rsidRDefault="00950CF4" w:rsidP="00950CF4">
            <w:pPr>
              <w:spacing w:before="240" w:after="120" w:line="360" w:lineRule="auto"/>
              <w:contextualSpacing/>
              <w:rPr>
                <w:rFonts w:ascii="Arial" w:hAnsi="Arial" w:cs="Arial"/>
                <w:sz w:val="24"/>
                <w:szCs w:val="24"/>
                <w:lang w:val="en-US"/>
              </w:rPr>
            </w:pPr>
          </w:p>
        </w:tc>
        <w:tc>
          <w:tcPr>
            <w:tcW w:w="425"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2.</w:t>
            </w:r>
          </w:p>
        </w:tc>
        <w:tc>
          <w:tcPr>
            <w:tcW w:w="7229" w:type="dxa"/>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SARAN-SARAN………………………………………………………...</w:t>
            </w:r>
          </w:p>
        </w:tc>
        <w:tc>
          <w:tcPr>
            <w:tcW w:w="709" w:type="dxa"/>
          </w:tcPr>
          <w:p w:rsidR="00950CF4" w:rsidRPr="005275F2" w:rsidRDefault="00F45B96"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12</w:t>
            </w:r>
          </w:p>
        </w:tc>
      </w:tr>
      <w:tr w:rsidR="00950CF4" w:rsidTr="00950CF4">
        <w:tc>
          <w:tcPr>
            <w:tcW w:w="8188" w:type="dxa"/>
            <w:gridSpan w:val="3"/>
          </w:tcPr>
          <w:p w:rsidR="00950CF4" w:rsidRDefault="00950CF4" w:rsidP="00950CF4">
            <w:pPr>
              <w:spacing w:before="240" w:after="120" w:line="360" w:lineRule="auto"/>
              <w:contextualSpacing/>
              <w:rPr>
                <w:rFonts w:ascii="Arial" w:hAnsi="Arial" w:cs="Arial"/>
                <w:sz w:val="24"/>
                <w:szCs w:val="24"/>
                <w:lang w:val="en-US"/>
              </w:rPr>
            </w:pPr>
            <w:r>
              <w:rPr>
                <w:rFonts w:ascii="Arial" w:hAnsi="Arial" w:cs="Arial"/>
                <w:sz w:val="24"/>
                <w:szCs w:val="24"/>
                <w:lang w:val="en-US"/>
              </w:rPr>
              <w:t>Lampiran-lampiran………………………………………………………………...</w:t>
            </w:r>
          </w:p>
        </w:tc>
        <w:tc>
          <w:tcPr>
            <w:tcW w:w="709" w:type="dxa"/>
          </w:tcPr>
          <w:p w:rsidR="00950CF4" w:rsidRPr="005275F2" w:rsidRDefault="00F45B96" w:rsidP="008D4EEE">
            <w:pPr>
              <w:spacing w:before="240" w:after="120" w:line="360" w:lineRule="auto"/>
              <w:contextualSpacing/>
              <w:jc w:val="center"/>
              <w:rPr>
                <w:rFonts w:ascii="Arial" w:hAnsi="Arial" w:cs="Arial"/>
                <w:sz w:val="24"/>
                <w:szCs w:val="24"/>
                <w:lang w:val="en-US"/>
              </w:rPr>
            </w:pPr>
            <w:r w:rsidRPr="005275F2">
              <w:rPr>
                <w:rFonts w:ascii="Arial" w:hAnsi="Arial" w:cs="Arial"/>
                <w:sz w:val="24"/>
                <w:szCs w:val="24"/>
                <w:lang w:val="en-US"/>
              </w:rPr>
              <w:t>13</w:t>
            </w:r>
          </w:p>
        </w:tc>
      </w:tr>
    </w:tbl>
    <w:p w:rsidR="008D1009" w:rsidRDefault="008D1009" w:rsidP="00640243">
      <w:pPr>
        <w:rPr>
          <w:rFonts w:ascii="Arial" w:hAnsi="Arial" w:cs="Arial"/>
          <w:sz w:val="24"/>
          <w:szCs w:val="24"/>
          <w:lang w:val="en-US"/>
        </w:rPr>
      </w:pPr>
    </w:p>
    <w:p w:rsidR="008D1009" w:rsidRDefault="008D1009" w:rsidP="008C51F8">
      <w:pPr>
        <w:jc w:val="center"/>
        <w:rPr>
          <w:rFonts w:ascii="Arial" w:hAnsi="Arial" w:cs="Arial"/>
          <w:sz w:val="24"/>
          <w:szCs w:val="24"/>
          <w:lang w:val="en-US"/>
        </w:rPr>
      </w:pPr>
    </w:p>
    <w:p w:rsidR="008D1009" w:rsidRDefault="008D1009" w:rsidP="008C51F8">
      <w:pPr>
        <w:jc w:val="center"/>
        <w:rPr>
          <w:rFonts w:ascii="Arial" w:hAnsi="Arial" w:cs="Arial"/>
          <w:sz w:val="24"/>
          <w:szCs w:val="24"/>
          <w:lang w:val="en-US"/>
        </w:rPr>
      </w:pPr>
    </w:p>
    <w:p w:rsidR="008D1009" w:rsidRDefault="008D1009" w:rsidP="008C51F8">
      <w:pPr>
        <w:jc w:val="center"/>
        <w:rPr>
          <w:rFonts w:ascii="Arial" w:hAnsi="Arial" w:cs="Arial"/>
          <w:sz w:val="24"/>
          <w:szCs w:val="24"/>
          <w:lang w:val="en-US"/>
        </w:rPr>
      </w:pPr>
    </w:p>
    <w:p w:rsidR="008D1009" w:rsidRDefault="008D1009" w:rsidP="008C51F8">
      <w:pPr>
        <w:jc w:val="center"/>
        <w:rPr>
          <w:rFonts w:ascii="Arial" w:hAnsi="Arial" w:cs="Arial"/>
          <w:sz w:val="24"/>
          <w:szCs w:val="24"/>
          <w:lang w:val="en-US"/>
        </w:rPr>
      </w:pPr>
    </w:p>
    <w:p w:rsidR="008D1009" w:rsidRDefault="008D1009" w:rsidP="008C51F8">
      <w:pPr>
        <w:jc w:val="center"/>
        <w:rPr>
          <w:rFonts w:ascii="Arial" w:hAnsi="Arial" w:cs="Arial"/>
          <w:sz w:val="24"/>
          <w:szCs w:val="24"/>
          <w:lang w:val="en-US"/>
        </w:rPr>
      </w:pPr>
    </w:p>
    <w:p w:rsidR="0015233A" w:rsidRDefault="0015233A" w:rsidP="008C51F8">
      <w:pPr>
        <w:jc w:val="center"/>
        <w:rPr>
          <w:rFonts w:ascii="Arial" w:hAnsi="Arial" w:cs="Arial"/>
          <w:sz w:val="24"/>
          <w:szCs w:val="24"/>
          <w:lang w:val="en-US"/>
        </w:rPr>
      </w:pPr>
    </w:p>
    <w:p w:rsidR="0015233A" w:rsidRDefault="0015233A" w:rsidP="008C51F8">
      <w:pPr>
        <w:jc w:val="center"/>
        <w:rPr>
          <w:rFonts w:ascii="Arial" w:hAnsi="Arial" w:cs="Arial"/>
          <w:sz w:val="24"/>
          <w:szCs w:val="24"/>
          <w:lang w:val="en-US"/>
        </w:rPr>
      </w:pPr>
    </w:p>
    <w:p w:rsidR="0015233A" w:rsidRDefault="0015233A" w:rsidP="008C51F8">
      <w:pPr>
        <w:jc w:val="center"/>
        <w:rPr>
          <w:rFonts w:ascii="Arial" w:hAnsi="Arial" w:cs="Arial"/>
          <w:sz w:val="24"/>
          <w:szCs w:val="24"/>
          <w:lang w:val="en-US"/>
        </w:rPr>
      </w:pPr>
    </w:p>
    <w:p w:rsidR="0015233A" w:rsidRDefault="0015233A" w:rsidP="008C51F8">
      <w:pPr>
        <w:jc w:val="center"/>
        <w:rPr>
          <w:rFonts w:ascii="Arial" w:hAnsi="Arial" w:cs="Arial"/>
          <w:sz w:val="24"/>
          <w:szCs w:val="24"/>
          <w:lang w:val="en-US"/>
        </w:rPr>
      </w:pPr>
      <w:bookmarkStart w:id="0" w:name="_GoBack"/>
      <w:bookmarkEnd w:id="0"/>
    </w:p>
    <w:p w:rsidR="0015233A" w:rsidRDefault="0015233A" w:rsidP="008C51F8">
      <w:pPr>
        <w:jc w:val="center"/>
        <w:rPr>
          <w:rFonts w:ascii="Arial" w:hAnsi="Arial" w:cs="Arial"/>
          <w:sz w:val="24"/>
          <w:szCs w:val="24"/>
          <w:lang w:val="en-US"/>
        </w:rPr>
      </w:pPr>
    </w:p>
    <w:p w:rsidR="008D1009" w:rsidRDefault="008D1009" w:rsidP="008C51F8">
      <w:pPr>
        <w:jc w:val="center"/>
        <w:rPr>
          <w:rFonts w:ascii="Arial" w:hAnsi="Arial" w:cs="Arial"/>
          <w:sz w:val="24"/>
          <w:szCs w:val="24"/>
          <w:lang w:val="en-US"/>
        </w:rPr>
      </w:pPr>
    </w:p>
    <w:p w:rsidR="008D1009" w:rsidRDefault="00C405A6" w:rsidP="008C51F8">
      <w:pPr>
        <w:jc w:val="center"/>
        <w:rPr>
          <w:rFonts w:ascii="Arial" w:hAnsi="Arial" w:cs="Arial"/>
          <w:sz w:val="24"/>
          <w:szCs w:val="24"/>
          <w:lang w:val="en-US"/>
        </w:rPr>
      </w:pPr>
      <w:proofErr w:type="gramStart"/>
      <w:r>
        <w:rPr>
          <w:rFonts w:ascii="Arial" w:hAnsi="Arial" w:cs="Arial"/>
          <w:sz w:val="24"/>
          <w:szCs w:val="24"/>
          <w:lang w:val="en-US"/>
        </w:rPr>
        <w:t>ii</w:t>
      </w:r>
      <w:proofErr w:type="gramEnd"/>
    </w:p>
    <w:p w:rsidR="002A49AC" w:rsidRPr="00F6501E" w:rsidRDefault="002A49AC" w:rsidP="008C51F8">
      <w:pPr>
        <w:jc w:val="center"/>
        <w:rPr>
          <w:rFonts w:ascii="Arial" w:hAnsi="Arial" w:cs="Arial"/>
          <w:sz w:val="24"/>
          <w:szCs w:val="24"/>
          <w:lang w:val="en-US"/>
        </w:rPr>
      </w:pPr>
    </w:p>
    <w:p w:rsidR="005E47CA" w:rsidRPr="002A49AC" w:rsidRDefault="009C4133" w:rsidP="002A49AC">
      <w:pPr>
        <w:pStyle w:val="ListParagraph"/>
        <w:numPr>
          <w:ilvl w:val="0"/>
          <w:numId w:val="3"/>
        </w:numPr>
        <w:ind w:left="567" w:hanging="283"/>
        <w:jc w:val="center"/>
        <w:rPr>
          <w:rFonts w:ascii="Arial" w:hAnsi="Arial" w:cs="Arial"/>
          <w:b/>
          <w:sz w:val="24"/>
          <w:szCs w:val="24"/>
        </w:rPr>
      </w:pPr>
      <w:r w:rsidRPr="002A49AC">
        <w:rPr>
          <w:rFonts w:ascii="Arial" w:hAnsi="Arial" w:cs="Arial"/>
          <w:b/>
          <w:sz w:val="24"/>
          <w:szCs w:val="24"/>
        </w:rPr>
        <w:t>PENDAHULUAN</w:t>
      </w:r>
    </w:p>
    <w:p w:rsidR="009C4133" w:rsidRPr="009800C6" w:rsidRDefault="009C4133" w:rsidP="009C4133">
      <w:pPr>
        <w:pStyle w:val="ListParagraph"/>
        <w:ind w:left="709"/>
        <w:rPr>
          <w:rFonts w:ascii="Arial" w:hAnsi="Arial" w:cs="Arial"/>
          <w:sz w:val="24"/>
          <w:szCs w:val="24"/>
        </w:rPr>
      </w:pPr>
    </w:p>
    <w:p w:rsidR="005E47CA" w:rsidRPr="002A49AC" w:rsidRDefault="002A49AC" w:rsidP="002A49AC">
      <w:pPr>
        <w:pStyle w:val="ListParagraph"/>
        <w:numPr>
          <w:ilvl w:val="0"/>
          <w:numId w:val="4"/>
        </w:numPr>
        <w:spacing w:before="120" w:after="0" w:line="360" w:lineRule="auto"/>
        <w:ind w:left="851" w:hanging="567"/>
        <w:jc w:val="both"/>
        <w:rPr>
          <w:rFonts w:ascii="Arial" w:hAnsi="Arial" w:cs="Arial"/>
          <w:b/>
          <w:sz w:val="24"/>
          <w:szCs w:val="24"/>
        </w:rPr>
      </w:pPr>
      <w:r>
        <w:rPr>
          <w:rFonts w:ascii="Arial" w:hAnsi="Arial" w:cs="Arial"/>
          <w:b/>
          <w:sz w:val="24"/>
          <w:szCs w:val="24"/>
          <w:lang w:val="en-US"/>
        </w:rPr>
        <w:t>LATAR BELAKANG</w:t>
      </w:r>
    </w:p>
    <w:p w:rsidR="00145621" w:rsidRPr="001F11A4" w:rsidRDefault="009C4133" w:rsidP="00DC67AF">
      <w:pPr>
        <w:pStyle w:val="ListParagraph"/>
        <w:spacing w:before="120" w:after="0" w:line="348" w:lineRule="auto"/>
        <w:ind w:left="851" w:firstLine="229"/>
        <w:jc w:val="both"/>
        <w:rPr>
          <w:rFonts w:ascii="Arial" w:hAnsi="Arial" w:cs="Arial"/>
          <w:sz w:val="24"/>
          <w:szCs w:val="24"/>
          <w:lang w:val="en-US"/>
        </w:rPr>
      </w:pPr>
      <w:r w:rsidRPr="00145621">
        <w:rPr>
          <w:rFonts w:ascii="Arial" w:hAnsi="Arial" w:cs="Arial"/>
          <w:sz w:val="24"/>
          <w:szCs w:val="24"/>
        </w:rPr>
        <w:t xml:space="preserve">      </w:t>
      </w:r>
      <w:r w:rsidR="00EF625E">
        <w:rPr>
          <w:rFonts w:ascii="Arial" w:hAnsi="Arial" w:cs="Arial"/>
          <w:sz w:val="24"/>
          <w:szCs w:val="24"/>
          <w:lang w:val="en-US"/>
        </w:rPr>
        <w:t xml:space="preserve">  </w:t>
      </w:r>
      <w:r w:rsidR="00145621" w:rsidRPr="00145621">
        <w:rPr>
          <w:rFonts w:ascii="Arial" w:hAnsi="Arial" w:cs="Arial"/>
          <w:sz w:val="24"/>
          <w:szCs w:val="24"/>
        </w:rPr>
        <w:t xml:space="preserve">Dalam rangka </w:t>
      </w:r>
      <w:r w:rsidR="001F11A4">
        <w:rPr>
          <w:rFonts w:ascii="Arial" w:hAnsi="Arial" w:cs="Arial"/>
          <w:sz w:val="24"/>
          <w:szCs w:val="24"/>
          <w:lang w:val="en-US"/>
        </w:rPr>
        <w:t xml:space="preserve">menguatkan Program Unggulan yang dilaksanakan Pemerintah Provinsi Sumatera Barat pada Rencana Pembangunan Jangka Menengan Daerah (RPJMD) Tahun 2021-2026 yang berpedoman pada Visi, </w:t>
      </w:r>
      <w:r w:rsidR="00EF625E">
        <w:rPr>
          <w:rFonts w:ascii="Arial" w:hAnsi="Arial" w:cs="Arial"/>
          <w:sz w:val="24"/>
          <w:szCs w:val="24"/>
          <w:lang w:val="en-US"/>
        </w:rPr>
        <w:t xml:space="preserve"> </w:t>
      </w:r>
      <w:r w:rsidR="001F11A4">
        <w:rPr>
          <w:rFonts w:ascii="Arial" w:hAnsi="Arial" w:cs="Arial"/>
          <w:sz w:val="24"/>
          <w:szCs w:val="24"/>
          <w:lang w:val="en-US"/>
        </w:rPr>
        <w:t xml:space="preserve">Misi dan Program </w:t>
      </w:r>
      <w:r w:rsidR="00EF625E">
        <w:rPr>
          <w:rFonts w:ascii="Arial" w:hAnsi="Arial" w:cs="Arial"/>
          <w:sz w:val="24"/>
          <w:szCs w:val="24"/>
          <w:lang w:val="en-US"/>
        </w:rPr>
        <w:t xml:space="preserve">Gubernur dan Wakil Gubernur Sumatera Barat periode Tahun 2021-2026. </w:t>
      </w:r>
    </w:p>
    <w:p w:rsidR="00646BBD" w:rsidRDefault="00EF625E" w:rsidP="00DC67AF">
      <w:pPr>
        <w:pStyle w:val="ListParagraph"/>
        <w:spacing w:before="120" w:after="0" w:line="348" w:lineRule="auto"/>
        <w:ind w:left="851" w:firstLine="796"/>
        <w:jc w:val="both"/>
        <w:rPr>
          <w:rFonts w:ascii="Arial" w:hAnsi="Arial" w:cs="Arial"/>
          <w:sz w:val="24"/>
          <w:szCs w:val="24"/>
          <w:lang w:val="en-US"/>
        </w:rPr>
      </w:pPr>
      <w:r>
        <w:rPr>
          <w:rFonts w:ascii="Arial" w:hAnsi="Arial" w:cs="Arial"/>
          <w:sz w:val="24"/>
          <w:szCs w:val="24"/>
          <w:lang w:val="en-US"/>
        </w:rPr>
        <w:t xml:space="preserve">Sesuai Visi </w:t>
      </w:r>
      <w:r w:rsidR="003852C3">
        <w:rPr>
          <w:rFonts w:ascii="Arial" w:hAnsi="Arial" w:cs="Arial"/>
          <w:sz w:val="24"/>
          <w:szCs w:val="24"/>
          <w:lang w:val="en-US"/>
        </w:rPr>
        <w:t xml:space="preserve">Gubernur dan Wakil Gubernur Sumatera Barat yaitu </w:t>
      </w:r>
      <w:r w:rsidRPr="00EF625E">
        <w:rPr>
          <w:rFonts w:ascii="Arial" w:hAnsi="Arial" w:cs="Arial"/>
          <w:b/>
          <w:sz w:val="24"/>
          <w:szCs w:val="24"/>
          <w:lang w:val="en-US"/>
        </w:rPr>
        <w:t>“</w:t>
      </w:r>
      <w:r w:rsidR="003852C3">
        <w:rPr>
          <w:rFonts w:ascii="Arial" w:hAnsi="Arial" w:cs="Arial"/>
          <w:b/>
          <w:sz w:val="24"/>
          <w:szCs w:val="24"/>
          <w:lang w:val="en-US"/>
        </w:rPr>
        <w:t xml:space="preserve">Terwujudnya </w:t>
      </w:r>
      <w:r w:rsidRPr="00EF625E">
        <w:rPr>
          <w:rFonts w:ascii="Arial" w:hAnsi="Arial" w:cs="Arial"/>
          <w:b/>
          <w:sz w:val="24"/>
          <w:szCs w:val="24"/>
          <w:lang w:val="en-US"/>
        </w:rPr>
        <w:t xml:space="preserve">Sumatera Barat Madani </w:t>
      </w:r>
      <w:r w:rsidR="003852C3">
        <w:rPr>
          <w:rFonts w:ascii="Arial" w:hAnsi="Arial" w:cs="Arial"/>
          <w:b/>
          <w:sz w:val="24"/>
          <w:szCs w:val="24"/>
          <w:lang w:val="en-US"/>
        </w:rPr>
        <w:t>yang Unggul dan Berkelanjutan</w:t>
      </w:r>
      <w:r w:rsidRPr="00EF625E">
        <w:rPr>
          <w:rFonts w:ascii="Arial" w:hAnsi="Arial" w:cs="Arial"/>
          <w:b/>
          <w:sz w:val="24"/>
          <w:szCs w:val="24"/>
          <w:lang w:val="en-US"/>
        </w:rPr>
        <w:t>”</w:t>
      </w:r>
      <w:r>
        <w:rPr>
          <w:rFonts w:ascii="Arial" w:hAnsi="Arial" w:cs="Arial"/>
          <w:sz w:val="24"/>
          <w:szCs w:val="24"/>
          <w:lang w:val="en-US"/>
        </w:rPr>
        <w:t xml:space="preserve"> dengan Misi Keempat yaitu </w:t>
      </w:r>
      <w:r w:rsidRPr="00EF625E">
        <w:rPr>
          <w:rFonts w:ascii="Arial" w:hAnsi="Arial" w:cs="Arial"/>
          <w:b/>
          <w:sz w:val="24"/>
          <w:szCs w:val="24"/>
          <w:lang w:val="en-US"/>
        </w:rPr>
        <w:t xml:space="preserve">Meningkatkan </w:t>
      </w:r>
      <w:r w:rsidR="003852C3">
        <w:rPr>
          <w:rFonts w:ascii="Arial" w:hAnsi="Arial" w:cs="Arial"/>
          <w:b/>
          <w:sz w:val="24"/>
          <w:szCs w:val="24"/>
          <w:lang w:val="en-US"/>
        </w:rPr>
        <w:t>Usaha Perdagangan dan Industri Kecil/Menengah serta Ekonomi Digital</w:t>
      </w:r>
      <w:r w:rsidRPr="00EF625E">
        <w:rPr>
          <w:rFonts w:ascii="Arial" w:hAnsi="Arial" w:cs="Arial"/>
          <w:b/>
          <w:sz w:val="24"/>
          <w:szCs w:val="24"/>
          <w:lang w:val="en-US"/>
        </w:rPr>
        <w:t>.</w:t>
      </w:r>
      <w:r>
        <w:rPr>
          <w:rFonts w:ascii="Arial" w:hAnsi="Arial" w:cs="Arial"/>
          <w:b/>
          <w:sz w:val="24"/>
          <w:szCs w:val="24"/>
          <w:lang w:val="en-US"/>
        </w:rPr>
        <w:t xml:space="preserve"> </w:t>
      </w:r>
      <w:proofErr w:type="gramStart"/>
      <w:r w:rsidR="00145621" w:rsidRPr="00EF625E">
        <w:rPr>
          <w:rFonts w:ascii="Arial" w:hAnsi="Arial" w:cs="Arial"/>
          <w:sz w:val="24"/>
          <w:szCs w:val="24"/>
          <w:lang w:val="en-US"/>
        </w:rPr>
        <w:t>Dalam</w:t>
      </w:r>
      <w:r w:rsidR="00145621" w:rsidRPr="00145621">
        <w:rPr>
          <w:rFonts w:ascii="Arial" w:hAnsi="Arial" w:cs="Arial"/>
          <w:sz w:val="24"/>
          <w:szCs w:val="24"/>
        </w:rPr>
        <w:t xml:space="preserve"> </w:t>
      </w:r>
      <w:r>
        <w:rPr>
          <w:rFonts w:ascii="Arial" w:hAnsi="Arial" w:cs="Arial"/>
          <w:sz w:val="24"/>
          <w:szCs w:val="24"/>
          <w:lang w:val="en-US"/>
        </w:rPr>
        <w:t xml:space="preserve">merealisasikan Misi keempat tersebut melalui OPD terkait diantaranya Dinas Pemberdayaan Masyarakat dan Desa mendukung </w:t>
      </w:r>
      <w:r w:rsidR="00646BBD">
        <w:rPr>
          <w:rFonts w:ascii="Arial" w:hAnsi="Arial" w:cs="Arial"/>
          <w:sz w:val="24"/>
          <w:szCs w:val="24"/>
          <w:lang w:val="en-US"/>
        </w:rPr>
        <w:t>Program Unggulan pada Misi keempat yaitu Program ketiga “Te</w:t>
      </w:r>
      <w:r w:rsidR="00B51D2A">
        <w:rPr>
          <w:rFonts w:ascii="Arial" w:hAnsi="Arial" w:cs="Arial"/>
          <w:sz w:val="24"/>
          <w:szCs w:val="24"/>
          <w:lang w:val="en-US"/>
        </w:rPr>
        <w:t>rciptanya</w:t>
      </w:r>
      <w:r w:rsidR="00646BBD">
        <w:rPr>
          <w:rFonts w:ascii="Arial" w:hAnsi="Arial" w:cs="Arial"/>
          <w:sz w:val="24"/>
          <w:szCs w:val="24"/>
          <w:lang w:val="en-US"/>
        </w:rPr>
        <w:t xml:space="preserve"> 100.000 </w:t>
      </w:r>
      <w:r w:rsidR="001B7011" w:rsidRPr="001B7011">
        <w:rPr>
          <w:rFonts w:ascii="Arial" w:hAnsi="Arial" w:cs="Arial"/>
          <w:i/>
          <w:sz w:val="24"/>
          <w:szCs w:val="24"/>
          <w:lang w:val="en-US"/>
        </w:rPr>
        <w:t>Entrepreneur</w:t>
      </w:r>
      <w:r w:rsidR="00646BBD">
        <w:rPr>
          <w:rFonts w:ascii="Arial" w:hAnsi="Arial" w:cs="Arial"/>
          <w:sz w:val="24"/>
          <w:szCs w:val="24"/>
          <w:lang w:val="en-US"/>
        </w:rPr>
        <w:t xml:space="preserve"> dari berbagai sektor.</w:t>
      </w:r>
      <w:proofErr w:type="gramEnd"/>
    </w:p>
    <w:p w:rsidR="008825AE" w:rsidRDefault="00646BBD" w:rsidP="00DC67AF">
      <w:pPr>
        <w:pStyle w:val="ListParagraph"/>
        <w:spacing w:before="120" w:after="0" w:line="348" w:lineRule="auto"/>
        <w:ind w:left="851" w:firstLine="796"/>
        <w:jc w:val="both"/>
        <w:rPr>
          <w:rFonts w:ascii="Arial" w:hAnsi="Arial" w:cs="Arial"/>
          <w:sz w:val="24"/>
          <w:szCs w:val="24"/>
          <w:lang w:val="en-US"/>
        </w:rPr>
      </w:pPr>
      <w:r>
        <w:rPr>
          <w:rFonts w:ascii="Arial" w:hAnsi="Arial" w:cs="Arial"/>
          <w:sz w:val="24"/>
          <w:szCs w:val="24"/>
          <w:lang w:val="en-US"/>
        </w:rPr>
        <w:t xml:space="preserve">Program Unggulan merupakan wujud keseriusan dan kepedulian Pemerintah Provinsi Sumatera Barat dalam </w:t>
      </w:r>
      <w:r w:rsidRPr="00646BBD">
        <w:rPr>
          <w:rFonts w:ascii="Arial" w:hAnsi="Arial" w:cs="Arial"/>
          <w:sz w:val="24"/>
          <w:szCs w:val="24"/>
        </w:rPr>
        <w:t>melakukan percepatan pemulihan perekonomian</w:t>
      </w:r>
      <w:r>
        <w:rPr>
          <w:rFonts w:ascii="Arial" w:hAnsi="Arial" w:cs="Arial"/>
          <w:sz w:val="24"/>
          <w:szCs w:val="24"/>
          <w:lang w:val="en-US"/>
        </w:rPr>
        <w:t xml:space="preserve"> dan meningkatkan kesejahteraan masyarakat, apalagi </w:t>
      </w:r>
      <w:r w:rsidR="0042538A">
        <w:rPr>
          <w:rFonts w:ascii="Arial" w:hAnsi="Arial" w:cs="Arial"/>
          <w:sz w:val="24"/>
          <w:szCs w:val="24"/>
          <w:lang w:val="en-US"/>
        </w:rPr>
        <w:t xml:space="preserve">kondisi </w:t>
      </w:r>
      <w:r>
        <w:rPr>
          <w:rFonts w:ascii="Arial" w:hAnsi="Arial" w:cs="Arial"/>
          <w:sz w:val="24"/>
          <w:szCs w:val="24"/>
          <w:lang w:val="en-US"/>
        </w:rPr>
        <w:t xml:space="preserve">masyarakat </w:t>
      </w:r>
      <w:r w:rsidR="0042538A">
        <w:rPr>
          <w:rFonts w:ascii="Arial" w:hAnsi="Arial" w:cs="Arial"/>
          <w:sz w:val="24"/>
          <w:szCs w:val="24"/>
          <w:lang w:val="en-US"/>
        </w:rPr>
        <w:t>yang</w:t>
      </w:r>
      <w:r>
        <w:rPr>
          <w:rFonts w:ascii="Arial" w:hAnsi="Arial" w:cs="Arial"/>
          <w:sz w:val="24"/>
          <w:szCs w:val="24"/>
          <w:lang w:val="en-US"/>
        </w:rPr>
        <w:t xml:space="preserve"> dihadapi dengan </w:t>
      </w:r>
      <w:r w:rsidR="0042538A">
        <w:rPr>
          <w:rFonts w:ascii="Arial" w:hAnsi="Arial" w:cs="Arial"/>
          <w:sz w:val="24"/>
          <w:szCs w:val="24"/>
          <w:lang w:val="en-US"/>
        </w:rPr>
        <w:t>pandemic Covid-19 yang masih belum tentu kapan selesainya, hal ini juga merupakan tantangan dan permasalahan yang harus dijawab oleh Pemerintah Provinsi Sumatera Barat pada RPJMD 2021-2026</w:t>
      </w:r>
      <w:r w:rsidR="008825AE">
        <w:rPr>
          <w:rFonts w:ascii="Arial" w:hAnsi="Arial" w:cs="Arial"/>
          <w:sz w:val="24"/>
          <w:szCs w:val="24"/>
          <w:lang w:val="en-US"/>
        </w:rPr>
        <w:t>.</w:t>
      </w:r>
    </w:p>
    <w:p w:rsidR="008825AE" w:rsidRDefault="005E210E" w:rsidP="00DC67AF">
      <w:pPr>
        <w:pStyle w:val="ListParagraph"/>
        <w:spacing w:before="120" w:after="0" w:line="348" w:lineRule="auto"/>
        <w:ind w:left="851" w:firstLine="796"/>
        <w:jc w:val="both"/>
        <w:rPr>
          <w:rFonts w:ascii="Arial" w:hAnsi="Arial" w:cs="Arial"/>
          <w:sz w:val="24"/>
          <w:szCs w:val="24"/>
          <w:lang w:val="en-US"/>
        </w:rPr>
      </w:pPr>
      <w:r>
        <w:rPr>
          <w:rFonts w:ascii="Arial" w:hAnsi="Arial" w:cs="Arial"/>
          <w:sz w:val="24"/>
          <w:szCs w:val="24"/>
          <w:lang w:val="en-US"/>
        </w:rPr>
        <w:t>Berkaitan dengan Program Unggulan “Ter</w:t>
      </w:r>
      <w:r w:rsidR="00B51D2A">
        <w:rPr>
          <w:rFonts w:ascii="Arial" w:hAnsi="Arial" w:cs="Arial"/>
          <w:sz w:val="24"/>
          <w:szCs w:val="24"/>
          <w:lang w:val="en-US"/>
        </w:rPr>
        <w:t>cipta</w:t>
      </w:r>
      <w:r>
        <w:rPr>
          <w:rFonts w:ascii="Arial" w:hAnsi="Arial" w:cs="Arial"/>
          <w:sz w:val="24"/>
          <w:szCs w:val="24"/>
          <w:lang w:val="en-US"/>
        </w:rPr>
        <w:t xml:space="preserve">nya 100.000 </w:t>
      </w:r>
      <w:r w:rsidR="001B7011">
        <w:rPr>
          <w:rFonts w:ascii="Arial" w:hAnsi="Arial" w:cs="Arial"/>
          <w:sz w:val="24"/>
          <w:szCs w:val="24"/>
          <w:lang w:val="en-US"/>
        </w:rPr>
        <w:t>Entrepreneur</w:t>
      </w:r>
      <w:r>
        <w:rPr>
          <w:rFonts w:ascii="Arial" w:hAnsi="Arial" w:cs="Arial"/>
          <w:sz w:val="24"/>
          <w:szCs w:val="24"/>
          <w:lang w:val="en-US"/>
        </w:rPr>
        <w:t xml:space="preserve"> dari berbagai sektor”</w:t>
      </w:r>
      <w:r w:rsidR="0042538A">
        <w:rPr>
          <w:rFonts w:ascii="Arial" w:hAnsi="Arial" w:cs="Arial"/>
          <w:sz w:val="24"/>
          <w:szCs w:val="24"/>
          <w:lang w:val="en-US"/>
        </w:rPr>
        <w:t xml:space="preserve"> </w:t>
      </w:r>
      <w:r>
        <w:rPr>
          <w:rFonts w:ascii="Arial" w:hAnsi="Arial" w:cs="Arial"/>
          <w:sz w:val="24"/>
          <w:szCs w:val="24"/>
          <w:lang w:val="en-US"/>
        </w:rPr>
        <w:t>terutama untuk generasi Miilen</w:t>
      </w:r>
      <w:r w:rsidR="00EF65F9">
        <w:rPr>
          <w:rFonts w:ascii="Arial" w:hAnsi="Arial" w:cs="Arial"/>
          <w:sz w:val="24"/>
          <w:szCs w:val="24"/>
          <w:lang w:val="en-US"/>
        </w:rPr>
        <w:t>n</w:t>
      </w:r>
      <w:r>
        <w:rPr>
          <w:rFonts w:ascii="Arial" w:hAnsi="Arial" w:cs="Arial"/>
          <w:sz w:val="24"/>
          <w:szCs w:val="24"/>
          <w:lang w:val="en-US"/>
        </w:rPr>
        <w:t>ial sekarang ini, sangat perlu perhatian karena banyak potensi-potensi Sumber Daya manusia (SDM) Millenial di Sumatera Barat yang mempunyai kemampuan</w:t>
      </w:r>
      <w:r w:rsidR="008825AE">
        <w:rPr>
          <w:rFonts w:ascii="Arial" w:hAnsi="Arial" w:cs="Arial"/>
          <w:sz w:val="24"/>
          <w:szCs w:val="24"/>
          <w:lang w:val="en-US"/>
        </w:rPr>
        <w:t>,</w:t>
      </w:r>
      <w:r>
        <w:rPr>
          <w:rFonts w:ascii="Arial" w:hAnsi="Arial" w:cs="Arial"/>
          <w:sz w:val="24"/>
          <w:szCs w:val="24"/>
          <w:lang w:val="en-US"/>
        </w:rPr>
        <w:t xml:space="preserve"> kreatif </w:t>
      </w:r>
      <w:r w:rsidR="008825AE">
        <w:rPr>
          <w:rFonts w:ascii="Arial" w:hAnsi="Arial" w:cs="Arial"/>
          <w:sz w:val="24"/>
          <w:szCs w:val="24"/>
          <w:lang w:val="en-US"/>
        </w:rPr>
        <w:t xml:space="preserve">dan </w:t>
      </w:r>
      <w:r w:rsidR="008825AE" w:rsidRPr="008825AE">
        <w:rPr>
          <w:rFonts w:ascii="Arial" w:hAnsi="Arial" w:cs="Arial"/>
          <w:sz w:val="24"/>
          <w:szCs w:val="24"/>
          <w:lang w:val="en-US"/>
        </w:rPr>
        <w:t>tertarik memiliki usaha bisnis sendiri</w:t>
      </w:r>
      <w:r w:rsidR="008825AE">
        <w:rPr>
          <w:rFonts w:ascii="Arial" w:hAnsi="Arial" w:cs="Arial"/>
          <w:sz w:val="24"/>
          <w:szCs w:val="24"/>
          <w:lang w:val="en-US"/>
        </w:rPr>
        <w:t xml:space="preserve"> (wirausaha muda) </w:t>
      </w:r>
      <w:r>
        <w:rPr>
          <w:rFonts w:ascii="Arial" w:hAnsi="Arial" w:cs="Arial"/>
          <w:sz w:val="24"/>
          <w:szCs w:val="24"/>
          <w:lang w:val="en-US"/>
        </w:rPr>
        <w:t xml:space="preserve">tetapi belum bisa </w:t>
      </w:r>
      <w:r w:rsidR="008825AE">
        <w:rPr>
          <w:rFonts w:ascii="Arial" w:hAnsi="Arial" w:cs="Arial"/>
          <w:sz w:val="24"/>
          <w:szCs w:val="24"/>
          <w:lang w:val="en-US"/>
        </w:rPr>
        <w:t xml:space="preserve">diwujudkan salah satunya </w:t>
      </w:r>
      <w:r w:rsidR="008825AE" w:rsidRPr="008825AE">
        <w:rPr>
          <w:rFonts w:ascii="Arial" w:hAnsi="Arial" w:cs="Arial"/>
          <w:sz w:val="24"/>
          <w:szCs w:val="24"/>
          <w:lang w:val="en-US"/>
        </w:rPr>
        <w:t xml:space="preserve">wirausaha muda </w:t>
      </w:r>
      <w:r w:rsidR="008825AE">
        <w:rPr>
          <w:rFonts w:ascii="Arial" w:hAnsi="Arial" w:cs="Arial"/>
          <w:sz w:val="24"/>
          <w:szCs w:val="24"/>
          <w:lang w:val="en-US"/>
        </w:rPr>
        <w:t>(</w:t>
      </w:r>
      <w:r w:rsidR="008825AE" w:rsidRPr="001B7011">
        <w:rPr>
          <w:rFonts w:ascii="Arial" w:hAnsi="Arial" w:cs="Arial"/>
          <w:i/>
          <w:sz w:val="24"/>
          <w:szCs w:val="24"/>
          <w:lang w:val="en-US"/>
        </w:rPr>
        <w:t>entrepreneur</w:t>
      </w:r>
      <w:r w:rsidR="008825AE">
        <w:rPr>
          <w:rFonts w:ascii="Arial" w:hAnsi="Arial" w:cs="Arial"/>
          <w:sz w:val="24"/>
          <w:szCs w:val="24"/>
          <w:lang w:val="en-US"/>
        </w:rPr>
        <w:t xml:space="preserve">) </w:t>
      </w:r>
      <w:r w:rsidR="008825AE" w:rsidRPr="008825AE">
        <w:rPr>
          <w:rFonts w:ascii="Arial" w:hAnsi="Arial" w:cs="Arial"/>
          <w:sz w:val="24"/>
          <w:szCs w:val="24"/>
          <w:lang w:val="en-US"/>
        </w:rPr>
        <w:t>ini lebih membutuhkan wadah untuk memperkuat skill dan pengetahuan mereka</w:t>
      </w:r>
      <w:r w:rsidR="008825AE">
        <w:rPr>
          <w:rFonts w:ascii="Arial" w:hAnsi="Arial" w:cs="Arial"/>
          <w:sz w:val="24"/>
          <w:szCs w:val="24"/>
          <w:lang w:val="en-US"/>
        </w:rPr>
        <w:t xml:space="preserve"> juga sarana dan prasarana, d</w:t>
      </w:r>
      <w:r w:rsidR="008825AE" w:rsidRPr="008825AE">
        <w:rPr>
          <w:rFonts w:ascii="Arial" w:hAnsi="Arial" w:cs="Arial"/>
          <w:sz w:val="24"/>
          <w:szCs w:val="24"/>
          <w:lang w:val="en-US"/>
        </w:rPr>
        <w:t>engan begitu mereka akan menjadi wi</w:t>
      </w:r>
      <w:r w:rsidR="00D07FEF">
        <w:rPr>
          <w:rFonts w:ascii="Arial" w:hAnsi="Arial" w:cs="Arial"/>
          <w:sz w:val="24"/>
          <w:szCs w:val="24"/>
          <w:lang w:val="en-US"/>
        </w:rPr>
        <w:t xml:space="preserve">rausahawan berkualitas, oleh karena itu perlu dilakukan </w:t>
      </w:r>
      <w:r w:rsidR="001B7011">
        <w:rPr>
          <w:rFonts w:ascii="Arial" w:hAnsi="Arial" w:cs="Arial"/>
          <w:sz w:val="24"/>
          <w:szCs w:val="24"/>
          <w:lang w:val="en-US"/>
        </w:rPr>
        <w:t>Bimbingan Teknis</w:t>
      </w:r>
      <w:r w:rsidR="00972BC5">
        <w:rPr>
          <w:rFonts w:ascii="Arial" w:hAnsi="Arial" w:cs="Arial"/>
          <w:sz w:val="24"/>
          <w:szCs w:val="24"/>
          <w:lang w:val="en-US"/>
        </w:rPr>
        <w:t xml:space="preserve"> Ekosistem Manajemen </w:t>
      </w:r>
      <w:r w:rsidR="001B7011">
        <w:rPr>
          <w:rFonts w:ascii="Arial" w:hAnsi="Arial" w:cs="Arial"/>
          <w:sz w:val="24"/>
          <w:szCs w:val="24"/>
          <w:lang w:val="en-US"/>
        </w:rPr>
        <w:t>Entrepreneur</w:t>
      </w:r>
      <w:r w:rsidR="00972BC5">
        <w:rPr>
          <w:rFonts w:ascii="Arial" w:hAnsi="Arial" w:cs="Arial"/>
          <w:sz w:val="24"/>
          <w:szCs w:val="24"/>
          <w:lang w:val="en-US"/>
        </w:rPr>
        <w:t xml:space="preserve"> di Nagari/Desa Tahun 2021</w:t>
      </w:r>
      <w:r w:rsidR="00D07FEF">
        <w:rPr>
          <w:rFonts w:ascii="Arial" w:hAnsi="Arial" w:cs="Arial"/>
          <w:sz w:val="24"/>
          <w:szCs w:val="24"/>
          <w:lang w:val="en-US"/>
        </w:rPr>
        <w:t>.</w:t>
      </w:r>
    </w:p>
    <w:p w:rsidR="008825AE" w:rsidRDefault="008825AE" w:rsidP="00C405A6">
      <w:pPr>
        <w:pStyle w:val="ListParagraph"/>
        <w:spacing w:before="120" w:after="0" w:line="360" w:lineRule="auto"/>
        <w:ind w:left="851" w:firstLine="796"/>
        <w:jc w:val="right"/>
        <w:rPr>
          <w:rFonts w:ascii="Arial" w:hAnsi="Arial" w:cs="Arial"/>
          <w:sz w:val="24"/>
          <w:szCs w:val="24"/>
          <w:lang w:val="en-US"/>
        </w:rPr>
      </w:pPr>
    </w:p>
    <w:p w:rsidR="00C405A6" w:rsidRDefault="00C405A6" w:rsidP="00C405A6">
      <w:pPr>
        <w:pStyle w:val="ListParagraph"/>
        <w:spacing w:before="120" w:after="0" w:line="360" w:lineRule="auto"/>
        <w:ind w:left="851" w:firstLine="796"/>
        <w:jc w:val="right"/>
        <w:rPr>
          <w:rFonts w:ascii="Arial" w:hAnsi="Arial" w:cs="Arial"/>
          <w:sz w:val="24"/>
          <w:szCs w:val="24"/>
          <w:lang w:val="en-US"/>
        </w:rPr>
      </w:pPr>
      <w:r>
        <w:rPr>
          <w:rFonts w:ascii="Arial" w:hAnsi="Arial" w:cs="Arial"/>
          <w:sz w:val="24"/>
          <w:szCs w:val="24"/>
          <w:lang w:val="en-US"/>
        </w:rPr>
        <w:t>1</w:t>
      </w:r>
    </w:p>
    <w:p w:rsidR="00972BC5" w:rsidRDefault="00972BC5" w:rsidP="008825AE">
      <w:pPr>
        <w:pStyle w:val="ListParagraph"/>
        <w:spacing w:before="120" w:after="0" w:line="360" w:lineRule="auto"/>
        <w:ind w:left="851" w:firstLine="796"/>
        <w:jc w:val="both"/>
        <w:rPr>
          <w:rFonts w:ascii="Arial" w:hAnsi="Arial" w:cs="Arial"/>
          <w:sz w:val="24"/>
          <w:szCs w:val="24"/>
          <w:lang w:val="en-US"/>
        </w:rPr>
      </w:pPr>
    </w:p>
    <w:p w:rsidR="000A4E09" w:rsidRPr="000A4E09" w:rsidRDefault="000A4E09" w:rsidP="00145621">
      <w:pPr>
        <w:pStyle w:val="ListParagraph"/>
        <w:spacing w:before="120" w:after="0" w:line="360" w:lineRule="auto"/>
        <w:ind w:left="851" w:firstLine="229"/>
        <w:jc w:val="both"/>
        <w:rPr>
          <w:rFonts w:ascii="Arial" w:hAnsi="Arial" w:cs="Arial"/>
          <w:b/>
          <w:sz w:val="24"/>
          <w:szCs w:val="24"/>
          <w:lang w:val="en-US"/>
        </w:rPr>
      </w:pPr>
    </w:p>
    <w:p w:rsidR="001D7D5A" w:rsidRPr="000A4E09" w:rsidRDefault="00BD51B1" w:rsidP="002A49AC">
      <w:pPr>
        <w:pStyle w:val="ListParagraph"/>
        <w:numPr>
          <w:ilvl w:val="0"/>
          <w:numId w:val="4"/>
        </w:numPr>
        <w:spacing w:before="120" w:after="0" w:line="360" w:lineRule="auto"/>
        <w:ind w:left="709" w:hanging="502"/>
        <w:jc w:val="both"/>
        <w:rPr>
          <w:rFonts w:ascii="Arial" w:hAnsi="Arial" w:cs="Arial"/>
          <w:b/>
          <w:sz w:val="24"/>
          <w:szCs w:val="24"/>
        </w:rPr>
      </w:pPr>
      <w:r w:rsidRPr="000A4E09">
        <w:rPr>
          <w:rFonts w:ascii="Arial" w:hAnsi="Arial" w:cs="Arial"/>
          <w:b/>
          <w:sz w:val="24"/>
          <w:szCs w:val="24"/>
        </w:rPr>
        <w:t xml:space="preserve">Dasar hukum </w:t>
      </w:r>
    </w:p>
    <w:p w:rsidR="008825AE" w:rsidRPr="008825AE" w:rsidRDefault="008825AE" w:rsidP="00DE2906">
      <w:pPr>
        <w:pStyle w:val="ListParagraph"/>
        <w:numPr>
          <w:ilvl w:val="0"/>
          <w:numId w:val="5"/>
        </w:numPr>
        <w:spacing w:before="120" w:after="0" w:line="360" w:lineRule="auto"/>
        <w:jc w:val="both"/>
        <w:rPr>
          <w:rFonts w:ascii="Arial" w:hAnsi="Arial" w:cs="Arial"/>
          <w:sz w:val="24"/>
          <w:szCs w:val="24"/>
        </w:rPr>
      </w:pPr>
      <w:r>
        <w:rPr>
          <w:rFonts w:ascii="Arial" w:hAnsi="Arial" w:cs="Arial"/>
          <w:sz w:val="24"/>
          <w:szCs w:val="24"/>
          <w:lang w:val="en-US"/>
        </w:rPr>
        <w:t>Undang-Undang Nomor 11 Tahun 20</w:t>
      </w:r>
      <w:r w:rsidR="00D07FEF">
        <w:rPr>
          <w:rFonts w:ascii="Arial" w:hAnsi="Arial" w:cs="Arial"/>
          <w:sz w:val="24"/>
          <w:szCs w:val="24"/>
          <w:lang w:val="en-US"/>
        </w:rPr>
        <w:t>09 tentang Kesejahteraan Sosial</w:t>
      </w:r>
    </w:p>
    <w:p w:rsidR="00DE2906" w:rsidRPr="009800C6" w:rsidRDefault="00DE2906" w:rsidP="00DE2906">
      <w:pPr>
        <w:pStyle w:val="ListParagraph"/>
        <w:numPr>
          <w:ilvl w:val="0"/>
          <w:numId w:val="5"/>
        </w:numPr>
        <w:spacing w:before="120" w:after="0" w:line="360" w:lineRule="auto"/>
        <w:jc w:val="both"/>
        <w:rPr>
          <w:rFonts w:ascii="Arial" w:hAnsi="Arial" w:cs="Arial"/>
          <w:sz w:val="24"/>
          <w:szCs w:val="24"/>
        </w:rPr>
      </w:pPr>
      <w:r w:rsidRPr="009800C6">
        <w:rPr>
          <w:rFonts w:ascii="Arial" w:hAnsi="Arial" w:cs="Arial"/>
          <w:sz w:val="24"/>
          <w:szCs w:val="24"/>
        </w:rPr>
        <w:t xml:space="preserve">Undang-Undang Nomor   </w:t>
      </w:r>
      <w:r w:rsidR="009255D9" w:rsidRPr="009800C6">
        <w:rPr>
          <w:rFonts w:ascii="Arial" w:hAnsi="Arial" w:cs="Arial"/>
          <w:sz w:val="24"/>
          <w:szCs w:val="24"/>
        </w:rPr>
        <w:t xml:space="preserve">6 </w:t>
      </w:r>
      <w:r w:rsidRPr="009800C6">
        <w:rPr>
          <w:rFonts w:ascii="Arial" w:hAnsi="Arial" w:cs="Arial"/>
          <w:sz w:val="24"/>
          <w:szCs w:val="24"/>
        </w:rPr>
        <w:t xml:space="preserve"> Tahun  2014 </w:t>
      </w:r>
      <w:r w:rsidR="009255D9" w:rsidRPr="009800C6">
        <w:rPr>
          <w:rFonts w:ascii="Arial" w:hAnsi="Arial" w:cs="Arial"/>
          <w:sz w:val="24"/>
          <w:szCs w:val="24"/>
        </w:rPr>
        <w:t>tentang Desa</w:t>
      </w:r>
    </w:p>
    <w:p w:rsidR="00DE0FE5" w:rsidRPr="00D07FEF" w:rsidRDefault="00DE0FE5" w:rsidP="00DE2906">
      <w:pPr>
        <w:pStyle w:val="ListParagraph"/>
        <w:numPr>
          <w:ilvl w:val="0"/>
          <w:numId w:val="5"/>
        </w:numPr>
        <w:spacing w:before="120" w:after="0" w:line="360" w:lineRule="auto"/>
        <w:jc w:val="both"/>
        <w:rPr>
          <w:rFonts w:ascii="Arial" w:hAnsi="Arial" w:cs="Arial"/>
          <w:sz w:val="24"/>
          <w:szCs w:val="24"/>
        </w:rPr>
      </w:pPr>
      <w:r w:rsidRPr="009800C6">
        <w:rPr>
          <w:rFonts w:ascii="Arial" w:hAnsi="Arial" w:cs="Arial"/>
          <w:sz w:val="24"/>
          <w:szCs w:val="24"/>
          <w:lang w:val="en-US"/>
        </w:rPr>
        <w:t>Undang-Undang Nomor 23 Tahun 2014 tentang Pemerintahan Daerah, sebagaimana telah diubah beberapa kali, terakhir dengan Undang-Undang Nomor 9 Tahun 2015</w:t>
      </w:r>
    </w:p>
    <w:p w:rsidR="00D07FEF" w:rsidRPr="009800C6" w:rsidRDefault="00D07FEF" w:rsidP="00DE2906">
      <w:pPr>
        <w:pStyle w:val="ListParagraph"/>
        <w:numPr>
          <w:ilvl w:val="0"/>
          <w:numId w:val="5"/>
        </w:numPr>
        <w:spacing w:before="120" w:after="0" w:line="360" w:lineRule="auto"/>
        <w:jc w:val="both"/>
        <w:rPr>
          <w:rFonts w:ascii="Arial" w:hAnsi="Arial" w:cs="Arial"/>
          <w:sz w:val="24"/>
          <w:szCs w:val="24"/>
        </w:rPr>
      </w:pPr>
      <w:r>
        <w:rPr>
          <w:rFonts w:ascii="Arial" w:hAnsi="Arial" w:cs="Arial"/>
          <w:sz w:val="24"/>
          <w:szCs w:val="24"/>
          <w:lang w:val="en-US"/>
        </w:rPr>
        <w:t>Undang-Undang Nomor 24 Tahun 2019 tentang Ekonomi Kreatif</w:t>
      </w:r>
    </w:p>
    <w:p w:rsidR="00DE0FE5" w:rsidRPr="00573C0F" w:rsidRDefault="00DE0FE5" w:rsidP="00DE2906">
      <w:pPr>
        <w:pStyle w:val="ListParagraph"/>
        <w:numPr>
          <w:ilvl w:val="0"/>
          <w:numId w:val="5"/>
        </w:numPr>
        <w:spacing w:before="120" w:after="0" w:line="360" w:lineRule="auto"/>
        <w:jc w:val="both"/>
        <w:rPr>
          <w:rFonts w:ascii="Arial" w:hAnsi="Arial" w:cs="Arial"/>
          <w:sz w:val="24"/>
          <w:szCs w:val="24"/>
        </w:rPr>
      </w:pPr>
      <w:r w:rsidRPr="009800C6">
        <w:rPr>
          <w:rFonts w:ascii="Arial" w:hAnsi="Arial" w:cs="Arial"/>
          <w:sz w:val="24"/>
          <w:szCs w:val="24"/>
          <w:lang w:val="en-US"/>
        </w:rPr>
        <w:t xml:space="preserve">Undang-Undang Nomor </w:t>
      </w:r>
      <w:r w:rsidR="00D07FEF">
        <w:rPr>
          <w:rFonts w:ascii="Arial" w:hAnsi="Arial" w:cs="Arial"/>
          <w:sz w:val="24"/>
          <w:szCs w:val="24"/>
          <w:lang w:val="en-US"/>
        </w:rPr>
        <w:t>11</w:t>
      </w:r>
      <w:r w:rsidRPr="009800C6">
        <w:rPr>
          <w:rFonts w:ascii="Arial" w:hAnsi="Arial" w:cs="Arial"/>
          <w:sz w:val="24"/>
          <w:szCs w:val="24"/>
          <w:lang w:val="en-US"/>
        </w:rPr>
        <w:t xml:space="preserve"> </w:t>
      </w:r>
      <w:r w:rsidR="00D07FEF">
        <w:rPr>
          <w:rFonts w:ascii="Arial" w:hAnsi="Arial" w:cs="Arial"/>
          <w:sz w:val="24"/>
          <w:szCs w:val="24"/>
          <w:lang w:val="en-US"/>
        </w:rPr>
        <w:t xml:space="preserve">Tahun 2020 </w:t>
      </w:r>
      <w:r w:rsidRPr="009800C6">
        <w:rPr>
          <w:rFonts w:ascii="Arial" w:hAnsi="Arial" w:cs="Arial"/>
          <w:sz w:val="24"/>
          <w:szCs w:val="24"/>
          <w:lang w:val="en-US"/>
        </w:rPr>
        <w:t xml:space="preserve">tentang </w:t>
      </w:r>
      <w:r w:rsidR="00D07FEF">
        <w:rPr>
          <w:rFonts w:ascii="Arial" w:hAnsi="Arial" w:cs="Arial"/>
          <w:sz w:val="24"/>
          <w:szCs w:val="24"/>
          <w:lang w:val="en-US"/>
        </w:rPr>
        <w:t>Cipta Kerja</w:t>
      </w:r>
    </w:p>
    <w:p w:rsidR="00573C0F" w:rsidRPr="00972BC5" w:rsidRDefault="00573C0F" w:rsidP="00DE2906">
      <w:pPr>
        <w:pStyle w:val="ListParagraph"/>
        <w:numPr>
          <w:ilvl w:val="0"/>
          <w:numId w:val="5"/>
        </w:numPr>
        <w:spacing w:before="120" w:after="0" w:line="360" w:lineRule="auto"/>
        <w:jc w:val="both"/>
        <w:rPr>
          <w:rFonts w:ascii="Arial" w:hAnsi="Arial" w:cs="Arial"/>
          <w:sz w:val="24"/>
          <w:szCs w:val="24"/>
        </w:rPr>
      </w:pPr>
      <w:r w:rsidRPr="00145621">
        <w:rPr>
          <w:rFonts w:ascii="Arial" w:hAnsi="Arial" w:cs="Arial"/>
          <w:sz w:val="24"/>
          <w:szCs w:val="24"/>
        </w:rPr>
        <w:t xml:space="preserve">Peraturan Pemerintah Nomor </w:t>
      </w:r>
      <w:r w:rsidR="00D07FEF">
        <w:rPr>
          <w:rFonts w:ascii="Arial" w:hAnsi="Arial" w:cs="Arial"/>
          <w:sz w:val="24"/>
          <w:szCs w:val="24"/>
          <w:lang w:val="en-US"/>
        </w:rPr>
        <w:t>11</w:t>
      </w:r>
      <w:r w:rsidRPr="00145621">
        <w:rPr>
          <w:rFonts w:ascii="Arial" w:hAnsi="Arial" w:cs="Arial"/>
          <w:sz w:val="24"/>
          <w:szCs w:val="24"/>
        </w:rPr>
        <w:t xml:space="preserve"> Tahun 20</w:t>
      </w:r>
      <w:r w:rsidR="00D07FEF">
        <w:rPr>
          <w:rFonts w:ascii="Arial" w:hAnsi="Arial" w:cs="Arial"/>
          <w:sz w:val="24"/>
          <w:szCs w:val="24"/>
          <w:lang w:val="en-US"/>
        </w:rPr>
        <w:t>21</w:t>
      </w:r>
      <w:r w:rsidRPr="00145621">
        <w:rPr>
          <w:rFonts w:ascii="Arial" w:hAnsi="Arial" w:cs="Arial"/>
          <w:sz w:val="24"/>
          <w:szCs w:val="24"/>
        </w:rPr>
        <w:t xml:space="preserve"> tentang </w:t>
      </w:r>
      <w:r w:rsidR="00D07FEF">
        <w:rPr>
          <w:rFonts w:ascii="Arial" w:hAnsi="Arial" w:cs="Arial"/>
          <w:sz w:val="24"/>
          <w:szCs w:val="24"/>
          <w:lang w:val="en-US"/>
        </w:rPr>
        <w:t>Badan Usaha Milik Desa</w:t>
      </w:r>
    </w:p>
    <w:p w:rsidR="00972BC5" w:rsidRPr="00972BC5" w:rsidRDefault="00972BC5" w:rsidP="009C4D5D">
      <w:pPr>
        <w:pStyle w:val="ListParagraph"/>
        <w:numPr>
          <w:ilvl w:val="0"/>
          <w:numId w:val="5"/>
        </w:numPr>
        <w:spacing w:before="60" w:after="0" w:line="360" w:lineRule="auto"/>
        <w:ind w:left="1208" w:hanging="357"/>
        <w:jc w:val="both"/>
        <w:rPr>
          <w:rFonts w:ascii="Arial" w:hAnsi="Arial" w:cs="Arial"/>
          <w:sz w:val="24"/>
          <w:szCs w:val="24"/>
        </w:rPr>
      </w:pPr>
      <w:r w:rsidRPr="00972BC5">
        <w:rPr>
          <w:rFonts w:ascii="Arial" w:hAnsi="Arial" w:cs="Arial"/>
          <w:sz w:val="24"/>
          <w:szCs w:val="24"/>
        </w:rPr>
        <w:t>Dokumen Pelaksanaan Anggaran Satuan Organisasi Daerah Provinsi Sumatera Barat pada Dinas Pemberdayaan Masyarakat dan Desa Tahun Anggaran 2021 Sub Kegiatan Fasilitasi Pengembangan Usaha Ekonomi Masyarakat dan Pemerintah Desa dalam meningkatkan Pendapatan Asli Desa, Kode Rekening 2.13.05.1.01.15.</w:t>
      </w:r>
    </w:p>
    <w:p w:rsidR="009800C6" w:rsidRDefault="009800C6" w:rsidP="009C4D5D">
      <w:pPr>
        <w:spacing w:after="0" w:line="360" w:lineRule="auto"/>
        <w:jc w:val="both"/>
        <w:rPr>
          <w:rFonts w:ascii="Arial" w:hAnsi="Arial" w:cs="Arial"/>
          <w:sz w:val="24"/>
          <w:szCs w:val="24"/>
          <w:lang w:val="en-US"/>
        </w:rPr>
      </w:pPr>
    </w:p>
    <w:p w:rsidR="00C53075" w:rsidRPr="002A49AC" w:rsidRDefault="00C53075" w:rsidP="009C4D5D">
      <w:pPr>
        <w:pStyle w:val="ListParagraph"/>
        <w:numPr>
          <w:ilvl w:val="0"/>
          <w:numId w:val="4"/>
        </w:numPr>
        <w:spacing w:after="0" w:line="360" w:lineRule="auto"/>
        <w:ind w:left="709" w:hanging="425"/>
        <w:contextualSpacing w:val="0"/>
        <w:jc w:val="both"/>
        <w:rPr>
          <w:rFonts w:ascii="Arial" w:hAnsi="Arial" w:cs="Arial"/>
          <w:b/>
          <w:sz w:val="24"/>
          <w:szCs w:val="24"/>
        </w:rPr>
      </w:pPr>
      <w:r w:rsidRPr="002A49AC">
        <w:rPr>
          <w:rFonts w:ascii="Arial" w:hAnsi="Arial" w:cs="Arial"/>
          <w:b/>
          <w:sz w:val="24"/>
          <w:szCs w:val="24"/>
        </w:rPr>
        <w:t>Maksud dan Tujuan</w:t>
      </w:r>
    </w:p>
    <w:p w:rsidR="00423B69" w:rsidRPr="002A49AC" w:rsidRDefault="00C53075" w:rsidP="002A49AC">
      <w:pPr>
        <w:pStyle w:val="ListParagraph"/>
        <w:numPr>
          <w:ilvl w:val="0"/>
          <w:numId w:val="27"/>
        </w:numPr>
        <w:spacing w:before="120" w:after="0" w:line="360" w:lineRule="auto"/>
        <w:jc w:val="both"/>
        <w:rPr>
          <w:rFonts w:ascii="Arial" w:hAnsi="Arial" w:cs="Arial"/>
          <w:b/>
          <w:sz w:val="24"/>
          <w:szCs w:val="24"/>
        </w:rPr>
      </w:pPr>
      <w:r w:rsidRPr="002A49AC">
        <w:rPr>
          <w:rFonts w:ascii="Arial" w:hAnsi="Arial" w:cs="Arial"/>
          <w:b/>
          <w:sz w:val="24"/>
          <w:szCs w:val="24"/>
        </w:rPr>
        <w:t xml:space="preserve">Maksud </w:t>
      </w:r>
      <w:r w:rsidR="00423B69" w:rsidRPr="002A49AC">
        <w:rPr>
          <w:rFonts w:ascii="Arial" w:hAnsi="Arial" w:cs="Arial"/>
          <w:b/>
          <w:sz w:val="24"/>
          <w:szCs w:val="24"/>
        </w:rPr>
        <w:t>:</w:t>
      </w:r>
    </w:p>
    <w:p w:rsidR="00D1332D" w:rsidRPr="00D1332D" w:rsidRDefault="00423B69" w:rsidP="003727EB">
      <w:pPr>
        <w:pStyle w:val="ListParagraph"/>
        <w:spacing w:before="120" w:after="0" w:line="360" w:lineRule="auto"/>
        <w:ind w:left="851" w:firstLine="567"/>
        <w:jc w:val="both"/>
        <w:rPr>
          <w:rFonts w:ascii="Arial" w:hAnsi="Arial" w:cs="Arial"/>
          <w:sz w:val="24"/>
          <w:szCs w:val="24"/>
          <w:lang w:val="en-US"/>
        </w:rPr>
      </w:pPr>
      <w:r w:rsidRPr="009800C6">
        <w:rPr>
          <w:rFonts w:ascii="Arial" w:hAnsi="Arial" w:cs="Arial"/>
          <w:sz w:val="24"/>
          <w:szCs w:val="24"/>
        </w:rPr>
        <w:t xml:space="preserve">Adapun maksud diadakan </w:t>
      </w:r>
      <w:r w:rsidR="001B7011">
        <w:rPr>
          <w:rFonts w:ascii="Arial" w:hAnsi="Arial" w:cs="Arial"/>
          <w:sz w:val="24"/>
          <w:szCs w:val="24"/>
          <w:lang w:val="en-US"/>
        </w:rPr>
        <w:t>Bimbingan Teknis</w:t>
      </w:r>
      <w:r w:rsidR="00972BC5">
        <w:rPr>
          <w:rFonts w:ascii="Arial" w:hAnsi="Arial" w:cs="Arial"/>
          <w:sz w:val="24"/>
          <w:szCs w:val="24"/>
          <w:lang w:val="en-US"/>
        </w:rPr>
        <w:t xml:space="preserve"> Ekosistem Manajemen </w:t>
      </w:r>
      <w:r w:rsidR="001B7011">
        <w:rPr>
          <w:rFonts w:ascii="Arial" w:hAnsi="Arial" w:cs="Arial"/>
          <w:sz w:val="24"/>
          <w:szCs w:val="24"/>
          <w:lang w:val="en-US"/>
        </w:rPr>
        <w:t>Entrepreneur</w:t>
      </w:r>
      <w:r w:rsidR="00972BC5">
        <w:rPr>
          <w:rFonts w:ascii="Arial" w:hAnsi="Arial" w:cs="Arial"/>
          <w:sz w:val="24"/>
          <w:szCs w:val="24"/>
          <w:lang w:val="en-US"/>
        </w:rPr>
        <w:t xml:space="preserve"> di Nagari/Desa Tahun 2021</w:t>
      </w:r>
      <w:r w:rsidR="002C6D67">
        <w:rPr>
          <w:rFonts w:ascii="Arial" w:hAnsi="Arial" w:cs="Arial"/>
          <w:sz w:val="24"/>
          <w:szCs w:val="24"/>
          <w:lang w:val="en-US"/>
        </w:rPr>
        <w:t xml:space="preserve"> </w:t>
      </w:r>
      <w:r w:rsidR="00C53075" w:rsidRPr="009800C6">
        <w:rPr>
          <w:rFonts w:ascii="Arial" w:hAnsi="Arial" w:cs="Arial"/>
          <w:sz w:val="24"/>
          <w:szCs w:val="24"/>
        </w:rPr>
        <w:t xml:space="preserve">adalah </w:t>
      </w:r>
      <w:r w:rsidR="006C5A0C" w:rsidRPr="009800C6">
        <w:rPr>
          <w:rFonts w:ascii="Arial" w:hAnsi="Arial" w:cs="Arial"/>
          <w:sz w:val="24"/>
          <w:szCs w:val="24"/>
        </w:rPr>
        <w:t xml:space="preserve">dalam rangka menindaklanjuti </w:t>
      </w:r>
      <w:r w:rsidR="002C6D67">
        <w:rPr>
          <w:rFonts w:ascii="Arial" w:hAnsi="Arial" w:cs="Arial"/>
          <w:sz w:val="24"/>
          <w:szCs w:val="24"/>
          <w:lang w:val="en-US"/>
        </w:rPr>
        <w:t xml:space="preserve">Program Unggulan </w:t>
      </w:r>
      <w:r w:rsidR="00B51D2A">
        <w:rPr>
          <w:rFonts w:ascii="Arial" w:hAnsi="Arial" w:cs="Arial"/>
          <w:sz w:val="24"/>
          <w:szCs w:val="24"/>
          <w:lang w:val="en-US"/>
        </w:rPr>
        <w:t xml:space="preserve">“Terciptanya 100.000 </w:t>
      </w:r>
      <w:r w:rsidR="001B7011" w:rsidRPr="001B7011">
        <w:rPr>
          <w:rFonts w:ascii="Arial" w:hAnsi="Arial" w:cs="Arial"/>
          <w:i/>
          <w:sz w:val="24"/>
          <w:szCs w:val="24"/>
          <w:lang w:val="en-US"/>
        </w:rPr>
        <w:t>Entrepreneur</w:t>
      </w:r>
      <w:r w:rsidR="00B51D2A">
        <w:rPr>
          <w:rFonts w:ascii="Arial" w:hAnsi="Arial" w:cs="Arial"/>
          <w:sz w:val="24"/>
          <w:szCs w:val="24"/>
          <w:lang w:val="en-US"/>
        </w:rPr>
        <w:t xml:space="preserve"> dari berbagai sector” di Sumatera Barat, yang dilaksanakan untuk memberikan kekuatan bagi generasi Millenial yang ada di Sumatera Barat.</w:t>
      </w:r>
      <w:r w:rsidR="00D1332D" w:rsidRPr="00D1332D">
        <w:rPr>
          <w:rFonts w:ascii="Arial" w:hAnsi="Arial" w:cs="Arial"/>
          <w:sz w:val="24"/>
          <w:szCs w:val="24"/>
        </w:rPr>
        <w:t xml:space="preserve"> </w:t>
      </w:r>
    </w:p>
    <w:p w:rsidR="00C53075" w:rsidRPr="009800C6" w:rsidRDefault="00423B69" w:rsidP="002A49AC">
      <w:pPr>
        <w:pStyle w:val="ListParagraph"/>
        <w:numPr>
          <w:ilvl w:val="0"/>
          <w:numId w:val="27"/>
        </w:numPr>
        <w:spacing w:before="120" w:after="0" w:line="360" w:lineRule="auto"/>
        <w:contextualSpacing w:val="0"/>
        <w:jc w:val="both"/>
        <w:rPr>
          <w:rFonts w:ascii="Arial" w:hAnsi="Arial" w:cs="Arial"/>
          <w:b/>
          <w:sz w:val="24"/>
          <w:szCs w:val="24"/>
        </w:rPr>
      </w:pPr>
      <w:r w:rsidRPr="009800C6">
        <w:rPr>
          <w:rFonts w:ascii="Arial" w:hAnsi="Arial" w:cs="Arial"/>
          <w:b/>
          <w:sz w:val="24"/>
          <w:szCs w:val="24"/>
        </w:rPr>
        <w:t xml:space="preserve">Tujuan  : </w:t>
      </w:r>
    </w:p>
    <w:p w:rsidR="000E7F6B" w:rsidRPr="000E7F6B" w:rsidRDefault="001B7011" w:rsidP="000E7F6B">
      <w:pPr>
        <w:pStyle w:val="ListParagraph"/>
        <w:spacing w:before="120" w:after="0" w:line="360" w:lineRule="auto"/>
        <w:ind w:left="851"/>
        <w:jc w:val="both"/>
        <w:rPr>
          <w:rFonts w:ascii="Arial" w:hAnsi="Arial" w:cs="Arial"/>
          <w:sz w:val="24"/>
          <w:szCs w:val="24"/>
          <w:lang w:val="en-US"/>
        </w:rPr>
      </w:pPr>
      <w:r>
        <w:rPr>
          <w:rFonts w:ascii="Arial" w:hAnsi="Arial" w:cs="Arial"/>
          <w:sz w:val="24"/>
          <w:szCs w:val="24"/>
          <w:lang w:val="en-US"/>
        </w:rPr>
        <w:t>Bimbingan Teknis</w:t>
      </w:r>
      <w:r w:rsidR="00972BC5">
        <w:rPr>
          <w:rFonts w:ascii="Arial" w:hAnsi="Arial" w:cs="Arial"/>
          <w:sz w:val="24"/>
          <w:szCs w:val="24"/>
          <w:lang w:val="en-US"/>
        </w:rPr>
        <w:t xml:space="preserve"> Ekosistem Manajemen </w:t>
      </w:r>
      <w:r w:rsidRPr="001B7011">
        <w:rPr>
          <w:rFonts w:ascii="Arial" w:hAnsi="Arial" w:cs="Arial"/>
          <w:i/>
          <w:sz w:val="24"/>
          <w:szCs w:val="24"/>
          <w:lang w:val="en-US"/>
        </w:rPr>
        <w:t>Entrepreneur</w:t>
      </w:r>
      <w:r w:rsidR="00972BC5">
        <w:rPr>
          <w:rFonts w:ascii="Arial" w:hAnsi="Arial" w:cs="Arial"/>
          <w:sz w:val="24"/>
          <w:szCs w:val="24"/>
          <w:lang w:val="en-US"/>
        </w:rPr>
        <w:t xml:space="preserve"> di Nagari/Desa Tahun 2021</w:t>
      </w:r>
      <w:r w:rsidR="000E7F6B" w:rsidRPr="000E7F6B">
        <w:rPr>
          <w:rFonts w:ascii="Arial" w:hAnsi="Arial" w:cs="Arial"/>
          <w:sz w:val="24"/>
          <w:szCs w:val="24"/>
        </w:rPr>
        <w:t xml:space="preserve"> bertujuan untuk: </w:t>
      </w:r>
    </w:p>
    <w:p w:rsidR="000E7F6B" w:rsidRDefault="00B51D2A" w:rsidP="000E7F6B">
      <w:pPr>
        <w:pStyle w:val="ListParagraph"/>
        <w:numPr>
          <w:ilvl w:val="0"/>
          <w:numId w:val="22"/>
        </w:numPr>
        <w:spacing w:before="120" w:after="0" w:line="360" w:lineRule="auto"/>
        <w:jc w:val="both"/>
        <w:rPr>
          <w:rFonts w:ascii="Arial" w:hAnsi="Arial" w:cs="Arial"/>
          <w:sz w:val="24"/>
          <w:szCs w:val="24"/>
          <w:lang w:val="en-US"/>
        </w:rPr>
      </w:pPr>
      <w:r>
        <w:rPr>
          <w:rFonts w:ascii="Arial" w:hAnsi="Arial" w:cs="Arial"/>
          <w:sz w:val="24"/>
          <w:szCs w:val="24"/>
          <w:lang w:val="en-US"/>
        </w:rPr>
        <w:t>Meningkatkan pengetahuan dan kemampuan generasi Millenial di Nagari/Desa</w:t>
      </w:r>
      <w:r w:rsidR="000E7F6B" w:rsidRPr="000E7F6B">
        <w:rPr>
          <w:rFonts w:ascii="Arial" w:hAnsi="Arial" w:cs="Arial"/>
          <w:sz w:val="24"/>
          <w:szCs w:val="24"/>
        </w:rPr>
        <w:t xml:space="preserve"> </w:t>
      </w:r>
    </w:p>
    <w:p w:rsidR="000C16D9" w:rsidRDefault="000C16D9" w:rsidP="000E7F6B">
      <w:pPr>
        <w:pStyle w:val="ListParagraph"/>
        <w:numPr>
          <w:ilvl w:val="0"/>
          <w:numId w:val="22"/>
        </w:numPr>
        <w:spacing w:before="120" w:after="0" w:line="360" w:lineRule="auto"/>
        <w:jc w:val="both"/>
        <w:rPr>
          <w:rFonts w:ascii="Arial" w:hAnsi="Arial" w:cs="Arial"/>
          <w:sz w:val="24"/>
          <w:szCs w:val="24"/>
          <w:lang w:val="en-US"/>
        </w:rPr>
      </w:pPr>
      <w:r>
        <w:rPr>
          <w:rFonts w:ascii="Arial" w:hAnsi="Arial" w:cs="Arial"/>
          <w:sz w:val="24"/>
          <w:szCs w:val="24"/>
          <w:lang w:val="en-US"/>
        </w:rPr>
        <w:t xml:space="preserve">Menciptakan </w:t>
      </w:r>
      <w:r w:rsidR="001B7011" w:rsidRPr="00EF65F9">
        <w:rPr>
          <w:rFonts w:ascii="Arial" w:hAnsi="Arial" w:cs="Arial"/>
          <w:i/>
          <w:sz w:val="24"/>
          <w:szCs w:val="24"/>
          <w:lang w:val="en-US"/>
        </w:rPr>
        <w:t>Entrepreneur</w:t>
      </w:r>
      <w:r w:rsidRPr="00EF65F9">
        <w:rPr>
          <w:rFonts w:ascii="Arial" w:hAnsi="Arial" w:cs="Arial"/>
          <w:i/>
          <w:sz w:val="24"/>
          <w:szCs w:val="24"/>
          <w:lang w:val="en-US"/>
        </w:rPr>
        <w:t xml:space="preserve"> Millen</w:t>
      </w:r>
      <w:r w:rsidR="00EF65F9" w:rsidRPr="00EF65F9">
        <w:rPr>
          <w:rFonts w:ascii="Arial" w:hAnsi="Arial" w:cs="Arial"/>
          <w:i/>
          <w:sz w:val="24"/>
          <w:szCs w:val="24"/>
          <w:lang w:val="en-US"/>
        </w:rPr>
        <w:t>n</w:t>
      </w:r>
      <w:r w:rsidRPr="00EF65F9">
        <w:rPr>
          <w:rFonts w:ascii="Arial" w:hAnsi="Arial" w:cs="Arial"/>
          <w:i/>
          <w:sz w:val="24"/>
          <w:szCs w:val="24"/>
          <w:lang w:val="en-US"/>
        </w:rPr>
        <w:t>ial</w:t>
      </w:r>
      <w:r>
        <w:rPr>
          <w:rFonts w:ascii="Arial" w:hAnsi="Arial" w:cs="Arial"/>
          <w:sz w:val="24"/>
          <w:szCs w:val="24"/>
          <w:lang w:val="en-US"/>
        </w:rPr>
        <w:t xml:space="preserve"> di Nagari/Desa.</w:t>
      </w:r>
    </w:p>
    <w:p w:rsidR="000C16D9" w:rsidRDefault="000E7F6B" w:rsidP="000E7F6B">
      <w:pPr>
        <w:pStyle w:val="ListParagraph"/>
        <w:numPr>
          <w:ilvl w:val="0"/>
          <w:numId w:val="22"/>
        </w:numPr>
        <w:spacing w:before="120" w:after="0" w:line="360" w:lineRule="auto"/>
        <w:jc w:val="both"/>
        <w:rPr>
          <w:rFonts w:ascii="Arial" w:hAnsi="Arial" w:cs="Arial"/>
          <w:sz w:val="24"/>
          <w:szCs w:val="24"/>
          <w:lang w:val="en-US"/>
        </w:rPr>
      </w:pPr>
      <w:r w:rsidRPr="000C16D9">
        <w:rPr>
          <w:rFonts w:ascii="Arial" w:hAnsi="Arial" w:cs="Arial"/>
          <w:sz w:val="24"/>
          <w:szCs w:val="24"/>
          <w:lang w:val="en-US"/>
        </w:rPr>
        <w:t>M</w:t>
      </w:r>
      <w:r w:rsidRPr="000C16D9">
        <w:rPr>
          <w:rFonts w:ascii="Arial" w:hAnsi="Arial" w:cs="Arial"/>
          <w:sz w:val="24"/>
          <w:szCs w:val="24"/>
        </w:rPr>
        <w:t xml:space="preserve">eningkatkan fungsi </w:t>
      </w:r>
      <w:r w:rsidR="00B51D2A" w:rsidRPr="000C16D9">
        <w:rPr>
          <w:rFonts w:ascii="Arial" w:hAnsi="Arial" w:cs="Arial"/>
          <w:sz w:val="24"/>
          <w:szCs w:val="24"/>
          <w:lang w:val="en-US"/>
        </w:rPr>
        <w:t xml:space="preserve">BUMNag/BUMDes dalam </w:t>
      </w:r>
      <w:r w:rsidR="000C16D9" w:rsidRPr="000C16D9">
        <w:rPr>
          <w:rFonts w:ascii="Arial" w:hAnsi="Arial" w:cs="Arial"/>
          <w:sz w:val="24"/>
          <w:szCs w:val="24"/>
          <w:lang w:val="en-US"/>
        </w:rPr>
        <w:t xml:space="preserve">mendukung generasi Millenial melalui unit usaha </w:t>
      </w:r>
      <w:r w:rsidR="000C16D9" w:rsidRPr="00EF65F9">
        <w:rPr>
          <w:rFonts w:ascii="Arial" w:hAnsi="Arial" w:cs="Arial"/>
          <w:i/>
          <w:sz w:val="24"/>
          <w:szCs w:val="24"/>
          <w:lang w:val="en-US"/>
        </w:rPr>
        <w:t>Barber Shop</w:t>
      </w:r>
      <w:r w:rsidR="000C16D9" w:rsidRPr="000C16D9">
        <w:rPr>
          <w:rFonts w:ascii="Arial" w:hAnsi="Arial" w:cs="Arial"/>
          <w:sz w:val="24"/>
          <w:szCs w:val="24"/>
          <w:lang w:val="en-US"/>
        </w:rPr>
        <w:t xml:space="preserve"> di Nagari/Desa.</w:t>
      </w:r>
      <w:r w:rsidRPr="000C16D9">
        <w:rPr>
          <w:rFonts w:ascii="Arial" w:hAnsi="Arial" w:cs="Arial"/>
          <w:sz w:val="24"/>
          <w:szCs w:val="24"/>
        </w:rPr>
        <w:t xml:space="preserve"> </w:t>
      </w:r>
    </w:p>
    <w:p w:rsidR="003C4155" w:rsidRPr="000C16D9" w:rsidRDefault="007358FD" w:rsidP="000E7F6B">
      <w:pPr>
        <w:pStyle w:val="ListParagraph"/>
        <w:numPr>
          <w:ilvl w:val="0"/>
          <w:numId w:val="22"/>
        </w:numPr>
        <w:spacing w:before="120" w:after="0" w:line="360" w:lineRule="auto"/>
        <w:jc w:val="both"/>
        <w:rPr>
          <w:rFonts w:ascii="Arial" w:hAnsi="Arial" w:cs="Arial"/>
          <w:sz w:val="24"/>
          <w:szCs w:val="24"/>
          <w:lang w:val="en-US"/>
        </w:rPr>
      </w:pPr>
      <w:r w:rsidRPr="000C16D9">
        <w:rPr>
          <w:rFonts w:ascii="Arial" w:hAnsi="Arial" w:cs="Arial"/>
          <w:sz w:val="24"/>
          <w:szCs w:val="24"/>
        </w:rPr>
        <w:t xml:space="preserve">Meningkatkan </w:t>
      </w:r>
      <w:r w:rsidR="00C72EDF">
        <w:rPr>
          <w:rFonts w:ascii="Arial" w:hAnsi="Arial" w:cs="Arial"/>
          <w:sz w:val="24"/>
          <w:szCs w:val="24"/>
          <w:lang w:val="en-US"/>
        </w:rPr>
        <w:t>P</w:t>
      </w:r>
      <w:r w:rsidRPr="000C16D9">
        <w:rPr>
          <w:rFonts w:ascii="Arial" w:hAnsi="Arial" w:cs="Arial"/>
          <w:sz w:val="24"/>
          <w:szCs w:val="24"/>
        </w:rPr>
        <w:t xml:space="preserve">endapatan </w:t>
      </w:r>
      <w:r w:rsidR="00C72EDF">
        <w:rPr>
          <w:rFonts w:ascii="Arial" w:hAnsi="Arial" w:cs="Arial"/>
          <w:sz w:val="24"/>
          <w:szCs w:val="24"/>
          <w:lang w:val="en-US"/>
        </w:rPr>
        <w:t>A</w:t>
      </w:r>
      <w:r w:rsidRPr="000C16D9">
        <w:rPr>
          <w:rFonts w:ascii="Arial" w:hAnsi="Arial" w:cs="Arial"/>
          <w:sz w:val="24"/>
          <w:szCs w:val="24"/>
        </w:rPr>
        <w:t xml:space="preserve">sli </w:t>
      </w:r>
      <w:r w:rsidR="00E358FC" w:rsidRPr="000C16D9">
        <w:rPr>
          <w:rFonts w:ascii="Arial" w:hAnsi="Arial" w:cs="Arial"/>
          <w:sz w:val="24"/>
          <w:szCs w:val="24"/>
        </w:rPr>
        <w:t>Desa/N</w:t>
      </w:r>
      <w:r w:rsidRPr="000C16D9">
        <w:rPr>
          <w:rFonts w:ascii="Arial" w:hAnsi="Arial" w:cs="Arial"/>
          <w:sz w:val="24"/>
          <w:szCs w:val="24"/>
        </w:rPr>
        <w:t>agari.</w:t>
      </w:r>
    </w:p>
    <w:p w:rsidR="000A4E09" w:rsidRDefault="009C4D5D" w:rsidP="009C4D5D">
      <w:pPr>
        <w:pStyle w:val="ListParagraph"/>
        <w:spacing w:before="120" w:after="0" w:line="360" w:lineRule="auto"/>
        <w:ind w:left="1211"/>
        <w:jc w:val="right"/>
        <w:rPr>
          <w:rFonts w:ascii="Arial" w:hAnsi="Arial" w:cs="Arial"/>
          <w:sz w:val="24"/>
          <w:szCs w:val="24"/>
          <w:lang w:val="en-US"/>
        </w:rPr>
      </w:pPr>
      <w:r>
        <w:rPr>
          <w:rFonts w:ascii="Arial" w:hAnsi="Arial" w:cs="Arial"/>
          <w:sz w:val="24"/>
          <w:szCs w:val="24"/>
          <w:lang w:val="en-US"/>
        </w:rPr>
        <w:t>2</w:t>
      </w:r>
    </w:p>
    <w:p w:rsidR="005275F2" w:rsidRDefault="005275F2" w:rsidP="009C4D5D">
      <w:pPr>
        <w:pStyle w:val="ListParagraph"/>
        <w:spacing w:before="120" w:after="0" w:line="360" w:lineRule="auto"/>
        <w:ind w:left="1211"/>
        <w:jc w:val="right"/>
        <w:rPr>
          <w:rFonts w:ascii="Arial" w:hAnsi="Arial" w:cs="Arial"/>
          <w:sz w:val="24"/>
          <w:szCs w:val="24"/>
          <w:lang w:val="en-US"/>
        </w:rPr>
      </w:pPr>
    </w:p>
    <w:p w:rsidR="005275F2" w:rsidRDefault="005275F2" w:rsidP="009C4D5D">
      <w:pPr>
        <w:pStyle w:val="ListParagraph"/>
        <w:spacing w:before="120" w:after="0" w:line="360" w:lineRule="auto"/>
        <w:ind w:left="1211"/>
        <w:jc w:val="right"/>
        <w:rPr>
          <w:rFonts w:ascii="Arial" w:hAnsi="Arial" w:cs="Arial"/>
          <w:sz w:val="24"/>
          <w:szCs w:val="24"/>
          <w:lang w:val="en-US"/>
        </w:rPr>
      </w:pPr>
    </w:p>
    <w:p w:rsidR="0015233A" w:rsidRPr="002A49AC" w:rsidRDefault="0015233A" w:rsidP="0015233A">
      <w:pPr>
        <w:pStyle w:val="ListParagraph"/>
        <w:numPr>
          <w:ilvl w:val="0"/>
          <w:numId w:val="3"/>
        </w:numPr>
        <w:ind w:left="567" w:hanging="283"/>
        <w:jc w:val="center"/>
        <w:rPr>
          <w:rFonts w:ascii="Arial" w:hAnsi="Arial" w:cs="Arial"/>
          <w:b/>
          <w:sz w:val="24"/>
          <w:szCs w:val="24"/>
        </w:rPr>
      </w:pPr>
      <w:r w:rsidRPr="002A49AC">
        <w:rPr>
          <w:rFonts w:ascii="Arial" w:hAnsi="Arial" w:cs="Arial"/>
          <w:b/>
          <w:sz w:val="24"/>
          <w:szCs w:val="24"/>
        </w:rPr>
        <w:t>PE</w:t>
      </w:r>
      <w:r>
        <w:rPr>
          <w:rFonts w:ascii="Arial" w:hAnsi="Arial" w:cs="Arial"/>
          <w:b/>
          <w:sz w:val="24"/>
          <w:szCs w:val="24"/>
          <w:lang w:val="en-US"/>
        </w:rPr>
        <w:t>LAKSANAAN</w:t>
      </w:r>
    </w:p>
    <w:p w:rsidR="0015233A" w:rsidRPr="0015233A" w:rsidRDefault="0015233A" w:rsidP="0015233A">
      <w:pPr>
        <w:pStyle w:val="ListParagraph"/>
        <w:rPr>
          <w:rFonts w:ascii="Arial" w:hAnsi="Arial" w:cs="Arial"/>
          <w:sz w:val="24"/>
          <w:szCs w:val="24"/>
        </w:rPr>
      </w:pPr>
    </w:p>
    <w:p w:rsidR="0015233A" w:rsidRPr="00C72EDF" w:rsidRDefault="0015233A" w:rsidP="0015233A">
      <w:pPr>
        <w:pStyle w:val="ListParagraph"/>
        <w:numPr>
          <w:ilvl w:val="0"/>
          <w:numId w:val="28"/>
        </w:numPr>
        <w:spacing w:before="240" w:after="0" w:line="360" w:lineRule="auto"/>
        <w:ind w:left="709" w:hanging="502"/>
        <w:contextualSpacing w:val="0"/>
        <w:jc w:val="both"/>
        <w:rPr>
          <w:rFonts w:ascii="Arial" w:hAnsi="Arial" w:cs="Arial"/>
          <w:b/>
          <w:sz w:val="24"/>
          <w:szCs w:val="24"/>
          <w:lang w:val="en-US"/>
        </w:rPr>
      </w:pPr>
      <w:r w:rsidRPr="00C72EDF">
        <w:rPr>
          <w:rFonts w:ascii="Arial" w:hAnsi="Arial" w:cs="Arial"/>
          <w:b/>
          <w:sz w:val="24"/>
          <w:szCs w:val="24"/>
          <w:lang w:val="en-US"/>
        </w:rPr>
        <w:t>DASAR PELAKSANAAN</w:t>
      </w:r>
    </w:p>
    <w:p w:rsidR="0015233A" w:rsidRDefault="0015233A" w:rsidP="0015233A">
      <w:pPr>
        <w:pStyle w:val="ListParagraph"/>
        <w:spacing w:after="0" w:line="360" w:lineRule="auto"/>
        <w:ind w:left="709"/>
        <w:contextualSpacing w:val="0"/>
        <w:jc w:val="both"/>
        <w:rPr>
          <w:rFonts w:ascii="Arial" w:hAnsi="Arial" w:cs="Arial"/>
          <w:sz w:val="24"/>
          <w:szCs w:val="24"/>
          <w:lang w:val="en-US"/>
        </w:rPr>
      </w:pPr>
      <w:r>
        <w:rPr>
          <w:rFonts w:ascii="Arial" w:hAnsi="Arial" w:cs="Arial"/>
          <w:sz w:val="24"/>
          <w:szCs w:val="24"/>
          <w:lang w:val="en-US"/>
        </w:rPr>
        <w:t xml:space="preserve">Dasar pelaksanaan Bimbingan Teknis Ekosistem Manajemen Entrepreneur di Nagari/Desa Tahun 2021 </w:t>
      </w:r>
      <w:proofErr w:type="gramStart"/>
      <w:r>
        <w:rPr>
          <w:rFonts w:ascii="Arial" w:hAnsi="Arial" w:cs="Arial"/>
          <w:sz w:val="24"/>
          <w:szCs w:val="24"/>
          <w:lang w:val="en-US"/>
        </w:rPr>
        <w:t>adalah :</w:t>
      </w:r>
      <w:proofErr w:type="gramEnd"/>
    </w:p>
    <w:p w:rsidR="0015233A" w:rsidRDefault="0015233A" w:rsidP="0015233A">
      <w:pPr>
        <w:pStyle w:val="ListParagraph"/>
        <w:numPr>
          <w:ilvl w:val="0"/>
          <w:numId w:val="29"/>
        </w:numPr>
        <w:spacing w:after="0" w:line="360" w:lineRule="auto"/>
        <w:contextualSpacing w:val="0"/>
        <w:jc w:val="both"/>
        <w:rPr>
          <w:rFonts w:ascii="Arial" w:hAnsi="Arial" w:cs="Arial"/>
          <w:sz w:val="24"/>
          <w:szCs w:val="24"/>
          <w:lang w:val="en-US"/>
        </w:rPr>
      </w:pPr>
      <w:r>
        <w:rPr>
          <w:rFonts w:ascii="Arial" w:hAnsi="Arial" w:cs="Arial"/>
          <w:sz w:val="24"/>
          <w:szCs w:val="24"/>
          <w:lang w:val="en-US"/>
        </w:rPr>
        <w:t xml:space="preserve">Undang-Undang Nomor 24 Tahun 2019 tentang Ekonomi Kreatif </w:t>
      </w:r>
    </w:p>
    <w:p w:rsidR="0015233A" w:rsidRDefault="0015233A" w:rsidP="0015233A">
      <w:pPr>
        <w:pStyle w:val="ListParagraph"/>
        <w:numPr>
          <w:ilvl w:val="0"/>
          <w:numId w:val="29"/>
        </w:numPr>
        <w:spacing w:after="0" w:line="360" w:lineRule="auto"/>
        <w:contextualSpacing w:val="0"/>
        <w:jc w:val="both"/>
        <w:rPr>
          <w:rFonts w:ascii="Arial" w:hAnsi="Arial" w:cs="Arial"/>
          <w:sz w:val="24"/>
          <w:szCs w:val="24"/>
          <w:lang w:val="en-US"/>
        </w:rPr>
      </w:pPr>
      <w:r>
        <w:rPr>
          <w:rFonts w:ascii="Arial" w:hAnsi="Arial" w:cs="Arial"/>
          <w:sz w:val="24"/>
          <w:szCs w:val="24"/>
          <w:lang w:val="en-US"/>
        </w:rPr>
        <w:t xml:space="preserve">Undang-Undang Nomor 11 Tahun 2020 tentang Cipta Kerja </w:t>
      </w:r>
    </w:p>
    <w:p w:rsidR="0015233A" w:rsidRDefault="0015233A" w:rsidP="0015233A">
      <w:pPr>
        <w:pStyle w:val="ListParagraph"/>
        <w:numPr>
          <w:ilvl w:val="0"/>
          <w:numId w:val="29"/>
        </w:numPr>
        <w:spacing w:after="0" w:line="360" w:lineRule="auto"/>
        <w:contextualSpacing w:val="0"/>
        <w:jc w:val="both"/>
        <w:rPr>
          <w:rFonts w:ascii="Arial" w:hAnsi="Arial" w:cs="Arial"/>
          <w:sz w:val="24"/>
          <w:szCs w:val="24"/>
          <w:lang w:val="en-US"/>
        </w:rPr>
      </w:pPr>
      <w:r>
        <w:rPr>
          <w:rFonts w:ascii="Arial" w:hAnsi="Arial" w:cs="Arial"/>
          <w:sz w:val="24"/>
          <w:szCs w:val="24"/>
          <w:lang w:val="en-US"/>
        </w:rPr>
        <w:t>Peraturan Pemerintah Nomor 11 Tahun 2021 tentang Badan Usaha Milik Desa</w:t>
      </w:r>
    </w:p>
    <w:p w:rsidR="00633EDA" w:rsidRDefault="00633EDA" w:rsidP="0015233A">
      <w:pPr>
        <w:pStyle w:val="ListParagraph"/>
        <w:numPr>
          <w:ilvl w:val="0"/>
          <w:numId w:val="29"/>
        </w:numPr>
        <w:spacing w:after="0" w:line="360" w:lineRule="auto"/>
        <w:contextualSpacing w:val="0"/>
        <w:jc w:val="both"/>
        <w:rPr>
          <w:rFonts w:ascii="Arial" w:hAnsi="Arial" w:cs="Arial"/>
          <w:sz w:val="24"/>
          <w:szCs w:val="24"/>
          <w:lang w:val="en-US"/>
        </w:rPr>
      </w:pPr>
      <w:r w:rsidRPr="00972BC5">
        <w:rPr>
          <w:rFonts w:ascii="Arial" w:hAnsi="Arial" w:cs="Arial"/>
          <w:sz w:val="24"/>
          <w:szCs w:val="24"/>
        </w:rPr>
        <w:t>Dokumen Pelaksanaan Anggaran Satuan Organisasi Daerah Provinsi Sumatera Barat pada Dinas Pemberdayaan Masyarakat dan Desa Tahun Anggaran 2021 Sub Kegiatan Fasilitasi Pengembangan Usaha Ekonomi Masyarakat dan Pemerintah Desa dalam meningkatkan Pendapatan Asli Desa, Kode Rekening 2.13.05.1.01.15</w:t>
      </w:r>
    </w:p>
    <w:p w:rsidR="00633EDA" w:rsidRDefault="00633EDA" w:rsidP="0015233A">
      <w:pPr>
        <w:pStyle w:val="ListParagraph"/>
        <w:numPr>
          <w:ilvl w:val="0"/>
          <w:numId w:val="29"/>
        </w:numPr>
        <w:spacing w:after="0" w:line="360" w:lineRule="auto"/>
        <w:contextualSpacing w:val="0"/>
        <w:jc w:val="both"/>
        <w:rPr>
          <w:rFonts w:ascii="Arial" w:hAnsi="Arial" w:cs="Arial"/>
          <w:sz w:val="24"/>
          <w:szCs w:val="24"/>
          <w:lang w:val="en-US"/>
        </w:rPr>
      </w:pPr>
      <w:r>
        <w:rPr>
          <w:rFonts w:ascii="Arial" w:hAnsi="Arial" w:cs="Arial"/>
          <w:sz w:val="24"/>
          <w:szCs w:val="24"/>
          <w:lang w:val="en-US"/>
        </w:rPr>
        <w:t>Keputusan Kepala Dinas Pemberdayaan dan Desa Provinsi Sumatera Barat Nomor 136 Tahun 2021 tanggal 30 November 2021 tentang Penetapan, Panitia Pelaksana, Peserta, Narasumber, Moderator, Pembawa Acara dan Pembaca Do’a Bimbingan Teknis Ekosistem Manajemen Entrepreneur di Nagari/Desa Tahun 2021 (Lokal A)</w:t>
      </w:r>
    </w:p>
    <w:p w:rsidR="00633EDA" w:rsidRDefault="00633EDA" w:rsidP="0015233A">
      <w:pPr>
        <w:pStyle w:val="ListParagraph"/>
        <w:numPr>
          <w:ilvl w:val="0"/>
          <w:numId w:val="29"/>
        </w:numPr>
        <w:spacing w:after="0" w:line="360" w:lineRule="auto"/>
        <w:contextualSpacing w:val="0"/>
        <w:jc w:val="both"/>
        <w:rPr>
          <w:rFonts w:ascii="Arial" w:hAnsi="Arial" w:cs="Arial"/>
          <w:sz w:val="24"/>
          <w:szCs w:val="24"/>
          <w:lang w:val="en-US"/>
        </w:rPr>
      </w:pPr>
      <w:r>
        <w:rPr>
          <w:rFonts w:ascii="Arial" w:hAnsi="Arial" w:cs="Arial"/>
          <w:sz w:val="24"/>
          <w:szCs w:val="24"/>
          <w:lang w:val="en-US"/>
        </w:rPr>
        <w:t>Keputusan Kepala Dinas Pemberdayaan dan Desa Provinsi Sumatera Barat Nomor 137 Tahun 2021 tanggal 30 November 2021 tentang Penetapan, Panitia Pelaksana, Peserta, Narasumber, Moderator, Pembawa Acara dan Pembaca Do’a Bimbingan Teknis Ekosistem Manajemen Entrepreneur di Nagari/Desa Tahun 2021 (Lokal B)</w:t>
      </w:r>
    </w:p>
    <w:p w:rsidR="00633EDA" w:rsidRDefault="00633EDA" w:rsidP="0015233A">
      <w:pPr>
        <w:pStyle w:val="ListParagraph"/>
        <w:numPr>
          <w:ilvl w:val="0"/>
          <w:numId w:val="29"/>
        </w:numPr>
        <w:spacing w:after="0" w:line="360" w:lineRule="auto"/>
        <w:contextualSpacing w:val="0"/>
        <w:jc w:val="both"/>
        <w:rPr>
          <w:rFonts w:ascii="Arial" w:hAnsi="Arial" w:cs="Arial"/>
          <w:sz w:val="24"/>
          <w:szCs w:val="24"/>
          <w:lang w:val="en-US"/>
        </w:rPr>
      </w:pPr>
      <w:r>
        <w:rPr>
          <w:rFonts w:ascii="Arial" w:hAnsi="Arial" w:cs="Arial"/>
          <w:sz w:val="24"/>
          <w:szCs w:val="24"/>
          <w:lang w:val="en-US"/>
        </w:rPr>
        <w:t>Surat Sekretaris Daerah Provinsi Sumatera Barat No. 412.25/936/DPMD-2021 perihal Bimbingan Teknis Ekosistem Manajemen Entrepreneur di Nagari/Desa Tahun 2021</w:t>
      </w:r>
    </w:p>
    <w:p w:rsidR="0015233A" w:rsidRPr="00C72EDF" w:rsidRDefault="00633EDA" w:rsidP="00EF65F9">
      <w:pPr>
        <w:pStyle w:val="ListParagraph"/>
        <w:numPr>
          <w:ilvl w:val="0"/>
          <w:numId w:val="28"/>
        </w:numPr>
        <w:spacing w:before="120" w:after="0" w:line="360" w:lineRule="auto"/>
        <w:ind w:left="715" w:hanging="505"/>
        <w:contextualSpacing w:val="0"/>
        <w:jc w:val="both"/>
        <w:rPr>
          <w:rFonts w:ascii="Arial" w:hAnsi="Arial" w:cs="Arial"/>
          <w:b/>
          <w:sz w:val="24"/>
          <w:szCs w:val="24"/>
          <w:lang w:val="en-US"/>
        </w:rPr>
      </w:pPr>
      <w:r w:rsidRPr="00C72EDF">
        <w:rPr>
          <w:rFonts w:ascii="Arial" w:hAnsi="Arial" w:cs="Arial"/>
          <w:b/>
          <w:sz w:val="24"/>
          <w:szCs w:val="24"/>
          <w:lang w:val="en-US"/>
        </w:rPr>
        <w:t>HASIL YANG DIHARAPKAN</w:t>
      </w:r>
    </w:p>
    <w:p w:rsidR="001F1CF3" w:rsidRDefault="00EF65F9" w:rsidP="00EF65F9">
      <w:pPr>
        <w:pStyle w:val="ListParagraph"/>
        <w:spacing w:before="120" w:after="0" w:line="360" w:lineRule="auto"/>
        <w:ind w:left="709"/>
        <w:contextualSpacing w:val="0"/>
        <w:jc w:val="both"/>
        <w:rPr>
          <w:rFonts w:ascii="Arial" w:hAnsi="Arial" w:cs="Arial"/>
          <w:sz w:val="24"/>
          <w:szCs w:val="24"/>
          <w:lang w:val="en-US"/>
        </w:rPr>
      </w:pPr>
      <w:r>
        <w:rPr>
          <w:rFonts w:ascii="Arial" w:hAnsi="Arial" w:cs="Arial"/>
          <w:sz w:val="24"/>
          <w:szCs w:val="24"/>
          <w:lang w:val="en-US"/>
        </w:rPr>
        <w:t xml:space="preserve">Adapun hasil yang diharapkan pada Bimbingan Teknis Ekosistem Manajemen Entrepreneur di Nagari/Desa Tahun 2021 ini </w:t>
      </w:r>
      <w:r w:rsidR="00C72EDF">
        <w:rPr>
          <w:rFonts w:ascii="Arial" w:hAnsi="Arial" w:cs="Arial"/>
          <w:sz w:val="24"/>
          <w:szCs w:val="24"/>
          <w:lang w:val="en-US"/>
        </w:rPr>
        <w:t xml:space="preserve">mendukung percepatan pencapaian target mencetak 100 ribu </w:t>
      </w:r>
      <w:r w:rsidR="00C72EDF" w:rsidRPr="00CD4C83">
        <w:rPr>
          <w:rFonts w:ascii="Arial" w:hAnsi="Arial" w:cs="Arial"/>
          <w:i/>
          <w:sz w:val="24"/>
          <w:szCs w:val="24"/>
          <w:lang w:val="en-US"/>
        </w:rPr>
        <w:t>Millennial entrepreneur</w:t>
      </w:r>
      <w:r w:rsidR="00C72EDF">
        <w:rPr>
          <w:rFonts w:ascii="Arial" w:hAnsi="Arial" w:cs="Arial"/>
          <w:sz w:val="24"/>
          <w:szCs w:val="24"/>
          <w:lang w:val="en-US"/>
        </w:rPr>
        <w:t xml:space="preserve"> dan </w:t>
      </w:r>
      <w:r w:rsidR="00C72EDF" w:rsidRPr="00CD4C83">
        <w:rPr>
          <w:rFonts w:ascii="Arial" w:hAnsi="Arial" w:cs="Arial"/>
          <w:i/>
          <w:sz w:val="24"/>
          <w:szCs w:val="24"/>
          <w:lang w:val="en-US"/>
        </w:rPr>
        <w:t>women entrepreneur</w:t>
      </w:r>
      <w:r w:rsidR="00C72EDF">
        <w:rPr>
          <w:rFonts w:ascii="Arial" w:hAnsi="Arial" w:cs="Arial"/>
          <w:sz w:val="24"/>
          <w:szCs w:val="24"/>
          <w:lang w:val="en-US"/>
        </w:rPr>
        <w:t xml:space="preserve"> di Sumatera Barat </w:t>
      </w:r>
      <w:r>
        <w:rPr>
          <w:rFonts w:ascii="Arial" w:hAnsi="Arial" w:cs="Arial"/>
          <w:sz w:val="24"/>
          <w:szCs w:val="24"/>
          <w:lang w:val="en-US"/>
        </w:rPr>
        <w:t>adalah :</w:t>
      </w:r>
    </w:p>
    <w:p w:rsidR="001F1CF3" w:rsidRDefault="009C4D5D" w:rsidP="009C4D5D">
      <w:pPr>
        <w:pStyle w:val="ListParagraph"/>
        <w:spacing w:before="120" w:after="0" w:line="360" w:lineRule="auto"/>
        <w:ind w:left="709"/>
        <w:contextualSpacing w:val="0"/>
        <w:jc w:val="right"/>
        <w:rPr>
          <w:rFonts w:ascii="Arial" w:hAnsi="Arial" w:cs="Arial"/>
          <w:sz w:val="24"/>
          <w:szCs w:val="24"/>
          <w:lang w:val="en-US"/>
        </w:rPr>
      </w:pPr>
      <w:r>
        <w:rPr>
          <w:rFonts w:ascii="Arial" w:hAnsi="Arial" w:cs="Arial"/>
          <w:sz w:val="24"/>
          <w:szCs w:val="24"/>
          <w:lang w:val="en-US"/>
        </w:rPr>
        <w:t>3</w:t>
      </w:r>
    </w:p>
    <w:p w:rsidR="009C4D5D" w:rsidRDefault="009C4D5D" w:rsidP="009C4D5D">
      <w:pPr>
        <w:pStyle w:val="ListParagraph"/>
        <w:spacing w:before="120" w:after="0" w:line="360" w:lineRule="auto"/>
        <w:ind w:left="709"/>
        <w:contextualSpacing w:val="0"/>
        <w:jc w:val="right"/>
        <w:rPr>
          <w:rFonts w:ascii="Arial" w:hAnsi="Arial" w:cs="Arial"/>
          <w:sz w:val="24"/>
          <w:szCs w:val="24"/>
          <w:lang w:val="en-US"/>
        </w:rPr>
      </w:pPr>
    </w:p>
    <w:p w:rsidR="00EF65F9" w:rsidRPr="00EF65F9" w:rsidRDefault="00EF65F9" w:rsidP="00EF65F9">
      <w:pPr>
        <w:pStyle w:val="ListParagraph"/>
        <w:numPr>
          <w:ilvl w:val="0"/>
          <w:numId w:val="30"/>
        </w:numPr>
        <w:spacing w:before="120" w:after="0" w:line="360" w:lineRule="auto"/>
        <w:contextualSpacing w:val="0"/>
        <w:jc w:val="both"/>
        <w:rPr>
          <w:rFonts w:ascii="Arial" w:hAnsi="Arial" w:cs="Arial"/>
          <w:b/>
          <w:sz w:val="24"/>
          <w:szCs w:val="24"/>
          <w:lang w:val="en-US"/>
        </w:rPr>
      </w:pPr>
      <w:r>
        <w:rPr>
          <w:rFonts w:ascii="Arial" w:hAnsi="Arial" w:cs="Arial"/>
          <w:sz w:val="24"/>
          <w:szCs w:val="24"/>
          <w:lang w:val="en-US"/>
        </w:rPr>
        <w:t xml:space="preserve">Terlaksananya Bimbingan Teknis Ekosistem Manajemen </w:t>
      </w:r>
      <w:r w:rsidRPr="00EF65F9">
        <w:rPr>
          <w:rFonts w:ascii="Arial" w:hAnsi="Arial" w:cs="Arial"/>
          <w:i/>
          <w:sz w:val="24"/>
          <w:szCs w:val="24"/>
          <w:lang w:val="en-US"/>
        </w:rPr>
        <w:t>Entrepreneur</w:t>
      </w:r>
      <w:r>
        <w:rPr>
          <w:rFonts w:ascii="Arial" w:hAnsi="Arial" w:cs="Arial"/>
          <w:sz w:val="24"/>
          <w:szCs w:val="24"/>
          <w:lang w:val="en-US"/>
        </w:rPr>
        <w:t xml:space="preserve"> bagi </w:t>
      </w:r>
      <w:r w:rsidRPr="00EF65F9">
        <w:rPr>
          <w:rFonts w:ascii="Arial" w:hAnsi="Arial" w:cs="Arial"/>
          <w:i/>
          <w:sz w:val="24"/>
          <w:szCs w:val="24"/>
          <w:lang w:val="en-US"/>
        </w:rPr>
        <w:t>Millennial</w:t>
      </w:r>
      <w:r>
        <w:rPr>
          <w:rFonts w:ascii="Arial" w:hAnsi="Arial" w:cs="Arial"/>
          <w:sz w:val="24"/>
          <w:szCs w:val="24"/>
          <w:lang w:val="en-US"/>
        </w:rPr>
        <w:t xml:space="preserve"> di Nagari/Desa yang mempunyai kemampuan, kreatif dan </w:t>
      </w:r>
      <w:r w:rsidRPr="008825AE">
        <w:rPr>
          <w:rFonts w:ascii="Arial" w:hAnsi="Arial" w:cs="Arial"/>
          <w:sz w:val="24"/>
          <w:szCs w:val="24"/>
          <w:lang w:val="en-US"/>
        </w:rPr>
        <w:t>tertarik memiliki usaha bisnis sendiri</w:t>
      </w:r>
      <w:r>
        <w:rPr>
          <w:rFonts w:ascii="Arial" w:hAnsi="Arial" w:cs="Arial"/>
          <w:sz w:val="24"/>
          <w:szCs w:val="24"/>
          <w:lang w:val="en-US"/>
        </w:rPr>
        <w:t xml:space="preserve"> (wirausaha muda).</w:t>
      </w:r>
    </w:p>
    <w:p w:rsidR="00EF65F9" w:rsidRPr="00EF65F9" w:rsidRDefault="00EF65F9" w:rsidP="00EF65F9">
      <w:pPr>
        <w:pStyle w:val="ListParagraph"/>
        <w:numPr>
          <w:ilvl w:val="0"/>
          <w:numId w:val="30"/>
        </w:numPr>
        <w:spacing w:before="120" w:after="0" w:line="360" w:lineRule="auto"/>
        <w:contextualSpacing w:val="0"/>
        <w:jc w:val="both"/>
        <w:rPr>
          <w:rFonts w:ascii="Arial" w:hAnsi="Arial" w:cs="Arial"/>
          <w:b/>
          <w:sz w:val="24"/>
          <w:szCs w:val="24"/>
          <w:lang w:val="en-US"/>
        </w:rPr>
      </w:pPr>
      <w:r>
        <w:rPr>
          <w:rFonts w:ascii="Arial" w:hAnsi="Arial" w:cs="Arial"/>
          <w:sz w:val="24"/>
          <w:szCs w:val="24"/>
          <w:lang w:val="en-US"/>
        </w:rPr>
        <w:t xml:space="preserve">Tumbuh dan berkembangnya </w:t>
      </w:r>
      <w:r w:rsidRPr="00EF65F9">
        <w:rPr>
          <w:rFonts w:ascii="Arial" w:hAnsi="Arial" w:cs="Arial"/>
          <w:i/>
          <w:sz w:val="24"/>
          <w:szCs w:val="24"/>
          <w:lang w:val="en-US"/>
        </w:rPr>
        <w:t>Entrepreneur Millennial</w:t>
      </w:r>
      <w:r>
        <w:rPr>
          <w:rFonts w:ascii="Arial" w:hAnsi="Arial" w:cs="Arial"/>
          <w:sz w:val="24"/>
          <w:szCs w:val="24"/>
          <w:lang w:val="en-US"/>
        </w:rPr>
        <w:t xml:space="preserve"> di Nagari/Desa.</w:t>
      </w:r>
    </w:p>
    <w:p w:rsidR="00EF65F9" w:rsidRPr="00C72EDF" w:rsidRDefault="00EF65F9" w:rsidP="00EF65F9">
      <w:pPr>
        <w:pStyle w:val="ListParagraph"/>
        <w:numPr>
          <w:ilvl w:val="0"/>
          <w:numId w:val="30"/>
        </w:numPr>
        <w:spacing w:before="120" w:after="0" w:line="360" w:lineRule="auto"/>
        <w:contextualSpacing w:val="0"/>
        <w:jc w:val="both"/>
        <w:rPr>
          <w:rFonts w:ascii="Arial" w:hAnsi="Arial" w:cs="Arial"/>
          <w:b/>
          <w:sz w:val="24"/>
          <w:szCs w:val="24"/>
          <w:lang w:val="en-US"/>
        </w:rPr>
      </w:pPr>
      <w:r>
        <w:rPr>
          <w:rFonts w:ascii="Arial" w:hAnsi="Arial" w:cs="Arial"/>
          <w:sz w:val="24"/>
          <w:szCs w:val="24"/>
          <w:lang w:val="en-US"/>
        </w:rPr>
        <w:t xml:space="preserve">Meningkatnya fungsi BUMNag/BUMDes membuka unit usaha dengan mendukung generasi </w:t>
      </w:r>
      <w:proofErr w:type="gramStart"/>
      <w:r w:rsidRPr="00C72EDF">
        <w:rPr>
          <w:rFonts w:ascii="Arial" w:hAnsi="Arial" w:cs="Arial"/>
          <w:i/>
          <w:sz w:val="24"/>
          <w:szCs w:val="24"/>
          <w:lang w:val="en-US"/>
        </w:rPr>
        <w:t>Millennial</w:t>
      </w:r>
      <w:proofErr w:type="gramEnd"/>
      <w:r>
        <w:rPr>
          <w:rFonts w:ascii="Arial" w:hAnsi="Arial" w:cs="Arial"/>
          <w:sz w:val="24"/>
          <w:szCs w:val="24"/>
          <w:lang w:val="en-US"/>
        </w:rPr>
        <w:t xml:space="preserve"> </w:t>
      </w:r>
      <w:r w:rsidR="00C72EDF">
        <w:rPr>
          <w:rFonts w:ascii="Arial" w:hAnsi="Arial" w:cs="Arial"/>
          <w:sz w:val="24"/>
          <w:szCs w:val="24"/>
          <w:lang w:val="en-US"/>
        </w:rPr>
        <w:t xml:space="preserve">memiliki usaha </w:t>
      </w:r>
      <w:r w:rsidR="00C72EDF" w:rsidRPr="00C72EDF">
        <w:rPr>
          <w:rFonts w:ascii="Arial" w:hAnsi="Arial" w:cs="Arial"/>
          <w:i/>
          <w:sz w:val="24"/>
          <w:szCs w:val="24"/>
          <w:lang w:val="en-US"/>
        </w:rPr>
        <w:t>Barber Shop</w:t>
      </w:r>
      <w:r w:rsidR="00C72EDF">
        <w:rPr>
          <w:rFonts w:ascii="Arial" w:hAnsi="Arial" w:cs="Arial"/>
          <w:i/>
          <w:sz w:val="24"/>
          <w:szCs w:val="24"/>
          <w:lang w:val="en-US"/>
        </w:rPr>
        <w:t xml:space="preserve"> </w:t>
      </w:r>
      <w:r w:rsidR="00C72EDF">
        <w:rPr>
          <w:rFonts w:ascii="Arial" w:hAnsi="Arial" w:cs="Arial"/>
          <w:sz w:val="24"/>
          <w:szCs w:val="24"/>
          <w:lang w:val="en-US"/>
        </w:rPr>
        <w:t>di Nagari/Desa dan memanfaatkan Ekonomi Digital.</w:t>
      </w:r>
    </w:p>
    <w:p w:rsidR="00C72EDF" w:rsidRPr="00EF65F9" w:rsidRDefault="00C72EDF" w:rsidP="00EF65F9">
      <w:pPr>
        <w:pStyle w:val="ListParagraph"/>
        <w:numPr>
          <w:ilvl w:val="0"/>
          <w:numId w:val="30"/>
        </w:numPr>
        <w:spacing w:before="120" w:after="0" w:line="360" w:lineRule="auto"/>
        <w:contextualSpacing w:val="0"/>
        <w:jc w:val="both"/>
        <w:rPr>
          <w:rFonts w:ascii="Arial" w:hAnsi="Arial" w:cs="Arial"/>
          <w:b/>
          <w:sz w:val="24"/>
          <w:szCs w:val="24"/>
          <w:lang w:val="en-US"/>
        </w:rPr>
      </w:pPr>
      <w:r>
        <w:rPr>
          <w:rFonts w:ascii="Arial" w:hAnsi="Arial" w:cs="Arial"/>
          <w:sz w:val="24"/>
          <w:szCs w:val="24"/>
          <w:lang w:val="en-US"/>
        </w:rPr>
        <w:t>Terjadinya peningkatan Pendapatan Asli Desa/Nagari.</w:t>
      </w:r>
    </w:p>
    <w:p w:rsidR="00C72EDF" w:rsidRDefault="00C72EDF" w:rsidP="00C72EDF">
      <w:pPr>
        <w:pStyle w:val="ListParagraph"/>
        <w:numPr>
          <w:ilvl w:val="0"/>
          <w:numId w:val="28"/>
        </w:numPr>
        <w:spacing w:before="240" w:after="0" w:line="360" w:lineRule="auto"/>
        <w:ind w:left="709" w:hanging="502"/>
        <w:contextualSpacing w:val="0"/>
        <w:jc w:val="both"/>
        <w:rPr>
          <w:rFonts w:ascii="Arial" w:hAnsi="Arial" w:cs="Arial"/>
          <w:b/>
          <w:sz w:val="24"/>
          <w:szCs w:val="24"/>
          <w:lang w:val="en-US"/>
        </w:rPr>
      </w:pPr>
      <w:r w:rsidRPr="00C72EDF">
        <w:rPr>
          <w:rFonts w:ascii="Arial" w:hAnsi="Arial" w:cs="Arial"/>
          <w:b/>
          <w:sz w:val="24"/>
          <w:szCs w:val="24"/>
          <w:lang w:val="en-US"/>
        </w:rPr>
        <w:t>MATERI DAN NARASUMBER</w:t>
      </w:r>
    </w:p>
    <w:p w:rsidR="008B3D5C" w:rsidRDefault="008B3D5C" w:rsidP="008B3D5C">
      <w:pPr>
        <w:pStyle w:val="ListParagraph"/>
        <w:numPr>
          <w:ilvl w:val="0"/>
          <w:numId w:val="32"/>
        </w:numPr>
        <w:spacing w:before="120" w:after="0" w:line="360" w:lineRule="auto"/>
        <w:contextualSpacing w:val="0"/>
        <w:jc w:val="both"/>
        <w:rPr>
          <w:rFonts w:ascii="Arial" w:hAnsi="Arial" w:cs="Arial"/>
          <w:b/>
          <w:sz w:val="24"/>
          <w:szCs w:val="24"/>
          <w:lang w:val="en-US"/>
        </w:rPr>
      </w:pPr>
      <w:r w:rsidRPr="00C72EDF">
        <w:rPr>
          <w:rFonts w:ascii="Arial" w:hAnsi="Arial" w:cs="Arial"/>
          <w:b/>
          <w:sz w:val="24"/>
          <w:szCs w:val="24"/>
          <w:lang w:val="en-US"/>
        </w:rPr>
        <w:t>Materi</w:t>
      </w:r>
    </w:p>
    <w:p w:rsidR="00BB0704" w:rsidRDefault="00BB0704" w:rsidP="001F1CF3">
      <w:pPr>
        <w:pStyle w:val="ListParagraph"/>
        <w:spacing w:before="60" w:after="0" w:line="360" w:lineRule="auto"/>
        <w:ind w:left="1069"/>
        <w:contextualSpacing w:val="0"/>
        <w:jc w:val="both"/>
        <w:rPr>
          <w:rFonts w:ascii="Arial" w:hAnsi="Arial" w:cs="Arial"/>
          <w:sz w:val="24"/>
          <w:szCs w:val="24"/>
          <w:lang w:val="en-US"/>
        </w:rPr>
      </w:pPr>
      <w:r>
        <w:rPr>
          <w:rFonts w:ascii="Arial" w:hAnsi="Arial" w:cs="Arial"/>
          <w:sz w:val="24"/>
          <w:szCs w:val="24"/>
          <w:lang w:val="en-US"/>
        </w:rPr>
        <w:t xml:space="preserve">Materi yang bermanfaat dan disampaikan pada Bimbingan Teknis Ekosistem Manajemen </w:t>
      </w:r>
      <w:r w:rsidRPr="00C72EDF">
        <w:rPr>
          <w:rFonts w:ascii="Arial" w:hAnsi="Arial" w:cs="Arial"/>
          <w:i/>
          <w:sz w:val="24"/>
          <w:szCs w:val="24"/>
          <w:lang w:val="en-US"/>
        </w:rPr>
        <w:t>Entrepreneur</w:t>
      </w:r>
      <w:r>
        <w:rPr>
          <w:rFonts w:ascii="Arial" w:hAnsi="Arial" w:cs="Arial"/>
          <w:sz w:val="24"/>
          <w:szCs w:val="24"/>
          <w:lang w:val="en-US"/>
        </w:rPr>
        <w:t xml:space="preserve"> di Nagari/Desa Tahun 2021 </w:t>
      </w:r>
      <w:proofErr w:type="gramStart"/>
      <w:r>
        <w:rPr>
          <w:rFonts w:ascii="Arial" w:hAnsi="Arial" w:cs="Arial"/>
          <w:sz w:val="24"/>
          <w:szCs w:val="24"/>
          <w:lang w:val="en-US"/>
        </w:rPr>
        <w:t>adalah :</w:t>
      </w:r>
      <w:proofErr w:type="gramEnd"/>
    </w:p>
    <w:p w:rsidR="00BB0704"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sidRPr="00BB0704">
        <w:rPr>
          <w:rFonts w:ascii="Arial" w:hAnsi="Arial" w:cs="Arial"/>
          <w:sz w:val="24"/>
          <w:szCs w:val="24"/>
          <w:lang w:val="en-US"/>
        </w:rPr>
        <w:t xml:space="preserve">Pengarahan dan Pembukaan oleh Bapak Wakil Gubernur Sumatera Barat. </w:t>
      </w:r>
    </w:p>
    <w:p w:rsidR="00BB0704" w:rsidRDefault="00BB0704" w:rsidP="001F1CF3">
      <w:pPr>
        <w:pStyle w:val="ListParagraph"/>
        <w:spacing w:after="0" w:line="360" w:lineRule="auto"/>
        <w:ind w:left="1429"/>
        <w:contextualSpacing w:val="0"/>
        <w:jc w:val="both"/>
        <w:rPr>
          <w:rFonts w:ascii="Arial" w:hAnsi="Arial" w:cs="Arial"/>
          <w:sz w:val="24"/>
          <w:szCs w:val="24"/>
          <w:lang w:val="en-US"/>
        </w:rPr>
      </w:pPr>
      <w:r>
        <w:rPr>
          <w:rFonts w:ascii="Arial" w:hAnsi="Arial" w:cs="Arial"/>
          <w:sz w:val="24"/>
          <w:szCs w:val="24"/>
          <w:lang w:val="en-US"/>
        </w:rPr>
        <w:t>(pada saat pelaksanaan Pembukaan Bimbingan Teknis Ekosistem Manajemen Entrepreneur di Nagari/Desa Tahun 2021 dimandatkan kepada Kepala Dinas Pemberdayaan Masyarakat dan Desa Provinsi Sumatera Barat, Pengarahan dari Bapak Wakil Gubernur Sumatera Barat terlaksana pada hari ke 3).</w:t>
      </w:r>
    </w:p>
    <w:p w:rsidR="00BB0704"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 xml:space="preserve">Strategi Dinas PMD Prov. Sumbardalam mewujudkan Sumbar Sejahtera melalui Pemberdayaan Entrepreneur serta pelaku Ekonomi Kreatif. </w:t>
      </w:r>
    </w:p>
    <w:p w:rsidR="00BB0704" w:rsidRDefault="00BB0704" w:rsidP="001F1CF3">
      <w:pPr>
        <w:pStyle w:val="ListParagraph"/>
        <w:numPr>
          <w:ilvl w:val="0"/>
          <w:numId w:val="33"/>
        </w:numPr>
        <w:spacing w:before="60" w:after="0" w:line="360" w:lineRule="auto"/>
        <w:ind w:hanging="357"/>
        <w:contextualSpacing w:val="0"/>
        <w:jc w:val="both"/>
        <w:rPr>
          <w:rFonts w:ascii="Arial" w:hAnsi="Arial" w:cs="Arial"/>
          <w:sz w:val="24"/>
          <w:szCs w:val="24"/>
          <w:lang w:val="en-US"/>
        </w:rPr>
      </w:pPr>
      <w:r>
        <w:rPr>
          <w:rFonts w:ascii="Arial" w:hAnsi="Arial" w:cs="Arial"/>
          <w:sz w:val="24"/>
          <w:szCs w:val="24"/>
          <w:lang w:val="en-US"/>
        </w:rPr>
        <w:t>Financial Planning</w:t>
      </w:r>
    </w:p>
    <w:p w:rsidR="00BB0704" w:rsidRDefault="00BB0704" w:rsidP="001F1CF3">
      <w:pPr>
        <w:pStyle w:val="ListParagraph"/>
        <w:numPr>
          <w:ilvl w:val="0"/>
          <w:numId w:val="33"/>
        </w:numPr>
        <w:spacing w:before="60" w:after="0" w:line="360" w:lineRule="auto"/>
        <w:ind w:hanging="357"/>
        <w:contextualSpacing w:val="0"/>
        <w:jc w:val="both"/>
        <w:rPr>
          <w:rFonts w:ascii="Arial" w:hAnsi="Arial" w:cs="Arial"/>
          <w:sz w:val="24"/>
          <w:szCs w:val="24"/>
          <w:lang w:val="en-US"/>
        </w:rPr>
      </w:pPr>
      <w:r>
        <w:rPr>
          <w:rFonts w:ascii="Arial" w:hAnsi="Arial" w:cs="Arial"/>
          <w:sz w:val="24"/>
          <w:szCs w:val="24"/>
          <w:lang w:val="en-US"/>
        </w:rPr>
        <w:t>Digital Marketing</w:t>
      </w:r>
    </w:p>
    <w:p w:rsidR="00BB0704" w:rsidRDefault="00BB0704" w:rsidP="001F1CF3">
      <w:pPr>
        <w:pStyle w:val="ListParagraph"/>
        <w:numPr>
          <w:ilvl w:val="0"/>
          <w:numId w:val="33"/>
        </w:numPr>
        <w:spacing w:before="60" w:after="0" w:line="360" w:lineRule="auto"/>
        <w:ind w:hanging="357"/>
        <w:contextualSpacing w:val="0"/>
        <w:jc w:val="both"/>
        <w:rPr>
          <w:rFonts w:ascii="Arial" w:hAnsi="Arial" w:cs="Arial"/>
          <w:sz w:val="24"/>
          <w:szCs w:val="24"/>
          <w:lang w:val="en-US"/>
        </w:rPr>
      </w:pPr>
      <w:r>
        <w:rPr>
          <w:rFonts w:ascii="Arial" w:hAnsi="Arial" w:cs="Arial"/>
          <w:sz w:val="24"/>
          <w:szCs w:val="24"/>
          <w:lang w:val="en-US"/>
        </w:rPr>
        <w:t>Penguatan Kewirausahaan Dalam Daya Saing</w:t>
      </w:r>
    </w:p>
    <w:p w:rsidR="00BB0704" w:rsidRDefault="00BB0704" w:rsidP="001F1CF3">
      <w:pPr>
        <w:pStyle w:val="ListParagraph"/>
        <w:numPr>
          <w:ilvl w:val="0"/>
          <w:numId w:val="33"/>
        </w:numPr>
        <w:spacing w:before="60" w:after="0" w:line="360" w:lineRule="auto"/>
        <w:ind w:hanging="357"/>
        <w:contextualSpacing w:val="0"/>
        <w:jc w:val="both"/>
        <w:rPr>
          <w:rFonts w:ascii="Arial" w:hAnsi="Arial" w:cs="Arial"/>
          <w:sz w:val="24"/>
          <w:szCs w:val="24"/>
          <w:lang w:val="en-US"/>
        </w:rPr>
      </w:pPr>
      <w:r>
        <w:rPr>
          <w:rFonts w:ascii="Arial" w:hAnsi="Arial" w:cs="Arial"/>
          <w:sz w:val="24"/>
          <w:szCs w:val="24"/>
          <w:lang w:val="en-US"/>
        </w:rPr>
        <w:t>Marketing Strategy in Mindset</w:t>
      </w:r>
    </w:p>
    <w:p w:rsidR="00BB0704" w:rsidRDefault="00BB0704" w:rsidP="001F1CF3">
      <w:pPr>
        <w:pStyle w:val="ListParagraph"/>
        <w:numPr>
          <w:ilvl w:val="0"/>
          <w:numId w:val="33"/>
        </w:numPr>
        <w:spacing w:before="60" w:after="0" w:line="360" w:lineRule="auto"/>
        <w:ind w:hanging="357"/>
        <w:contextualSpacing w:val="0"/>
        <w:jc w:val="both"/>
        <w:rPr>
          <w:rFonts w:ascii="Arial" w:hAnsi="Arial" w:cs="Arial"/>
          <w:sz w:val="24"/>
          <w:szCs w:val="24"/>
          <w:lang w:val="en-US"/>
        </w:rPr>
      </w:pPr>
      <w:r>
        <w:rPr>
          <w:rFonts w:ascii="Arial" w:hAnsi="Arial" w:cs="Arial"/>
          <w:sz w:val="24"/>
          <w:szCs w:val="24"/>
          <w:lang w:val="en-US"/>
        </w:rPr>
        <w:t>Analysis SWOT</w:t>
      </w:r>
    </w:p>
    <w:p w:rsidR="00BB0704" w:rsidRDefault="00BB0704" w:rsidP="001F1CF3">
      <w:pPr>
        <w:pStyle w:val="ListParagraph"/>
        <w:numPr>
          <w:ilvl w:val="0"/>
          <w:numId w:val="33"/>
        </w:numPr>
        <w:spacing w:before="60" w:after="0" w:line="360" w:lineRule="auto"/>
        <w:ind w:hanging="357"/>
        <w:contextualSpacing w:val="0"/>
        <w:jc w:val="both"/>
        <w:rPr>
          <w:rFonts w:ascii="Arial" w:hAnsi="Arial" w:cs="Arial"/>
          <w:sz w:val="24"/>
          <w:szCs w:val="24"/>
          <w:lang w:val="en-US"/>
        </w:rPr>
      </w:pPr>
      <w:r>
        <w:rPr>
          <w:rFonts w:ascii="Arial" w:hAnsi="Arial" w:cs="Arial"/>
          <w:sz w:val="24"/>
          <w:szCs w:val="24"/>
          <w:lang w:val="en-US"/>
        </w:rPr>
        <w:t>Peluang Usaha Barber Shop</w:t>
      </w:r>
    </w:p>
    <w:p w:rsidR="00BB0704"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Introduce To Entrepreneur</w:t>
      </w:r>
    </w:p>
    <w:p w:rsidR="001F1CF3" w:rsidRDefault="009C4D5D" w:rsidP="009C4D5D">
      <w:pPr>
        <w:spacing w:before="60" w:after="0" w:line="360" w:lineRule="auto"/>
        <w:jc w:val="right"/>
        <w:rPr>
          <w:rFonts w:ascii="Arial" w:hAnsi="Arial" w:cs="Arial"/>
          <w:sz w:val="24"/>
          <w:szCs w:val="24"/>
          <w:lang w:val="en-US"/>
        </w:rPr>
      </w:pPr>
      <w:r>
        <w:rPr>
          <w:rFonts w:ascii="Arial" w:hAnsi="Arial" w:cs="Arial"/>
          <w:sz w:val="24"/>
          <w:szCs w:val="24"/>
          <w:lang w:val="en-US"/>
        </w:rPr>
        <w:t>4</w:t>
      </w:r>
    </w:p>
    <w:p w:rsidR="001F1CF3" w:rsidRPr="001F1CF3" w:rsidRDefault="001F1CF3" w:rsidP="001F1CF3">
      <w:pPr>
        <w:spacing w:before="60" w:after="0" w:line="360" w:lineRule="auto"/>
        <w:jc w:val="both"/>
        <w:rPr>
          <w:rFonts w:ascii="Arial" w:hAnsi="Arial" w:cs="Arial"/>
          <w:sz w:val="24"/>
          <w:szCs w:val="24"/>
          <w:lang w:val="en-US"/>
        </w:rPr>
      </w:pPr>
    </w:p>
    <w:p w:rsidR="00BB0704"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Analysis Peluang Usaha</w:t>
      </w:r>
    </w:p>
    <w:p w:rsidR="001F1CF3" w:rsidRPr="001F1CF3"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sidRPr="001F1CF3">
        <w:rPr>
          <w:rFonts w:ascii="Arial" w:hAnsi="Arial" w:cs="Arial"/>
          <w:sz w:val="24"/>
          <w:szCs w:val="24"/>
          <w:lang w:val="en-US"/>
        </w:rPr>
        <w:t>Business Plan</w:t>
      </w:r>
    </w:p>
    <w:p w:rsidR="00BB0704"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Menumbuhkan Jiwa Entrepreneur yang Cerdas, Kreatif dan Inovatif</w:t>
      </w:r>
    </w:p>
    <w:p w:rsidR="00BB0704"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Peluang Potensi Berusaha di Nagari/Desa dan Kiat Entrepreneur</w:t>
      </w:r>
    </w:p>
    <w:p w:rsidR="00BB0704" w:rsidRPr="00BB0704" w:rsidRDefault="00BB0704" w:rsidP="001F1CF3">
      <w:pPr>
        <w:pStyle w:val="ListParagraph"/>
        <w:numPr>
          <w:ilvl w:val="0"/>
          <w:numId w:val="33"/>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Pembangunan Karakter dan Peningkatan Sosial Entrepreneurship.</w:t>
      </w:r>
    </w:p>
    <w:p w:rsidR="00BB0704" w:rsidRDefault="00BB0704" w:rsidP="001F1CF3">
      <w:pPr>
        <w:pStyle w:val="ListParagraph"/>
        <w:numPr>
          <w:ilvl w:val="0"/>
          <w:numId w:val="32"/>
        </w:numPr>
        <w:spacing w:before="360" w:after="0" w:line="360" w:lineRule="auto"/>
        <w:ind w:left="1066" w:hanging="357"/>
        <w:contextualSpacing w:val="0"/>
        <w:jc w:val="both"/>
        <w:rPr>
          <w:rFonts w:ascii="Arial" w:hAnsi="Arial" w:cs="Arial"/>
          <w:b/>
          <w:sz w:val="24"/>
          <w:szCs w:val="24"/>
          <w:lang w:val="en-US"/>
        </w:rPr>
      </w:pPr>
      <w:r>
        <w:rPr>
          <w:rFonts w:ascii="Arial" w:hAnsi="Arial" w:cs="Arial"/>
          <w:b/>
          <w:sz w:val="24"/>
          <w:szCs w:val="24"/>
          <w:lang w:val="en-US"/>
        </w:rPr>
        <w:t>Narasumber</w:t>
      </w:r>
    </w:p>
    <w:p w:rsidR="00BB0704" w:rsidRPr="00BB0704" w:rsidRDefault="00BB0704" w:rsidP="001F1CF3">
      <w:pPr>
        <w:pStyle w:val="ListParagraph"/>
        <w:spacing w:before="60" w:after="0" w:line="360" w:lineRule="auto"/>
        <w:ind w:left="1069"/>
        <w:contextualSpacing w:val="0"/>
        <w:jc w:val="both"/>
        <w:rPr>
          <w:rFonts w:ascii="Arial" w:hAnsi="Arial" w:cs="Arial"/>
          <w:sz w:val="24"/>
          <w:szCs w:val="24"/>
          <w:lang w:val="en-US"/>
        </w:rPr>
      </w:pPr>
      <w:r>
        <w:rPr>
          <w:rFonts w:ascii="Arial" w:hAnsi="Arial" w:cs="Arial"/>
          <w:sz w:val="24"/>
          <w:szCs w:val="24"/>
          <w:lang w:val="en-US"/>
        </w:rPr>
        <w:t xml:space="preserve">Narasumber pada </w:t>
      </w:r>
      <w:r w:rsidRPr="00101D0B">
        <w:rPr>
          <w:rFonts w:ascii="Arial" w:hAnsi="Arial" w:cs="Arial"/>
          <w:sz w:val="24"/>
          <w:szCs w:val="24"/>
          <w:lang w:val="en-US"/>
        </w:rPr>
        <w:t xml:space="preserve">Bimbingan Teknis Ekosistem Manajemen </w:t>
      </w:r>
      <w:r w:rsidRPr="00101D0B">
        <w:rPr>
          <w:rFonts w:ascii="Arial" w:hAnsi="Arial" w:cs="Arial"/>
          <w:i/>
          <w:sz w:val="24"/>
          <w:szCs w:val="24"/>
          <w:lang w:val="en-US"/>
        </w:rPr>
        <w:t>Entrepreneur</w:t>
      </w:r>
      <w:r w:rsidRPr="00101D0B">
        <w:rPr>
          <w:rFonts w:ascii="Arial" w:hAnsi="Arial" w:cs="Arial"/>
          <w:sz w:val="24"/>
          <w:szCs w:val="24"/>
          <w:lang w:val="en-US"/>
        </w:rPr>
        <w:t xml:space="preserve"> di Nagari/Desa Tahun 2021</w:t>
      </w:r>
      <w:r>
        <w:rPr>
          <w:rFonts w:ascii="Arial" w:hAnsi="Arial" w:cs="Arial"/>
          <w:sz w:val="24"/>
          <w:szCs w:val="24"/>
          <w:lang w:val="en-US"/>
        </w:rPr>
        <w:t xml:space="preserve"> sebagai </w:t>
      </w:r>
      <w:proofErr w:type="gramStart"/>
      <w:r>
        <w:rPr>
          <w:rFonts w:ascii="Arial" w:hAnsi="Arial" w:cs="Arial"/>
          <w:sz w:val="24"/>
          <w:szCs w:val="24"/>
          <w:lang w:val="en-US"/>
        </w:rPr>
        <w:t>berikut :</w:t>
      </w:r>
      <w:proofErr w:type="gramEnd"/>
    </w:p>
    <w:p w:rsidR="00BB0704" w:rsidRDefault="00BB0704" w:rsidP="001F1CF3">
      <w:pPr>
        <w:pStyle w:val="ListParagraph"/>
        <w:numPr>
          <w:ilvl w:val="0"/>
          <w:numId w:val="37"/>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Wakil Gubernur Sumatera Barat</w:t>
      </w:r>
    </w:p>
    <w:p w:rsidR="00BB0704" w:rsidRDefault="00BB0704" w:rsidP="001F1CF3">
      <w:pPr>
        <w:pStyle w:val="ListParagraph"/>
        <w:numPr>
          <w:ilvl w:val="0"/>
          <w:numId w:val="37"/>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Kepala Dinas Pemberdayaan Masyarakat dan Desa Provinsi Sumatera Barat</w:t>
      </w:r>
    </w:p>
    <w:p w:rsidR="00BB0704" w:rsidRDefault="001F1CF3" w:rsidP="001F1CF3">
      <w:pPr>
        <w:pStyle w:val="ListParagraph"/>
        <w:numPr>
          <w:ilvl w:val="0"/>
          <w:numId w:val="37"/>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 xml:space="preserve">Tim </w:t>
      </w:r>
      <w:r w:rsidR="00BB0704">
        <w:rPr>
          <w:rFonts w:ascii="Arial" w:hAnsi="Arial" w:cs="Arial"/>
          <w:sz w:val="24"/>
          <w:szCs w:val="24"/>
          <w:lang w:val="en-US"/>
        </w:rPr>
        <w:t>Profesional Entrepreneur</w:t>
      </w:r>
    </w:p>
    <w:p w:rsidR="001F1CF3" w:rsidRDefault="001F1CF3" w:rsidP="001F1CF3">
      <w:pPr>
        <w:pStyle w:val="ListParagraph"/>
        <w:numPr>
          <w:ilvl w:val="0"/>
          <w:numId w:val="37"/>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Kepala Bidang UEM dan KP dinas PMD Prov. Sumbar</w:t>
      </w:r>
    </w:p>
    <w:p w:rsidR="001F1CF3" w:rsidRDefault="001F1CF3" w:rsidP="001F1CF3">
      <w:pPr>
        <w:pStyle w:val="ListParagraph"/>
        <w:numPr>
          <w:ilvl w:val="0"/>
          <w:numId w:val="37"/>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Kepala Seksi Lumbung Pangan Masyarakat dan Pasar Desa Dinas PMD Prov. Sumbar</w:t>
      </w:r>
    </w:p>
    <w:p w:rsidR="001F1CF3" w:rsidRPr="00BB0704" w:rsidRDefault="001F1CF3" w:rsidP="001F1CF3">
      <w:pPr>
        <w:pStyle w:val="ListParagraph"/>
        <w:numPr>
          <w:ilvl w:val="0"/>
          <w:numId w:val="37"/>
        </w:numPr>
        <w:spacing w:before="60" w:after="0" w:line="360" w:lineRule="auto"/>
        <w:contextualSpacing w:val="0"/>
        <w:jc w:val="both"/>
        <w:rPr>
          <w:rFonts w:ascii="Arial" w:hAnsi="Arial" w:cs="Arial"/>
          <w:sz w:val="24"/>
          <w:szCs w:val="24"/>
          <w:lang w:val="en-US"/>
        </w:rPr>
      </w:pPr>
      <w:r>
        <w:rPr>
          <w:rFonts w:ascii="Arial" w:hAnsi="Arial" w:cs="Arial"/>
          <w:sz w:val="24"/>
          <w:szCs w:val="24"/>
          <w:lang w:val="en-US"/>
        </w:rPr>
        <w:t>Kepala Sub Bagian Perencanan Dinas PMD Prov. Sumbar</w:t>
      </w:r>
    </w:p>
    <w:p w:rsidR="008B3D5C" w:rsidRDefault="00015B1F" w:rsidP="001F1CF3">
      <w:pPr>
        <w:pStyle w:val="ListParagraph"/>
        <w:numPr>
          <w:ilvl w:val="0"/>
          <w:numId w:val="28"/>
        </w:numPr>
        <w:spacing w:before="360" w:after="0" w:line="360" w:lineRule="auto"/>
        <w:ind w:left="715" w:hanging="505"/>
        <w:contextualSpacing w:val="0"/>
        <w:jc w:val="both"/>
        <w:rPr>
          <w:rFonts w:ascii="Arial" w:hAnsi="Arial" w:cs="Arial"/>
          <w:b/>
          <w:sz w:val="24"/>
          <w:szCs w:val="24"/>
          <w:lang w:val="en-US"/>
        </w:rPr>
      </w:pPr>
      <w:r>
        <w:rPr>
          <w:rFonts w:ascii="Arial" w:hAnsi="Arial" w:cs="Arial"/>
          <w:b/>
          <w:sz w:val="24"/>
          <w:szCs w:val="24"/>
          <w:lang w:val="en-US"/>
        </w:rPr>
        <w:t>WAKTU DAN TEMPAT PELAKSANAAN</w:t>
      </w:r>
    </w:p>
    <w:p w:rsidR="00101D0B" w:rsidRPr="00101D0B" w:rsidRDefault="00015B1F" w:rsidP="00101D0B">
      <w:pPr>
        <w:pStyle w:val="ListParagraph"/>
        <w:numPr>
          <w:ilvl w:val="0"/>
          <w:numId w:val="34"/>
        </w:numPr>
        <w:spacing w:before="120" w:after="0" w:line="360" w:lineRule="auto"/>
        <w:contextualSpacing w:val="0"/>
        <w:jc w:val="both"/>
        <w:rPr>
          <w:rFonts w:ascii="Arial" w:hAnsi="Arial" w:cs="Arial"/>
          <w:b/>
          <w:sz w:val="24"/>
          <w:szCs w:val="24"/>
          <w:lang w:val="en-US"/>
        </w:rPr>
      </w:pPr>
      <w:r w:rsidRPr="00101D0B">
        <w:rPr>
          <w:rFonts w:ascii="Arial" w:hAnsi="Arial" w:cs="Arial"/>
          <w:b/>
          <w:sz w:val="24"/>
          <w:szCs w:val="24"/>
          <w:lang w:val="en-US"/>
        </w:rPr>
        <w:t xml:space="preserve">Penyelenggaran </w:t>
      </w:r>
    </w:p>
    <w:p w:rsidR="00101D0B" w:rsidRDefault="00015B1F" w:rsidP="00101D0B">
      <w:pPr>
        <w:pStyle w:val="ListParagraph"/>
        <w:spacing w:before="120" w:after="0" w:line="360" w:lineRule="auto"/>
        <w:ind w:left="1069"/>
        <w:contextualSpacing w:val="0"/>
        <w:jc w:val="both"/>
        <w:rPr>
          <w:rFonts w:ascii="Arial" w:hAnsi="Arial" w:cs="Arial"/>
          <w:sz w:val="24"/>
          <w:szCs w:val="24"/>
          <w:lang w:val="en-US"/>
        </w:rPr>
      </w:pPr>
      <w:r w:rsidRPr="00101D0B">
        <w:rPr>
          <w:rFonts w:ascii="Arial" w:hAnsi="Arial" w:cs="Arial"/>
          <w:sz w:val="24"/>
          <w:szCs w:val="24"/>
          <w:lang w:val="en-US"/>
        </w:rPr>
        <w:t>Bimbingan Teknis Ekosistem Manajemen Entrepreneur di Nagari/Desa Tahun 2021 dilaksanakan dari tanggal 7 s/d 10 Desember 2021 bertempat di Grand Zuri Hotel Padang, Jalan Thamrin No. 27 Padang, Sumatera Barat.</w:t>
      </w:r>
    </w:p>
    <w:p w:rsidR="00101D0B" w:rsidRPr="00101D0B" w:rsidRDefault="00015B1F" w:rsidP="00101D0B">
      <w:pPr>
        <w:pStyle w:val="ListParagraph"/>
        <w:numPr>
          <w:ilvl w:val="0"/>
          <w:numId w:val="34"/>
        </w:numPr>
        <w:spacing w:before="120" w:after="0" w:line="360" w:lineRule="auto"/>
        <w:contextualSpacing w:val="0"/>
        <w:jc w:val="both"/>
        <w:rPr>
          <w:rFonts w:ascii="Arial" w:hAnsi="Arial" w:cs="Arial"/>
          <w:b/>
          <w:sz w:val="24"/>
          <w:szCs w:val="24"/>
          <w:lang w:val="en-US"/>
        </w:rPr>
      </w:pPr>
      <w:r w:rsidRPr="00101D0B">
        <w:rPr>
          <w:rFonts w:ascii="Arial" w:hAnsi="Arial" w:cs="Arial"/>
          <w:b/>
          <w:sz w:val="24"/>
          <w:szCs w:val="24"/>
          <w:lang w:val="en-US"/>
        </w:rPr>
        <w:t xml:space="preserve">Peserta </w:t>
      </w:r>
    </w:p>
    <w:p w:rsidR="00101D0B" w:rsidRDefault="00015B1F" w:rsidP="00101D0B">
      <w:pPr>
        <w:pStyle w:val="ListParagraph"/>
        <w:spacing w:before="120" w:after="0" w:line="360" w:lineRule="auto"/>
        <w:ind w:left="1069"/>
        <w:contextualSpacing w:val="0"/>
        <w:jc w:val="both"/>
        <w:rPr>
          <w:rFonts w:ascii="Arial" w:hAnsi="Arial" w:cs="Arial"/>
          <w:sz w:val="24"/>
          <w:szCs w:val="24"/>
          <w:lang w:val="en-US"/>
        </w:rPr>
      </w:pPr>
      <w:r w:rsidRPr="00101D0B">
        <w:rPr>
          <w:rFonts w:ascii="Arial" w:hAnsi="Arial" w:cs="Arial"/>
          <w:sz w:val="24"/>
          <w:szCs w:val="24"/>
          <w:lang w:val="en-US"/>
        </w:rPr>
        <w:t xml:space="preserve">Bimbingan Teknis Ekosistem Manajemen </w:t>
      </w:r>
      <w:r w:rsidRPr="00101D0B">
        <w:rPr>
          <w:rFonts w:ascii="Arial" w:hAnsi="Arial" w:cs="Arial"/>
          <w:i/>
          <w:sz w:val="24"/>
          <w:szCs w:val="24"/>
          <w:lang w:val="en-US"/>
        </w:rPr>
        <w:t>Entrepreneur</w:t>
      </w:r>
      <w:r w:rsidRPr="00101D0B">
        <w:rPr>
          <w:rFonts w:ascii="Arial" w:hAnsi="Arial" w:cs="Arial"/>
          <w:sz w:val="24"/>
          <w:szCs w:val="24"/>
          <w:lang w:val="en-US"/>
        </w:rPr>
        <w:t xml:space="preserve"> di Nagari/Desa Tahun 2021 berjumlah 136 (seratus tiga puluh enam) orang yang merupakan utusan dari generasi Millennial di Nagari/Desa dari Kabupaten/Kota di Sumatera Barat dengan urutan sebagai berikut :</w:t>
      </w:r>
      <w:r w:rsidR="00101D0B" w:rsidRPr="00101D0B">
        <w:rPr>
          <w:rFonts w:ascii="Arial" w:hAnsi="Arial" w:cs="Arial"/>
          <w:sz w:val="24"/>
          <w:szCs w:val="24"/>
          <w:lang w:val="en-US"/>
        </w:rPr>
        <w:t xml:space="preserve"> </w:t>
      </w:r>
    </w:p>
    <w:p w:rsidR="001F1CF3" w:rsidRDefault="001F1CF3" w:rsidP="00101D0B">
      <w:pPr>
        <w:pStyle w:val="ListParagraph"/>
        <w:spacing w:before="120" w:after="0" w:line="360" w:lineRule="auto"/>
        <w:ind w:left="1069"/>
        <w:contextualSpacing w:val="0"/>
        <w:jc w:val="both"/>
        <w:rPr>
          <w:rFonts w:ascii="Arial" w:hAnsi="Arial" w:cs="Arial"/>
          <w:sz w:val="24"/>
          <w:szCs w:val="24"/>
          <w:lang w:val="en-US"/>
        </w:rPr>
      </w:pPr>
    </w:p>
    <w:p w:rsidR="001F1CF3" w:rsidRDefault="009C4D5D" w:rsidP="009C4D5D">
      <w:pPr>
        <w:pStyle w:val="ListParagraph"/>
        <w:spacing w:before="120" w:after="0" w:line="360" w:lineRule="auto"/>
        <w:ind w:left="1069"/>
        <w:contextualSpacing w:val="0"/>
        <w:jc w:val="right"/>
        <w:rPr>
          <w:rFonts w:ascii="Arial" w:hAnsi="Arial" w:cs="Arial"/>
          <w:sz w:val="24"/>
          <w:szCs w:val="24"/>
          <w:lang w:val="en-US"/>
        </w:rPr>
      </w:pPr>
      <w:r>
        <w:rPr>
          <w:rFonts w:ascii="Arial" w:hAnsi="Arial" w:cs="Arial"/>
          <w:sz w:val="24"/>
          <w:szCs w:val="24"/>
          <w:lang w:val="en-US"/>
        </w:rPr>
        <w:t>5</w:t>
      </w:r>
    </w:p>
    <w:p w:rsidR="001F1CF3" w:rsidRPr="00101D0B" w:rsidRDefault="001F1CF3" w:rsidP="00101D0B">
      <w:pPr>
        <w:pStyle w:val="ListParagraph"/>
        <w:spacing w:before="120" w:after="0" w:line="360" w:lineRule="auto"/>
        <w:ind w:left="1069"/>
        <w:contextualSpacing w:val="0"/>
        <w:jc w:val="both"/>
        <w:rPr>
          <w:rFonts w:ascii="Arial" w:hAnsi="Arial" w:cs="Arial"/>
          <w:sz w:val="24"/>
          <w:szCs w:val="24"/>
          <w:lang w:val="en-US"/>
        </w:rPr>
      </w:pPr>
    </w:p>
    <w:p w:rsidR="00101D0B" w:rsidRDefault="00101D0B" w:rsidP="00101D0B">
      <w:pPr>
        <w:pStyle w:val="ListParagraph"/>
        <w:spacing w:before="120" w:after="0" w:line="360" w:lineRule="auto"/>
        <w:ind w:left="1069"/>
        <w:contextualSpacing w:val="0"/>
        <w:jc w:val="both"/>
        <w:rPr>
          <w:rFonts w:ascii="Arial" w:hAnsi="Arial" w:cs="Arial"/>
          <w:sz w:val="24"/>
          <w:szCs w:val="24"/>
          <w:lang w:val="en-US"/>
        </w:rPr>
      </w:pPr>
      <w:r>
        <w:rPr>
          <w:rFonts w:ascii="Arial" w:hAnsi="Arial" w:cs="Arial"/>
          <w:sz w:val="24"/>
          <w:szCs w:val="24"/>
          <w:lang w:val="en-US"/>
        </w:rPr>
        <w:t xml:space="preserve">Lokal </w:t>
      </w:r>
      <w:proofErr w:type="gramStart"/>
      <w:r>
        <w:rPr>
          <w:rFonts w:ascii="Arial" w:hAnsi="Arial" w:cs="Arial"/>
          <w:sz w:val="24"/>
          <w:szCs w:val="24"/>
          <w:lang w:val="en-US"/>
        </w:rPr>
        <w:t>A :</w:t>
      </w:r>
      <w:proofErr w:type="gramEnd"/>
    </w:p>
    <w:tbl>
      <w:tblPr>
        <w:tblStyle w:val="TableGrid"/>
        <w:tblW w:w="8697" w:type="dxa"/>
        <w:tblInd w:w="534" w:type="dxa"/>
        <w:tblLook w:val="04A0" w:firstRow="1" w:lastRow="0" w:firstColumn="1" w:lastColumn="0" w:noHBand="0" w:noVBand="1"/>
      </w:tblPr>
      <w:tblGrid>
        <w:gridCol w:w="555"/>
        <w:gridCol w:w="2512"/>
        <w:gridCol w:w="3324"/>
        <w:gridCol w:w="2306"/>
      </w:tblGrid>
      <w:tr w:rsidR="00101D0B" w:rsidRPr="000735E5" w:rsidTr="00645296">
        <w:trPr>
          <w:trHeight w:val="733"/>
        </w:trPr>
        <w:tc>
          <w:tcPr>
            <w:tcW w:w="526" w:type="dxa"/>
            <w:shd w:val="pct10" w:color="auto" w:fill="auto"/>
            <w:vAlign w:val="center"/>
          </w:tcPr>
          <w:p w:rsidR="00101D0B" w:rsidRPr="001420E3" w:rsidRDefault="00101D0B" w:rsidP="00645296">
            <w:pPr>
              <w:spacing w:before="60" w:after="60"/>
              <w:jc w:val="center"/>
              <w:rPr>
                <w:rFonts w:ascii="Tahoma" w:hAnsi="Tahoma" w:cs="Tahoma"/>
                <w:b/>
                <w:color w:val="000000"/>
              </w:rPr>
            </w:pPr>
            <w:r w:rsidRPr="001420E3">
              <w:rPr>
                <w:rFonts w:ascii="Tahoma" w:hAnsi="Tahoma" w:cs="Tahoma"/>
                <w:b/>
                <w:color w:val="000000"/>
              </w:rPr>
              <w:t>NO</w:t>
            </w:r>
          </w:p>
        </w:tc>
        <w:tc>
          <w:tcPr>
            <w:tcW w:w="2514" w:type="dxa"/>
            <w:shd w:val="pct10" w:color="auto" w:fill="auto"/>
            <w:vAlign w:val="center"/>
          </w:tcPr>
          <w:p w:rsidR="00101D0B" w:rsidRPr="001420E3" w:rsidRDefault="00101D0B" w:rsidP="00645296">
            <w:pPr>
              <w:spacing w:before="60" w:after="60"/>
              <w:jc w:val="center"/>
              <w:rPr>
                <w:rFonts w:ascii="Tahoma" w:hAnsi="Tahoma" w:cs="Tahoma"/>
                <w:b/>
                <w:color w:val="000000"/>
              </w:rPr>
            </w:pPr>
            <w:r w:rsidRPr="001420E3">
              <w:rPr>
                <w:rFonts w:ascii="Tahoma" w:hAnsi="Tahoma" w:cs="Tahoma"/>
                <w:b/>
                <w:color w:val="000000"/>
              </w:rPr>
              <w:t>KABUPATEN/KOTA</w:t>
            </w:r>
          </w:p>
        </w:tc>
        <w:tc>
          <w:tcPr>
            <w:tcW w:w="3338" w:type="dxa"/>
            <w:shd w:val="pct10" w:color="auto" w:fill="auto"/>
            <w:vAlign w:val="center"/>
          </w:tcPr>
          <w:p w:rsidR="00101D0B" w:rsidRDefault="00101D0B" w:rsidP="00645296">
            <w:pPr>
              <w:spacing w:before="60" w:after="60"/>
              <w:jc w:val="center"/>
              <w:rPr>
                <w:rFonts w:ascii="Tahoma" w:hAnsi="Tahoma" w:cs="Tahoma"/>
                <w:b/>
                <w:color w:val="000000"/>
              </w:rPr>
            </w:pPr>
            <w:r>
              <w:rPr>
                <w:rFonts w:ascii="Tahoma" w:hAnsi="Tahoma" w:cs="Tahoma"/>
                <w:b/>
                <w:color w:val="000000"/>
              </w:rPr>
              <w:t>ENTREPRENEUR MILLENIAL</w:t>
            </w:r>
          </w:p>
        </w:tc>
        <w:tc>
          <w:tcPr>
            <w:tcW w:w="2319" w:type="dxa"/>
            <w:shd w:val="pct10" w:color="auto" w:fill="auto"/>
            <w:vAlign w:val="center"/>
          </w:tcPr>
          <w:p w:rsidR="00101D0B" w:rsidRPr="00080600" w:rsidRDefault="00101D0B" w:rsidP="00645296">
            <w:pPr>
              <w:spacing w:before="60" w:after="60"/>
              <w:jc w:val="center"/>
              <w:rPr>
                <w:rFonts w:ascii="Tahoma" w:hAnsi="Tahoma" w:cs="Tahoma"/>
                <w:b/>
                <w:color w:val="000000"/>
                <w:lang w:val="en-US"/>
              </w:rPr>
            </w:pPr>
            <w:r>
              <w:rPr>
                <w:rFonts w:ascii="Tahoma" w:hAnsi="Tahoma" w:cs="Tahoma"/>
                <w:b/>
                <w:color w:val="000000"/>
                <w:lang w:val="en-US"/>
              </w:rPr>
              <w:t>HADIR</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1</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Pasaman Barat</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80600" w:rsidRDefault="00101D0B" w:rsidP="00645296">
            <w:pPr>
              <w:spacing w:before="60" w:after="60"/>
              <w:jc w:val="center"/>
              <w:rPr>
                <w:rFonts w:ascii="Tahoma" w:hAnsi="Tahoma" w:cs="Tahoma"/>
                <w:color w:val="000000"/>
                <w:lang w:val="en-US"/>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2</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Pasaman</w:t>
            </w:r>
          </w:p>
        </w:tc>
        <w:tc>
          <w:tcPr>
            <w:tcW w:w="3338" w:type="dxa"/>
          </w:tcPr>
          <w:p w:rsidR="00101D0B" w:rsidRDefault="00101D0B" w:rsidP="00645296">
            <w:pPr>
              <w:spacing w:before="60" w:after="60"/>
              <w:jc w:val="cente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3</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Solok Selatan</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4</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Pesisir Selatan</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3 Orang</w:t>
            </w:r>
          </w:p>
        </w:tc>
        <w:tc>
          <w:tcPr>
            <w:tcW w:w="2319" w:type="dxa"/>
          </w:tcPr>
          <w:p w:rsidR="00101D0B" w:rsidRPr="00080600" w:rsidRDefault="00101D0B" w:rsidP="00645296">
            <w:pPr>
              <w:spacing w:before="60" w:after="60"/>
              <w:jc w:val="center"/>
              <w:rPr>
                <w:rFonts w:ascii="Tahoma" w:hAnsi="Tahoma" w:cs="Tahoma"/>
                <w:color w:val="000000"/>
                <w:lang w:val="en-US"/>
              </w:rPr>
            </w:pPr>
            <w:r>
              <w:rPr>
                <w:rFonts w:ascii="Tahoma" w:hAnsi="Tahoma" w:cs="Tahoma"/>
                <w:color w:val="000000"/>
                <w:lang w:val="en-US"/>
              </w:rPr>
              <w:t>Kurang (1)</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5</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Sijunjung</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80600" w:rsidRDefault="00101D0B" w:rsidP="00645296">
            <w:pPr>
              <w:spacing w:before="60" w:after="60"/>
              <w:jc w:val="center"/>
              <w:rPr>
                <w:rFonts w:ascii="Tahoma" w:hAnsi="Tahoma" w:cs="Tahoma"/>
                <w:color w:val="000000"/>
                <w:lang w:val="en-US"/>
              </w:rPr>
            </w:pPr>
            <w:r>
              <w:rPr>
                <w:rFonts w:ascii="Tahoma" w:hAnsi="Tahoma" w:cs="Tahoma"/>
                <w:color w:val="000000"/>
                <w:lang w:val="en-US"/>
              </w:rPr>
              <w:t>Kurang (1)</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6</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Solok</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7</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Lima Puluh Kota</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8</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Agam</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9</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Tanah Datar</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10</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Dharmasraya</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A64CE0" w:rsidRDefault="00101D0B" w:rsidP="00645296">
            <w:pPr>
              <w:spacing w:before="60" w:after="60"/>
              <w:jc w:val="center"/>
              <w:rPr>
                <w:rFonts w:ascii="Tahoma" w:hAnsi="Tahoma" w:cs="Tahoma"/>
                <w:color w:val="000000"/>
                <w:lang w:val="en-US"/>
              </w:rPr>
            </w:pPr>
            <w:r>
              <w:rPr>
                <w:rFonts w:ascii="Tahoma" w:hAnsi="Tahoma" w:cs="Tahoma"/>
                <w:color w:val="000000"/>
                <w:lang w:val="en-US"/>
              </w:rPr>
              <w:t>Kurang (2)</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11</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 xml:space="preserve">Kab. Padang Pariaman </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12</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Kota Pariaman</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4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13</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Kota Sawahlunto</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80600" w:rsidRDefault="00101D0B" w:rsidP="00645296">
            <w:pPr>
              <w:spacing w:before="60" w:after="60"/>
              <w:jc w:val="center"/>
              <w:rPr>
                <w:rFonts w:ascii="Tahoma" w:hAnsi="Tahoma" w:cs="Tahoma"/>
                <w:color w:val="000000"/>
                <w:lang w:val="en-US"/>
              </w:rPr>
            </w:pPr>
            <w:r>
              <w:rPr>
                <w:rFonts w:ascii="Tahoma" w:hAnsi="Tahoma" w:cs="Tahoma"/>
                <w:color w:val="000000"/>
                <w:lang w:val="en-US"/>
              </w:rPr>
              <w:t>Kurang (1)</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p>
        </w:tc>
        <w:tc>
          <w:tcPr>
            <w:tcW w:w="2514" w:type="dxa"/>
          </w:tcPr>
          <w:p w:rsidR="00101D0B" w:rsidRPr="001420E3" w:rsidRDefault="00101D0B" w:rsidP="00645296">
            <w:pPr>
              <w:spacing w:before="60" w:after="60"/>
              <w:rPr>
                <w:rFonts w:ascii="Tahoma" w:hAnsi="Tahoma" w:cs="Tahoma"/>
                <w:b/>
                <w:color w:val="000000"/>
              </w:rPr>
            </w:pPr>
            <w:r w:rsidRPr="001420E3">
              <w:rPr>
                <w:rFonts w:ascii="Tahoma" w:hAnsi="Tahoma" w:cs="Tahoma"/>
                <w:b/>
                <w:color w:val="000000"/>
              </w:rPr>
              <w:t>JUMLAH</w:t>
            </w:r>
          </w:p>
        </w:tc>
        <w:tc>
          <w:tcPr>
            <w:tcW w:w="3338" w:type="dxa"/>
          </w:tcPr>
          <w:p w:rsidR="00101D0B" w:rsidRDefault="00101D0B" w:rsidP="00645296">
            <w:pPr>
              <w:spacing w:before="60" w:after="60"/>
              <w:jc w:val="center"/>
              <w:rPr>
                <w:rFonts w:ascii="Tahoma" w:hAnsi="Tahoma" w:cs="Tahoma"/>
                <w:b/>
                <w:color w:val="000000"/>
              </w:rPr>
            </w:pPr>
            <w:r>
              <w:rPr>
                <w:rFonts w:ascii="Tahoma" w:hAnsi="Tahoma" w:cs="Tahoma"/>
                <w:b/>
                <w:color w:val="000000"/>
              </w:rPr>
              <w:t>68</w:t>
            </w:r>
            <w:r>
              <w:rPr>
                <w:rFonts w:ascii="Tahoma" w:hAnsi="Tahoma" w:cs="Tahoma"/>
                <w:color w:val="000000"/>
              </w:rPr>
              <w:t xml:space="preserve"> </w:t>
            </w:r>
            <w:r>
              <w:rPr>
                <w:rFonts w:ascii="Tahoma" w:hAnsi="Tahoma" w:cs="Tahoma"/>
                <w:b/>
                <w:color w:val="000000"/>
              </w:rPr>
              <w:t>Orang</w:t>
            </w:r>
          </w:p>
        </w:tc>
        <w:tc>
          <w:tcPr>
            <w:tcW w:w="2319" w:type="dxa"/>
          </w:tcPr>
          <w:p w:rsidR="00101D0B" w:rsidRPr="00A64CE0" w:rsidRDefault="00101D0B" w:rsidP="00645296">
            <w:pPr>
              <w:spacing w:before="60" w:after="60"/>
              <w:jc w:val="center"/>
              <w:rPr>
                <w:rFonts w:ascii="Tahoma" w:hAnsi="Tahoma" w:cs="Tahoma"/>
                <w:b/>
                <w:color w:val="000000"/>
                <w:lang w:val="en-US"/>
              </w:rPr>
            </w:pPr>
            <w:r>
              <w:rPr>
                <w:rFonts w:ascii="Tahoma" w:hAnsi="Tahoma" w:cs="Tahoma"/>
                <w:b/>
                <w:color w:val="000000"/>
                <w:lang w:val="en-US"/>
              </w:rPr>
              <w:t>63 Orang</w:t>
            </w:r>
          </w:p>
        </w:tc>
      </w:tr>
    </w:tbl>
    <w:p w:rsidR="00101D0B" w:rsidRDefault="00101D0B" w:rsidP="00101D0B">
      <w:pPr>
        <w:pStyle w:val="ListParagraph"/>
        <w:spacing w:before="120" w:after="0" w:line="360" w:lineRule="auto"/>
        <w:ind w:left="1069"/>
        <w:contextualSpacing w:val="0"/>
        <w:jc w:val="both"/>
        <w:rPr>
          <w:rFonts w:ascii="Arial" w:hAnsi="Arial" w:cs="Arial"/>
          <w:sz w:val="24"/>
          <w:szCs w:val="24"/>
          <w:lang w:val="en-US"/>
        </w:rPr>
      </w:pPr>
      <w:r>
        <w:rPr>
          <w:rFonts w:ascii="Arial" w:hAnsi="Arial" w:cs="Arial"/>
          <w:sz w:val="24"/>
          <w:szCs w:val="24"/>
          <w:lang w:val="en-US"/>
        </w:rPr>
        <w:t xml:space="preserve">Lokal </w:t>
      </w:r>
      <w:proofErr w:type="gramStart"/>
      <w:r>
        <w:rPr>
          <w:rFonts w:ascii="Arial" w:hAnsi="Arial" w:cs="Arial"/>
          <w:sz w:val="24"/>
          <w:szCs w:val="24"/>
          <w:lang w:val="en-US"/>
        </w:rPr>
        <w:t>B :</w:t>
      </w:r>
      <w:proofErr w:type="gramEnd"/>
    </w:p>
    <w:tbl>
      <w:tblPr>
        <w:tblStyle w:val="TableGrid"/>
        <w:tblW w:w="8697" w:type="dxa"/>
        <w:tblInd w:w="534" w:type="dxa"/>
        <w:tblLook w:val="04A0" w:firstRow="1" w:lastRow="0" w:firstColumn="1" w:lastColumn="0" w:noHBand="0" w:noVBand="1"/>
      </w:tblPr>
      <w:tblGrid>
        <w:gridCol w:w="555"/>
        <w:gridCol w:w="2512"/>
        <w:gridCol w:w="3324"/>
        <w:gridCol w:w="2306"/>
      </w:tblGrid>
      <w:tr w:rsidR="00101D0B" w:rsidRPr="000735E5" w:rsidTr="00645296">
        <w:trPr>
          <w:trHeight w:val="733"/>
        </w:trPr>
        <w:tc>
          <w:tcPr>
            <w:tcW w:w="526" w:type="dxa"/>
            <w:shd w:val="pct10" w:color="auto" w:fill="auto"/>
            <w:vAlign w:val="center"/>
          </w:tcPr>
          <w:p w:rsidR="00101D0B" w:rsidRPr="001420E3" w:rsidRDefault="00101D0B" w:rsidP="00645296">
            <w:pPr>
              <w:spacing w:before="60" w:after="60"/>
              <w:jc w:val="center"/>
              <w:rPr>
                <w:rFonts w:ascii="Tahoma" w:hAnsi="Tahoma" w:cs="Tahoma"/>
                <w:b/>
                <w:color w:val="000000"/>
              </w:rPr>
            </w:pPr>
            <w:r w:rsidRPr="001420E3">
              <w:rPr>
                <w:rFonts w:ascii="Tahoma" w:hAnsi="Tahoma" w:cs="Tahoma"/>
                <w:b/>
                <w:color w:val="000000"/>
              </w:rPr>
              <w:t>NO</w:t>
            </w:r>
          </w:p>
        </w:tc>
        <w:tc>
          <w:tcPr>
            <w:tcW w:w="2514" w:type="dxa"/>
            <w:shd w:val="pct10" w:color="auto" w:fill="auto"/>
            <w:vAlign w:val="center"/>
          </w:tcPr>
          <w:p w:rsidR="00101D0B" w:rsidRPr="001420E3" w:rsidRDefault="00101D0B" w:rsidP="00645296">
            <w:pPr>
              <w:spacing w:before="60" w:after="60"/>
              <w:jc w:val="center"/>
              <w:rPr>
                <w:rFonts w:ascii="Tahoma" w:hAnsi="Tahoma" w:cs="Tahoma"/>
                <w:b/>
                <w:color w:val="000000"/>
              </w:rPr>
            </w:pPr>
            <w:r w:rsidRPr="001420E3">
              <w:rPr>
                <w:rFonts w:ascii="Tahoma" w:hAnsi="Tahoma" w:cs="Tahoma"/>
                <w:b/>
                <w:color w:val="000000"/>
              </w:rPr>
              <w:t>KABUPATEN/KOTA</w:t>
            </w:r>
          </w:p>
        </w:tc>
        <w:tc>
          <w:tcPr>
            <w:tcW w:w="3338" w:type="dxa"/>
            <w:shd w:val="pct10" w:color="auto" w:fill="auto"/>
            <w:vAlign w:val="center"/>
          </w:tcPr>
          <w:p w:rsidR="00101D0B" w:rsidRDefault="00101D0B" w:rsidP="00645296">
            <w:pPr>
              <w:spacing w:before="60" w:after="60"/>
              <w:jc w:val="center"/>
              <w:rPr>
                <w:rFonts w:ascii="Tahoma" w:hAnsi="Tahoma" w:cs="Tahoma"/>
                <w:b/>
                <w:color w:val="000000"/>
              </w:rPr>
            </w:pPr>
            <w:r>
              <w:rPr>
                <w:rFonts w:ascii="Tahoma" w:hAnsi="Tahoma" w:cs="Tahoma"/>
                <w:b/>
                <w:color w:val="000000"/>
              </w:rPr>
              <w:t>ENTREPRENEUR MILLENIAL</w:t>
            </w:r>
          </w:p>
        </w:tc>
        <w:tc>
          <w:tcPr>
            <w:tcW w:w="2319" w:type="dxa"/>
            <w:shd w:val="pct10" w:color="auto" w:fill="auto"/>
            <w:vAlign w:val="center"/>
          </w:tcPr>
          <w:p w:rsidR="00101D0B" w:rsidRPr="00080600" w:rsidRDefault="00101D0B" w:rsidP="00645296">
            <w:pPr>
              <w:spacing w:before="60" w:after="60"/>
              <w:jc w:val="center"/>
              <w:rPr>
                <w:rFonts w:ascii="Tahoma" w:hAnsi="Tahoma" w:cs="Tahoma"/>
                <w:b/>
                <w:color w:val="000000"/>
                <w:lang w:val="en-US"/>
              </w:rPr>
            </w:pPr>
            <w:r>
              <w:rPr>
                <w:rFonts w:ascii="Tahoma" w:hAnsi="Tahoma" w:cs="Tahoma"/>
                <w:b/>
                <w:color w:val="000000"/>
                <w:lang w:val="en-US"/>
              </w:rPr>
              <w:t>HADIR</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1</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Pasaman Barat</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2</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Pasaman</w:t>
            </w:r>
          </w:p>
        </w:tc>
        <w:tc>
          <w:tcPr>
            <w:tcW w:w="3338" w:type="dxa"/>
          </w:tcPr>
          <w:p w:rsidR="00101D0B" w:rsidRDefault="00101D0B" w:rsidP="00645296">
            <w:pPr>
              <w:spacing w:before="60" w:after="60"/>
              <w:jc w:val="cente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3</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Solok Selatan</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4</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Pesisir Selatan</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3 Orang</w:t>
            </w:r>
          </w:p>
        </w:tc>
        <w:tc>
          <w:tcPr>
            <w:tcW w:w="2319" w:type="dxa"/>
          </w:tcPr>
          <w:p w:rsidR="00101D0B" w:rsidRPr="00A64CE0" w:rsidRDefault="00101D0B" w:rsidP="00645296">
            <w:pPr>
              <w:spacing w:before="60" w:after="60"/>
              <w:jc w:val="center"/>
              <w:rPr>
                <w:rFonts w:ascii="Tahoma" w:hAnsi="Tahoma" w:cs="Tahoma"/>
                <w:color w:val="000000"/>
                <w:lang w:val="en-US"/>
              </w:rPr>
            </w:pPr>
            <w:r>
              <w:rPr>
                <w:rFonts w:ascii="Tahoma" w:hAnsi="Tahoma" w:cs="Tahoma"/>
                <w:color w:val="000000"/>
                <w:lang w:val="en-US"/>
              </w:rPr>
              <w:t>Kurang (2)</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5</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Sijunjung</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6</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Solok</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sidRPr="000735E5">
              <w:rPr>
                <w:rFonts w:ascii="Tahoma" w:hAnsi="Tahoma" w:cs="Tahoma"/>
                <w:color w:val="000000"/>
              </w:rPr>
              <w:t>7</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Lima Puluh Kota</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8</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Agam</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A64CE0" w:rsidRDefault="00101D0B" w:rsidP="00645296">
            <w:pPr>
              <w:spacing w:before="60" w:after="60"/>
              <w:jc w:val="center"/>
              <w:rPr>
                <w:rFonts w:ascii="Tahoma" w:hAnsi="Tahoma" w:cs="Tahoma"/>
                <w:color w:val="000000"/>
                <w:lang w:val="en-US"/>
              </w:rPr>
            </w:pPr>
            <w:r>
              <w:rPr>
                <w:rFonts w:ascii="Tahoma" w:hAnsi="Tahoma" w:cs="Tahoma"/>
                <w:color w:val="000000"/>
                <w:lang w:val="en-US"/>
              </w:rPr>
              <w:t>Kurang (1)</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9</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Tanah Datar</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10</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Kab. Dharmasraya</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11</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 xml:space="preserve">Kab. Padang Pariaman </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6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12</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Kota Pariaman</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4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rPr>
              <w:t>13</w:t>
            </w:r>
          </w:p>
        </w:tc>
        <w:tc>
          <w:tcPr>
            <w:tcW w:w="2514" w:type="dxa"/>
          </w:tcPr>
          <w:p w:rsidR="00101D0B" w:rsidRPr="000735E5" w:rsidRDefault="00101D0B" w:rsidP="00645296">
            <w:pPr>
              <w:spacing w:before="60" w:after="60"/>
              <w:rPr>
                <w:rFonts w:ascii="Tahoma" w:hAnsi="Tahoma" w:cs="Tahoma"/>
                <w:color w:val="000000"/>
              </w:rPr>
            </w:pPr>
            <w:r>
              <w:rPr>
                <w:rFonts w:ascii="Tahoma" w:hAnsi="Tahoma" w:cs="Tahoma"/>
                <w:color w:val="000000"/>
              </w:rPr>
              <w:t>Kota Sawahlunto</w:t>
            </w:r>
          </w:p>
        </w:tc>
        <w:tc>
          <w:tcPr>
            <w:tcW w:w="3338" w:type="dxa"/>
          </w:tcPr>
          <w:p w:rsidR="00101D0B" w:rsidRDefault="00101D0B" w:rsidP="00645296">
            <w:pPr>
              <w:spacing w:before="60" w:after="60"/>
              <w:jc w:val="center"/>
              <w:rPr>
                <w:rFonts w:ascii="Tahoma" w:hAnsi="Tahoma" w:cs="Tahoma"/>
                <w:color w:val="000000"/>
              </w:rPr>
            </w:pPr>
            <w:r>
              <w:rPr>
                <w:rFonts w:ascii="Tahoma" w:hAnsi="Tahoma" w:cs="Tahoma"/>
                <w:color w:val="000000"/>
              </w:rPr>
              <w:t>5 Orang</w:t>
            </w:r>
          </w:p>
        </w:tc>
        <w:tc>
          <w:tcPr>
            <w:tcW w:w="2319" w:type="dxa"/>
          </w:tcPr>
          <w:p w:rsidR="00101D0B" w:rsidRPr="000735E5" w:rsidRDefault="00101D0B" w:rsidP="00645296">
            <w:pPr>
              <w:spacing w:before="60" w:after="60"/>
              <w:jc w:val="center"/>
              <w:rPr>
                <w:rFonts w:ascii="Tahoma" w:hAnsi="Tahoma" w:cs="Tahoma"/>
                <w:color w:val="000000"/>
              </w:rPr>
            </w:pPr>
            <w:r>
              <w:rPr>
                <w:rFonts w:ascii="Tahoma" w:hAnsi="Tahoma" w:cs="Tahoma"/>
                <w:color w:val="000000"/>
                <w:lang w:val="en-US"/>
              </w:rPr>
              <w:t>Lengkap</w:t>
            </w:r>
          </w:p>
        </w:tc>
      </w:tr>
      <w:tr w:rsidR="00101D0B" w:rsidRPr="000735E5" w:rsidTr="00645296">
        <w:tc>
          <w:tcPr>
            <w:tcW w:w="526" w:type="dxa"/>
          </w:tcPr>
          <w:p w:rsidR="00101D0B" w:rsidRPr="000735E5" w:rsidRDefault="00101D0B" w:rsidP="00645296">
            <w:pPr>
              <w:spacing w:before="60" w:after="60"/>
              <w:jc w:val="center"/>
              <w:rPr>
                <w:rFonts w:ascii="Tahoma" w:hAnsi="Tahoma" w:cs="Tahoma"/>
                <w:color w:val="000000"/>
              </w:rPr>
            </w:pPr>
          </w:p>
        </w:tc>
        <w:tc>
          <w:tcPr>
            <w:tcW w:w="2514" w:type="dxa"/>
          </w:tcPr>
          <w:p w:rsidR="00101D0B" w:rsidRPr="001420E3" w:rsidRDefault="00101D0B" w:rsidP="00645296">
            <w:pPr>
              <w:spacing w:before="60" w:after="60"/>
              <w:rPr>
                <w:rFonts w:ascii="Tahoma" w:hAnsi="Tahoma" w:cs="Tahoma"/>
                <w:b/>
                <w:color w:val="000000"/>
              </w:rPr>
            </w:pPr>
            <w:r w:rsidRPr="001420E3">
              <w:rPr>
                <w:rFonts w:ascii="Tahoma" w:hAnsi="Tahoma" w:cs="Tahoma"/>
                <w:b/>
                <w:color w:val="000000"/>
              </w:rPr>
              <w:t>JUMLAH</w:t>
            </w:r>
          </w:p>
        </w:tc>
        <w:tc>
          <w:tcPr>
            <w:tcW w:w="3338" w:type="dxa"/>
          </w:tcPr>
          <w:p w:rsidR="00101D0B" w:rsidRDefault="00101D0B" w:rsidP="00645296">
            <w:pPr>
              <w:spacing w:before="60" w:after="60"/>
              <w:jc w:val="center"/>
              <w:rPr>
                <w:rFonts w:ascii="Tahoma" w:hAnsi="Tahoma" w:cs="Tahoma"/>
                <w:b/>
                <w:color w:val="000000"/>
              </w:rPr>
            </w:pPr>
            <w:r>
              <w:rPr>
                <w:rFonts w:ascii="Tahoma" w:hAnsi="Tahoma" w:cs="Tahoma"/>
                <w:b/>
                <w:color w:val="000000"/>
              </w:rPr>
              <w:t>68</w:t>
            </w:r>
            <w:r>
              <w:rPr>
                <w:rFonts w:ascii="Tahoma" w:hAnsi="Tahoma" w:cs="Tahoma"/>
                <w:color w:val="000000"/>
              </w:rPr>
              <w:t xml:space="preserve"> </w:t>
            </w:r>
            <w:r>
              <w:rPr>
                <w:rFonts w:ascii="Tahoma" w:hAnsi="Tahoma" w:cs="Tahoma"/>
                <w:b/>
                <w:color w:val="000000"/>
              </w:rPr>
              <w:t>Orang</w:t>
            </w:r>
          </w:p>
        </w:tc>
        <w:tc>
          <w:tcPr>
            <w:tcW w:w="2319" w:type="dxa"/>
          </w:tcPr>
          <w:p w:rsidR="00101D0B" w:rsidRPr="00A64CE0" w:rsidRDefault="00101D0B" w:rsidP="00645296">
            <w:pPr>
              <w:spacing w:before="60" w:after="60"/>
              <w:jc w:val="center"/>
              <w:rPr>
                <w:rFonts w:ascii="Tahoma" w:hAnsi="Tahoma" w:cs="Tahoma"/>
                <w:b/>
                <w:color w:val="000000"/>
                <w:lang w:val="en-US"/>
              </w:rPr>
            </w:pPr>
            <w:r>
              <w:rPr>
                <w:rFonts w:ascii="Tahoma" w:hAnsi="Tahoma" w:cs="Tahoma"/>
                <w:b/>
                <w:color w:val="000000"/>
                <w:lang w:val="en-US"/>
              </w:rPr>
              <w:t>65 Orang</w:t>
            </w:r>
          </w:p>
        </w:tc>
      </w:tr>
    </w:tbl>
    <w:p w:rsidR="00015B1F" w:rsidRDefault="009C4D5D" w:rsidP="009C4D5D">
      <w:pPr>
        <w:pStyle w:val="ListParagraph"/>
        <w:spacing w:before="120" w:after="0" w:line="360" w:lineRule="auto"/>
        <w:ind w:left="1069"/>
        <w:contextualSpacing w:val="0"/>
        <w:jc w:val="right"/>
        <w:rPr>
          <w:rFonts w:ascii="Arial" w:hAnsi="Arial" w:cs="Arial"/>
          <w:sz w:val="24"/>
          <w:szCs w:val="24"/>
          <w:lang w:val="en-US"/>
        </w:rPr>
      </w:pPr>
      <w:r>
        <w:rPr>
          <w:rFonts w:ascii="Arial" w:hAnsi="Arial" w:cs="Arial"/>
          <w:sz w:val="24"/>
          <w:szCs w:val="24"/>
          <w:lang w:val="en-US"/>
        </w:rPr>
        <w:t>6</w:t>
      </w:r>
    </w:p>
    <w:p w:rsidR="001F1CF3" w:rsidRDefault="001F1CF3" w:rsidP="00101D0B">
      <w:pPr>
        <w:pStyle w:val="ListParagraph"/>
        <w:spacing w:before="120" w:after="0" w:line="360" w:lineRule="auto"/>
        <w:ind w:left="1069"/>
        <w:contextualSpacing w:val="0"/>
        <w:jc w:val="both"/>
        <w:rPr>
          <w:rFonts w:ascii="Arial" w:hAnsi="Arial" w:cs="Arial"/>
          <w:sz w:val="24"/>
          <w:szCs w:val="24"/>
          <w:lang w:val="en-US"/>
        </w:rPr>
      </w:pPr>
    </w:p>
    <w:p w:rsidR="001F1CF3" w:rsidRDefault="001F1CF3" w:rsidP="00101D0B">
      <w:pPr>
        <w:pStyle w:val="ListParagraph"/>
        <w:spacing w:before="120" w:after="0" w:line="360" w:lineRule="auto"/>
        <w:ind w:left="1069"/>
        <w:contextualSpacing w:val="0"/>
        <w:jc w:val="both"/>
        <w:rPr>
          <w:rFonts w:ascii="Arial" w:hAnsi="Arial" w:cs="Arial"/>
          <w:sz w:val="24"/>
          <w:szCs w:val="24"/>
          <w:lang w:val="en-US"/>
        </w:rPr>
      </w:pPr>
    </w:p>
    <w:p w:rsidR="00101D0B" w:rsidRPr="005F66AD" w:rsidRDefault="00101D0B" w:rsidP="00015B1F">
      <w:pPr>
        <w:pStyle w:val="ListParagraph"/>
        <w:numPr>
          <w:ilvl w:val="0"/>
          <w:numId w:val="34"/>
        </w:numPr>
        <w:spacing w:before="120" w:after="0" w:line="360" w:lineRule="auto"/>
        <w:contextualSpacing w:val="0"/>
        <w:jc w:val="both"/>
        <w:rPr>
          <w:rFonts w:ascii="Arial" w:hAnsi="Arial" w:cs="Arial"/>
          <w:b/>
          <w:sz w:val="24"/>
          <w:szCs w:val="24"/>
          <w:lang w:val="en-US"/>
        </w:rPr>
      </w:pPr>
      <w:r w:rsidRPr="005F66AD">
        <w:rPr>
          <w:rFonts w:ascii="Arial" w:hAnsi="Arial" w:cs="Arial"/>
          <w:b/>
          <w:sz w:val="24"/>
          <w:szCs w:val="24"/>
          <w:lang w:val="en-US"/>
        </w:rPr>
        <w:t>Mekanisme</w:t>
      </w:r>
    </w:p>
    <w:p w:rsidR="00101D0B" w:rsidRDefault="00101D0B" w:rsidP="00101D0B">
      <w:pPr>
        <w:pStyle w:val="ListParagraph"/>
        <w:spacing w:before="120" w:after="0" w:line="360" w:lineRule="auto"/>
        <w:ind w:left="1069"/>
        <w:contextualSpacing w:val="0"/>
        <w:jc w:val="both"/>
        <w:rPr>
          <w:rFonts w:ascii="Arial" w:hAnsi="Arial" w:cs="Arial"/>
          <w:sz w:val="24"/>
          <w:szCs w:val="24"/>
          <w:lang w:val="en-US"/>
        </w:rPr>
      </w:pPr>
      <w:r>
        <w:rPr>
          <w:rFonts w:ascii="Arial" w:hAnsi="Arial" w:cs="Arial"/>
          <w:sz w:val="24"/>
          <w:szCs w:val="24"/>
          <w:lang w:val="en-US"/>
        </w:rPr>
        <w:t xml:space="preserve">Mekanisme pelaksanaan </w:t>
      </w:r>
      <w:r w:rsidRPr="00101D0B">
        <w:rPr>
          <w:rFonts w:ascii="Arial" w:hAnsi="Arial" w:cs="Arial"/>
          <w:sz w:val="24"/>
          <w:szCs w:val="24"/>
          <w:lang w:val="en-US"/>
        </w:rPr>
        <w:t xml:space="preserve">Bimbingan Teknis Ekosistem Manajemen </w:t>
      </w:r>
      <w:r w:rsidRPr="00101D0B">
        <w:rPr>
          <w:rFonts w:ascii="Arial" w:hAnsi="Arial" w:cs="Arial"/>
          <w:i/>
          <w:sz w:val="24"/>
          <w:szCs w:val="24"/>
          <w:lang w:val="en-US"/>
        </w:rPr>
        <w:t>Entrepreneur</w:t>
      </w:r>
      <w:r w:rsidRPr="00101D0B">
        <w:rPr>
          <w:rFonts w:ascii="Arial" w:hAnsi="Arial" w:cs="Arial"/>
          <w:sz w:val="24"/>
          <w:szCs w:val="24"/>
          <w:lang w:val="en-US"/>
        </w:rPr>
        <w:t xml:space="preserve"> di Nagari/Desa Tahun 2021</w:t>
      </w:r>
      <w:r>
        <w:rPr>
          <w:rFonts w:ascii="Arial" w:hAnsi="Arial" w:cs="Arial"/>
          <w:sz w:val="24"/>
          <w:szCs w:val="24"/>
          <w:lang w:val="en-US"/>
        </w:rPr>
        <w:t xml:space="preserve"> sebagai </w:t>
      </w:r>
      <w:proofErr w:type="gramStart"/>
      <w:r>
        <w:rPr>
          <w:rFonts w:ascii="Arial" w:hAnsi="Arial" w:cs="Arial"/>
          <w:sz w:val="24"/>
          <w:szCs w:val="24"/>
          <w:lang w:val="en-US"/>
        </w:rPr>
        <w:t>berikut :</w:t>
      </w:r>
      <w:proofErr w:type="gramEnd"/>
    </w:p>
    <w:p w:rsidR="00101D0B" w:rsidRDefault="00101D0B" w:rsidP="001F1CF3">
      <w:pPr>
        <w:pStyle w:val="ListParagraph"/>
        <w:numPr>
          <w:ilvl w:val="0"/>
          <w:numId w:val="35"/>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 xml:space="preserve">Laporan Panitia Pelaksana </w:t>
      </w:r>
      <w:r w:rsidRPr="00101D0B">
        <w:rPr>
          <w:rFonts w:ascii="Arial" w:hAnsi="Arial" w:cs="Arial"/>
          <w:sz w:val="24"/>
          <w:szCs w:val="24"/>
          <w:lang w:val="en-US"/>
        </w:rPr>
        <w:t xml:space="preserve">Bimbingan Teknis Ekosistem Manajemen </w:t>
      </w:r>
      <w:r w:rsidRPr="00101D0B">
        <w:rPr>
          <w:rFonts w:ascii="Arial" w:hAnsi="Arial" w:cs="Arial"/>
          <w:i/>
          <w:sz w:val="24"/>
          <w:szCs w:val="24"/>
          <w:lang w:val="en-US"/>
        </w:rPr>
        <w:t>Entrepreneur</w:t>
      </w:r>
      <w:r w:rsidRPr="00101D0B">
        <w:rPr>
          <w:rFonts w:ascii="Arial" w:hAnsi="Arial" w:cs="Arial"/>
          <w:sz w:val="24"/>
          <w:szCs w:val="24"/>
          <w:lang w:val="en-US"/>
        </w:rPr>
        <w:t xml:space="preserve"> di Nagari/Desa Tahun 2021</w:t>
      </w:r>
      <w:r>
        <w:rPr>
          <w:rFonts w:ascii="Arial" w:hAnsi="Arial" w:cs="Arial"/>
          <w:sz w:val="24"/>
          <w:szCs w:val="24"/>
          <w:lang w:val="en-US"/>
        </w:rPr>
        <w:t xml:space="preserve"> oleh Kepala Bidang UEM dan KP </w:t>
      </w:r>
      <w:r w:rsidR="005F66AD">
        <w:rPr>
          <w:rFonts w:ascii="Arial" w:hAnsi="Arial" w:cs="Arial"/>
          <w:sz w:val="24"/>
          <w:szCs w:val="24"/>
          <w:lang w:val="en-US"/>
        </w:rPr>
        <w:t>Dinas PMD Prov. Sumbar.</w:t>
      </w:r>
    </w:p>
    <w:p w:rsidR="005F66AD" w:rsidRDefault="005F66AD" w:rsidP="001F1CF3">
      <w:pPr>
        <w:pStyle w:val="ListParagraph"/>
        <w:numPr>
          <w:ilvl w:val="0"/>
          <w:numId w:val="35"/>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 xml:space="preserve">Pengarahan dan Pembukaan </w:t>
      </w:r>
      <w:r w:rsidRPr="00101D0B">
        <w:rPr>
          <w:rFonts w:ascii="Arial" w:hAnsi="Arial" w:cs="Arial"/>
          <w:sz w:val="24"/>
          <w:szCs w:val="24"/>
          <w:lang w:val="en-US"/>
        </w:rPr>
        <w:t xml:space="preserve">Bimbingan Teknis Ekosistem Manajemen </w:t>
      </w:r>
      <w:r w:rsidRPr="00101D0B">
        <w:rPr>
          <w:rFonts w:ascii="Arial" w:hAnsi="Arial" w:cs="Arial"/>
          <w:i/>
          <w:sz w:val="24"/>
          <w:szCs w:val="24"/>
          <w:lang w:val="en-US"/>
        </w:rPr>
        <w:t>Entrepreneur</w:t>
      </w:r>
      <w:r w:rsidRPr="00101D0B">
        <w:rPr>
          <w:rFonts w:ascii="Arial" w:hAnsi="Arial" w:cs="Arial"/>
          <w:sz w:val="24"/>
          <w:szCs w:val="24"/>
          <w:lang w:val="en-US"/>
        </w:rPr>
        <w:t xml:space="preserve"> di Nagari/Desa Tahun 2021</w:t>
      </w:r>
      <w:r>
        <w:rPr>
          <w:rFonts w:ascii="Arial" w:hAnsi="Arial" w:cs="Arial"/>
          <w:sz w:val="24"/>
          <w:szCs w:val="24"/>
          <w:lang w:val="en-US"/>
        </w:rPr>
        <w:t xml:space="preserve"> oleh Wakil Gubernur Sumatera Barat.</w:t>
      </w:r>
    </w:p>
    <w:p w:rsidR="005F66AD" w:rsidRDefault="005F66AD" w:rsidP="001F1CF3">
      <w:pPr>
        <w:pStyle w:val="ListParagraph"/>
        <w:spacing w:after="0" w:line="360" w:lineRule="auto"/>
        <w:ind w:left="1429"/>
        <w:contextualSpacing w:val="0"/>
        <w:jc w:val="both"/>
        <w:rPr>
          <w:rFonts w:ascii="Arial" w:hAnsi="Arial" w:cs="Arial"/>
          <w:sz w:val="24"/>
          <w:szCs w:val="24"/>
          <w:lang w:val="en-US"/>
        </w:rPr>
      </w:pPr>
      <w:r>
        <w:rPr>
          <w:rFonts w:ascii="Arial" w:hAnsi="Arial" w:cs="Arial"/>
          <w:sz w:val="24"/>
          <w:szCs w:val="24"/>
          <w:lang w:val="en-US"/>
        </w:rPr>
        <w:t>(pada saat pelaksanaan Pembukaan Bimbingan Teknis Ekosistem Manajemen Entrepreneur di Nagari/Desa Tahun 2021 dimandatkan kepada Kepala Dinas Pemberdayaan Masyarakat dan Desa Provinsi Sumatera Barat, Pengarahan dari Bapak Wakil Gubernur Sumatera Barat terlaksana pada hari ke 3).</w:t>
      </w:r>
    </w:p>
    <w:p w:rsidR="005F66AD" w:rsidRDefault="005F66AD" w:rsidP="001F1CF3">
      <w:pPr>
        <w:pStyle w:val="ListParagraph"/>
        <w:numPr>
          <w:ilvl w:val="0"/>
          <w:numId w:val="35"/>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 xml:space="preserve">Penyampaian materi oleh masing-masing Narasumber </w:t>
      </w:r>
      <w:r w:rsidRPr="00101D0B">
        <w:rPr>
          <w:rFonts w:ascii="Arial" w:hAnsi="Arial" w:cs="Arial"/>
          <w:sz w:val="24"/>
          <w:szCs w:val="24"/>
          <w:lang w:val="en-US"/>
        </w:rPr>
        <w:t xml:space="preserve">Bimbingan Teknis Ekosistem Manajemen </w:t>
      </w:r>
      <w:r w:rsidRPr="00101D0B">
        <w:rPr>
          <w:rFonts w:ascii="Arial" w:hAnsi="Arial" w:cs="Arial"/>
          <w:i/>
          <w:sz w:val="24"/>
          <w:szCs w:val="24"/>
          <w:lang w:val="en-US"/>
        </w:rPr>
        <w:t>Entrepreneur</w:t>
      </w:r>
      <w:r w:rsidRPr="00101D0B">
        <w:rPr>
          <w:rFonts w:ascii="Arial" w:hAnsi="Arial" w:cs="Arial"/>
          <w:sz w:val="24"/>
          <w:szCs w:val="24"/>
          <w:lang w:val="en-US"/>
        </w:rPr>
        <w:t xml:space="preserve"> di Nagari/Desa Tahun 2021</w:t>
      </w:r>
      <w:r>
        <w:rPr>
          <w:rFonts w:ascii="Arial" w:hAnsi="Arial" w:cs="Arial"/>
          <w:sz w:val="24"/>
          <w:szCs w:val="24"/>
          <w:lang w:val="en-US"/>
        </w:rPr>
        <w:t>.</w:t>
      </w:r>
    </w:p>
    <w:p w:rsidR="005F66AD" w:rsidRDefault="005F66AD" w:rsidP="001F1CF3">
      <w:pPr>
        <w:pStyle w:val="ListParagraph"/>
        <w:numPr>
          <w:ilvl w:val="0"/>
          <w:numId w:val="35"/>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Diskusi dan tanya jawab</w:t>
      </w:r>
    </w:p>
    <w:p w:rsidR="005F66AD" w:rsidRDefault="005F66AD" w:rsidP="001F1CF3">
      <w:pPr>
        <w:pStyle w:val="ListParagraph"/>
        <w:numPr>
          <w:ilvl w:val="0"/>
          <w:numId w:val="35"/>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Penutupan.</w:t>
      </w:r>
    </w:p>
    <w:p w:rsidR="00101D0B" w:rsidRPr="001F1CF3" w:rsidRDefault="005F66AD" w:rsidP="00015B1F">
      <w:pPr>
        <w:pStyle w:val="ListParagraph"/>
        <w:numPr>
          <w:ilvl w:val="0"/>
          <w:numId w:val="34"/>
        </w:numPr>
        <w:spacing w:before="120" w:after="0" w:line="360" w:lineRule="auto"/>
        <w:contextualSpacing w:val="0"/>
        <w:jc w:val="both"/>
        <w:rPr>
          <w:rFonts w:ascii="Arial" w:hAnsi="Arial" w:cs="Arial"/>
          <w:b/>
          <w:sz w:val="24"/>
          <w:szCs w:val="24"/>
          <w:lang w:val="en-US"/>
        </w:rPr>
      </w:pPr>
      <w:r w:rsidRPr="001F1CF3">
        <w:rPr>
          <w:rFonts w:ascii="Arial" w:hAnsi="Arial" w:cs="Arial"/>
          <w:b/>
          <w:sz w:val="24"/>
          <w:szCs w:val="24"/>
          <w:lang w:val="en-US"/>
        </w:rPr>
        <w:t>Metode</w:t>
      </w:r>
    </w:p>
    <w:p w:rsidR="005F66AD" w:rsidRDefault="005F66AD" w:rsidP="001F1CF3">
      <w:pPr>
        <w:pStyle w:val="ListParagraph"/>
        <w:spacing w:before="80" w:after="0" w:line="360" w:lineRule="auto"/>
        <w:ind w:left="1069"/>
        <w:contextualSpacing w:val="0"/>
        <w:jc w:val="both"/>
        <w:rPr>
          <w:rFonts w:ascii="Arial" w:hAnsi="Arial" w:cs="Arial"/>
          <w:sz w:val="24"/>
          <w:szCs w:val="24"/>
          <w:lang w:val="en-US"/>
        </w:rPr>
      </w:pPr>
      <w:r>
        <w:rPr>
          <w:rFonts w:ascii="Arial" w:hAnsi="Arial" w:cs="Arial"/>
          <w:sz w:val="24"/>
          <w:szCs w:val="24"/>
          <w:lang w:val="en-US"/>
        </w:rPr>
        <w:t xml:space="preserve">Metode pada </w:t>
      </w:r>
      <w:r w:rsidRPr="00101D0B">
        <w:rPr>
          <w:rFonts w:ascii="Arial" w:hAnsi="Arial" w:cs="Arial"/>
          <w:sz w:val="24"/>
          <w:szCs w:val="24"/>
          <w:lang w:val="en-US"/>
        </w:rPr>
        <w:t xml:space="preserve">Bimbingan Teknis Ekosistem Manajemen </w:t>
      </w:r>
      <w:r w:rsidRPr="00101D0B">
        <w:rPr>
          <w:rFonts w:ascii="Arial" w:hAnsi="Arial" w:cs="Arial"/>
          <w:i/>
          <w:sz w:val="24"/>
          <w:szCs w:val="24"/>
          <w:lang w:val="en-US"/>
        </w:rPr>
        <w:t>Entrepreneur</w:t>
      </w:r>
      <w:r w:rsidRPr="00101D0B">
        <w:rPr>
          <w:rFonts w:ascii="Arial" w:hAnsi="Arial" w:cs="Arial"/>
          <w:sz w:val="24"/>
          <w:szCs w:val="24"/>
          <w:lang w:val="en-US"/>
        </w:rPr>
        <w:t xml:space="preserve"> di Nagari/Desa Tahun 2021</w:t>
      </w:r>
      <w:r>
        <w:rPr>
          <w:rFonts w:ascii="Arial" w:hAnsi="Arial" w:cs="Arial"/>
          <w:sz w:val="24"/>
          <w:szCs w:val="24"/>
          <w:lang w:val="en-US"/>
        </w:rPr>
        <w:t xml:space="preserve">dengan pola Andragogi (pola bimbingan orang dewasa) antara lain yang </w:t>
      </w:r>
      <w:proofErr w:type="gramStart"/>
      <w:r>
        <w:rPr>
          <w:rFonts w:ascii="Arial" w:hAnsi="Arial" w:cs="Arial"/>
          <w:sz w:val="24"/>
          <w:szCs w:val="24"/>
          <w:lang w:val="en-US"/>
        </w:rPr>
        <w:t>dilakukan :</w:t>
      </w:r>
      <w:proofErr w:type="gramEnd"/>
    </w:p>
    <w:p w:rsidR="005F66AD" w:rsidRDefault="005F66AD" w:rsidP="001F1CF3">
      <w:pPr>
        <w:pStyle w:val="ListParagraph"/>
        <w:numPr>
          <w:ilvl w:val="0"/>
          <w:numId w:val="36"/>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Presentasi dan ceramah</w:t>
      </w:r>
    </w:p>
    <w:p w:rsidR="005F66AD" w:rsidRDefault="005F66AD" w:rsidP="001F1CF3">
      <w:pPr>
        <w:pStyle w:val="ListParagraph"/>
        <w:numPr>
          <w:ilvl w:val="0"/>
          <w:numId w:val="36"/>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Tanya Jawab</w:t>
      </w:r>
    </w:p>
    <w:p w:rsidR="005F66AD" w:rsidRDefault="005F66AD" w:rsidP="001F1CF3">
      <w:pPr>
        <w:pStyle w:val="ListParagraph"/>
        <w:numPr>
          <w:ilvl w:val="0"/>
          <w:numId w:val="36"/>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Diskusi/Curah Pendapat</w:t>
      </w:r>
    </w:p>
    <w:p w:rsidR="005F66AD" w:rsidRDefault="005F66AD" w:rsidP="001F1CF3">
      <w:pPr>
        <w:pStyle w:val="ListParagraph"/>
        <w:numPr>
          <w:ilvl w:val="0"/>
          <w:numId w:val="36"/>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Game</w:t>
      </w:r>
    </w:p>
    <w:p w:rsidR="005F66AD" w:rsidRDefault="005F66AD" w:rsidP="001F1CF3">
      <w:pPr>
        <w:pStyle w:val="ListParagraph"/>
        <w:numPr>
          <w:ilvl w:val="0"/>
          <w:numId w:val="36"/>
        </w:numPr>
        <w:spacing w:before="80" w:after="0" w:line="360" w:lineRule="auto"/>
        <w:contextualSpacing w:val="0"/>
        <w:jc w:val="both"/>
        <w:rPr>
          <w:rFonts w:ascii="Arial" w:hAnsi="Arial" w:cs="Arial"/>
          <w:sz w:val="24"/>
          <w:szCs w:val="24"/>
          <w:lang w:val="en-US"/>
        </w:rPr>
      </w:pPr>
      <w:r>
        <w:rPr>
          <w:rFonts w:ascii="Arial" w:hAnsi="Arial" w:cs="Arial"/>
          <w:sz w:val="24"/>
          <w:szCs w:val="24"/>
          <w:lang w:val="en-US"/>
        </w:rPr>
        <w:t xml:space="preserve"> Dan lain-lain berkaitan pembelajaran.</w:t>
      </w:r>
    </w:p>
    <w:p w:rsidR="00080600" w:rsidRDefault="009C4D5D" w:rsidP="009C4D5D">
      <w:pPr>
        <w:pStyle w:val="ListParagraph"/>
        <w:spacing w:before="120" w:after="0" w:line="360" w:lineRule="auto"/>
        <w:ind w:left="1069"/>
        <w:contextualSpacing w:val="0"/>
        <w:jc w:val="right"/>
        <w:rPr>
          <w:rFonts w:ascii="Arial" w:hAnsi="Arial" w:cs="Arial"/>
          <w:sz w:val="24"/>
          <w:szCs w:val="24"/>
          <w:lang w:val="en-US"/>
        </w:rPr>
      </w:pPr>
      <w:r>
        <w:rPr>
          <w:rFonts w:ascii="Arial" w:hAnsi="Arial" w:cs="Arial"/>
          <w:sz w:val="24"/>
          <w:szCs w:val="24"/>
          <w:lang w:val="en-US"/>
        </w:rPr>
        <w:t>7</w:t>
      </w:r>
    </w:p>
    <w:p w:rsidR="000860FD" w:rsidRPr="00015B1F" w:rsidRDefault="000860FD" w:rsidP="00015B1F">
      <w:pPr>
        <w:pStyle w:val="ListParagraph"/>
        <w:spacing w:before="120" w:after="0" w:line="360" w:lineRule="auto"/>
        <w:ind w:left="1069"/>
        <w:contextualSpacing w:val="0"/>
        <w:jc w:val="both"/>
        <w:rPr>
          <w:rFonts w:ascii="Arial" w:hAnsi="Arial" w:cs="Arial"/>
          <w:sz w:val="24"/>
          <w:szCs w:val="24"/>
          <w:lang w:val="en-US"/>
        </w:rPr>
      </w:pPr>
    </w:p>
    <w:p w:rsidR="00CB51B5" w:rsidRDefault="001F1CF3" w:rsidP="000860FD">
      <w:pPr>
        <w:pStyle w:val="ListParagraph"/>
        <w:numPr>
          <w:ilvl w:val="0"/>
          <w:numId w:val="28"/>
        </w:numPr>
        <w:spacing w:before="60" w:after="0" w:line="360" w:lineRule="auto"/>
        <w:ind w:left="715" w:hanging="505"/>
        <w:contextualSpacing w:val="0"/>
        <w:jc w:val="both"/>
        <w:rPr>
          <w:rFonts w:ascii="Arial" w:hAnsi="Arial" w:cs="Arial"/>
          <w:b/>
          <w:sz w:val="24"/>
          <w:szCs w:val="24"/>
          <w:lang w:val="en-US"/>
        </w:rPr>
      </w:pPr>
      <w:r>
        <w:rPr>
          <w:rFonts w:ascii="Arial" w:hAnsi="Arial" w:cs="Arial"/>
          <w:b/>
          <w:sz w:val="24"/>
          <w:szCs w:val="24"/>
          <w:lang w:val="en-US"/>
        </w:rPr>
        <w:t>JADWAL BIMBINGAN TEKNI</w:t>
      </w:r>
      <w:r w:rsidR="003406BC">
        <w:rPr>
          <w:rFonts w:ascii="Arial" w:hAnsi="Arial" w:cs="Arial"/>
          <w:b/>
          <w:sz w:val="24"/>
          <w:szCs w:val="24"/>
          <w:lang w:val="en-US"/>
        </w:rPr>
        <w:t>S</w:t>
      </w:r>
      <w:r>
        <w:rPr>
          <w:rFonts w:ascii="Arial" w:hAnsi="Arial" w:cs="Arial"/>
          <w:b/>
          <w:sz w:val="24"/>
          <w:szCs w:val="24"/>
          <w:lang w:val="en-US"/>
        </w:rPr>
        <w:t xml:space="preserve"> EKOSISTEM MANAJEMEN </w:t>
      </w:r>
      <w:r w:rsidRPr="003406BC">
        <w:rPr>
          <w:rFonts w:ascii="Arial" w:hAnsi="Arial" w:cs="Arial"/>
          <w:b/>
          <w:i/>
          <w:sz w:val="24"/>
          <w:szCs w:val="24"/>
          <w:lang w:val="en-US"/>
        </w:rPr>
        <w:t>ENTREPRENEUR</w:t>
      </w:r>
      <w:r>
        <w:rPr>
          <w:rFonts w:ascii="Arial" w:hAnsi="Arial" w:cs="Arial"/>
          <w:b/>
          <w:sz w:val="24"/>
          <w:szCs w:val="24"/>
          <w:lang w:val="en-US"/>
        </w:rPr>
        <w:t xml:space="preserve"> DI NAGARI/DESA TAHUN 2021</w:t>
      </w:r>
    </w:p>
    <w:p w:rsidR="00D85CEE" w:rsidRPr="000860FD" w:rsidRDefault="00CB51B5" w:rsidP="000860FD">
      <w:pPr>
        <w:pStyle w:val="ListParagraph"/>
        <w:spacing w:before="120" w:after="0" w:line="360" w:lineRule="auto"/>
        <w:ind w:left="709"/>
        <w:contextualSpacing w:val="0"/>
        <w:jc w:val="center"/>
        <w:rPr>
          <w:rFonts w:ascii="Arial" w:hAnsi="Arial" w:cs="Arial"/>
          <w:b/>
          <w:sz w:val="24"/>
          <w:szCs w:val="24"/>
          <w:lang w:val="en-US"/>
        </w:rPr>
      </w:pPr>
      <w:r w:rsidRPr="000860FD">
        <w:rPr>
          <w:rFonts w:ascii="Arial" w:hAnsi="Arial" w:cs="Arial"/>
          <w:b/>
          <w:sz w:val="24"/>
          <w:szCs w:val="24"/>
          <w:lang w:val="en-US"/>
        </w:rPr>
        <w:t xml:space="preserve">Lokal </w:t>
      </w:r>
      <w:proofErr w:type="gramStart"/>
      <w:r w:rsidRPr="000860FD">
        <w:rPr>
          <w:rFonts w:ascii="Arial" w:hAnsi="Arial" w:cs="Arial"/>
          <w:b/>
          <w:sz w:val="24"/>
          <w:szCs w:val="24"/>
          <w:lang w:val="en-US"/>
        </w:rPr>
        <w:t>A :</w:t>
      </w:r>
      <w:proofErr w:type="gramEnd"/>
    </w:p>
    <w:tbl>
      <w:tblPr>
        <w:tblW w:w="97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276"/>
        <w:gridCol w:w="2976"/>
        <w:gridCol w:w="2694"/>
        <w:gridCol w:w="2268"/>
      </w:tblGrid>
      <w:tr w:rsidR="000860FD" w:rsidRPr="006E1423" w:rsidTr="000860FD">
        <w:trPr>
          <w:trHeight w:val="397"/>
        </w:trPr>
        <w:tc>
          <w:tcPr>
            <w:tcW w:w="556" w:type="dxa"/>
            <w:tcBorders>
              <w:bottom w:val="single" w:sz="4" w:space="0" w:color="000000"/>
            </w:tcBorders>
            <w:shd w:val="clear" w:color="auto" w:fill="A6A6A6"/>
            <w:vAlign w:val="center"/>
          </w:tcPr>
          <w:p w:rsidR="000860FD" w:rsidRPr="006E1423" w:rsidRDefault="000860FD" w:rsidP="0082671E">
            <w:pPr>
              <w:spacing w:before="240" w:after="120"/>
              <w:contextualSpacing/>
              <w:jc w:val="center"/>
              <w:rPr>
                <w:rFonts w:ascii="Arial" w:hAnsi="Arial" w:cs="Arial"/>
                <w:b/>
                <w:sz w:val="18"/>
                <w:szCs w:val="18"/>
              </w:rPr>
            </w:pPr>
            <w:r w:rsidRPr="006E1423">
              <w:rPr>
                <w:rFonts w:ascii="Arial" w:hAnsi="Arial" w:cs="Arial"/>
                <w:b/>
                <w:sz w:val="18"/>
                <w:szCs w:val="18"/>
              </w:rPr>
              <w:t>No.</w:t>
            </w:r>
          </w:p>
        </w:tc>
        <w:tc>
          <w:tcPr>
            <w:tcW w:w="1276" w:type="dxa"/>
            <w:tcBorders>
              <w:bottom w:val="single" w:sz="4" w:space="0" w:color="000000"/>
            </w:tcBorders>
            <w:shd w:val="clear" w:color="auto" w:fill="A6A6A6"/>
            <w:vAlign w:val="center"/>
          </w:tcPr>
          <w:p w:rsidR="000860FD" w:rsidRPr="006E1423" w:rsidRDefault="000860FD" w:rsidP="0082671E">
            <w:pPr>
              <w:spacing w:before="240" w:after="120"/>
              <w:contextualSpacing/>
              <w:jc w:val="center"/>
              <w:rPr>
                <w:rFonts w:ascii="Arial" w:hAnsi="Arial" w:cs="Arial"/>
                <w:b/>
                <w:sz w:val="18"/>
                <w:szCs w:val="18"/>
              </w:rPr>
            </w:pPr>
            <w:r w:rsidRPr="006E1423">
              <w:rPr>
                <w:rFonts w:ascii="Arial" w:hAnsi="Arial" w:cs="Arial"/>
                <w:b/>
                <w:sz w:val="18"/>
                <w:szCs w:val="18"/>
              </w:rPr>
              <w:t>WAKTU</w:t>
            </w:r>
          </w:p>
        </w:tc>
        <w:tc>
          <w:tcPr>
            <w:tcW w:w="2976" w:type="dxa"/>
            <w:tcBorders>
              <w:bottom w:val="single" w:sz="4" w:space="0" w:color="000000"/>
            </w:tcBorders>
            <w:shd w:val="clear" w:color="auto" w:fill="A6A6A6"/>
            <w:vAlign w:val="center"/>
          </w:tcPr>
          <w:p w:rsidR="000860FD" w:rsidRPr="006E1423" w:rsidRDefault="000860FD" w:rsidP="0082671E">
            <w:pPr>
              <w:spacing w:before="240" w:after="120"/>
              <w:contextualSpacing/>
              <w:jc w:val="center"/>
              <w:rPr>
                <w:rFonts w:ascii="Arial" w:hAnsi="Arial" w:cs="Arial"/>
                <w:b/>
                <w:sz w:val="18"/>
                <w:szCs w:val="18"/>
              </w:rPr>
            </w:pPr>
            <w:r w:rsidRPr="006E1423">
              <w:rPr>
                <w:rFonts w:ascii="Arial" w:hAnsi="Arial" w:cs="Arial"/>
                <w:b/>
                <w:sz w:val="18"/>
                <w:szCs w:val="18"/>
              </w:rPr>
              <w:t>M A T E R I</w:t>
            </w:r>
          </w:p>
        </w:tc>
        <w:tc>
          <w:tcPr>
            <w:tcW w:w="2694" w:type="dxa"/>
            <w:tcBorders>
              <w:bottom w:val="single" w:sz="4" w:space="0" w:color="000000"/>
            </w:tcBorders>
            <w:shd w:val="clear" w:color="auto" w:fill="A6A6A6"/>
            <w:vAlign w:val="center"/>
          </w:tcPr>
          <w:p w:rsidR="000860FD" w:rsidRPr="006E1423" w:rsidRDefault="000860FD" w:rsidP="0082671E">
            <w:pPr>
              <w:spacing w:before="240" w:after="120"/>
              <w:contextualSpacing/>
              <w:jc w:val="center"/>
              <w:rPr>
                <w:rFonts w:ascii="Arial" w:hAnsi="Arial" w:cs="Arial"/>
                <w:b/>
                <w:sz w:val="18"/>
                <w:szCs w:val="18"/>
              </w:rPr>
            </w:pPr>
            <w:r w:rsidRPr="006E1423">
              <w:rPr>
                <w:rFonts w:ascii="Arial" w:hAnsi="Arial" w:cs="Arial"/>
                <w:b/>
                <w:sz w:val="18"/>
                <w:szCs w:val="18"/>
              </w:rPr>
              <w:t>NARASUMBER</w:t>
            </w:r>
          </w:p>
        </w:tc>
        <w:tc>
          <w:tcPr>
            <w:tcW w:w="2268" w:type="dxa"/>
            <w:tcBorders>
              <w:bottom w:val="single" w:sz="4" w:space="0" w:color="000000"/>
            </w:tcBorders>
            <w:shd w:val="clear" w:color="auto" w:fill="A6A6A6"/>
            <w:vAlign w:val="center"/>
          </w:tcPr>
          <w:p w:rsidR="000860FD" w:rsidRPr="006E1423" w:rsidRDefault="000860FD" w:rsidP="0082671E">
            <w:pPr>
              <w:spacing w:before="240" w:after="120"/>
              <w:contextualSpacing/>
              <w:jc w:val="center"/>
              <w:rPr>
                <w:rFonts w:ascii="Arial" w:hAnsi="Arial" w:cs="Arial"/>
                <w:b/>
                <w:sz w:val="18"/>
                <w:szCs w:val="18"/>
              </w:rPr>
            </w:pPr>
            <w:r w:rsidRPr="006E1423">
              <w:rPr>
                <w:rFonts w:ascii="Arial" w:hAnsi="Arial" w:cs="Arial"/>
                <w:b/>
                <w:sz w:val="18"/>
                <w:szCs w:val="18"/>
              </w:rPr>
              <w:t>MODERATOR</w:t>
            </w:r>
          </w:p>
        </w:tc>
      </w:tr>
      <w:tr w:rsidR="000860FD" w:rsidRPr="006E1423" w:rsidTr="000860FD">
        <w:tc>
          <w:tcPr>
            <w:tcW w:w="4808" w:type="dxa"/>
            <w:gridSpan w:val="3"/>
            <w:shd w:val="clear" w:color="auto" w:fill="8DB3E2"/>
          </w:tcPr>
          <w:p w:rsidR="000860FD" w:rsidRPr="006E1423" w:rsidRDefault="000860FD" w:rsidP="0082671E">
            <w:pPr>
              <w:spacing w:before="120" w:after="60"/>
              <w:contextualSpacing/>
              <w:jc w:val="both"/>
              <w:rPr>
                <w:rFonts w:ascii="Arial" w:hAnsi="Arial" w:cs="Arial"/>
                <w:b/>
                <w:color w:val="000000"/>
                <w:sz w:val="18"/>
                <w:szCs w:val="18"/>
              </w:rPr>
            </w:pPr>
            <w:r w:rsidRPr="006E1423">
              <w:rPr>
                <w:rFonts w:ascii="Arial" w:hAnsi="Arial" w:cs="Arial"/>
                <w:b/>
                <w:color w:val="000000"/>
                <w:sz w:val="18"/>
                <w:szCs w:val="18"/>
              </w:rPr>
              <w:t>Selasa, 7 Desember 2021</w:t>
            </w:r>
          </w:p>
        </w:tc>
        <w:tc>
          <w:tcPr>
            <w:tcW w:w="2694" w:type="dxa"/>
            <w:shd w:val="clear" w:color="auto" w:fill="8DB3E2"/>
          </w:tcPr>
          <w:p w:rsidR="000860FD" w:rsidRPr="006E1423" w:rsidRDefault="000860FD" w:rsidP="0082671E">
            <w:pPr>
              <w:spacing w:before="120" w:after="60"/>
              <w:contextualSpacing/>
              <w:jc w:val="both"/>
              <w:rPr>
                <w:rFonts w:ascii="Arial" w:hAnsi="Arial" w:cs="Arial"/>
                <w:sz w:val="18"/>
                <w:szCs w:val="18"/>
              </w:rPr>
            </w:pPr>
          </w:p>
        </w:tc>
        <w:tc>
          <w:tcPr>
            <w:tcW w:w="2268" w:type="dxa"/>
            <w:shd w:val="clear" w:color="auto" w:fill="8DB3E2"/>
          </w:tcPr>
          <w:p w:rsidR="000860FD" w:rsidRPr="006E1423" w:rsidRDefault="000860FD" w:rsidP="0082671E">
            <w:pPr>
              <w:spacing w:before="120" w:after="60"/>
              <w:contextualSpacing/>
              <w:jc w:val="both"/>
              <w:rPr>
                <w:rFonts w:ascii="Arial" w:hAnsi="Arial" w:cs="Arial"/>
                <w:sz w:val="18"/>
                <w:szCs w:val="18"/>
              </w:rPr>
            </w:pPr>
          </w:p>
        </w:tc>
      </w:tr>
      <w:tr w:rsidR="000860FD" w:rsidRPr="006E1423" w:rsidTr="000860FD">
        <w:tc>
          <w:tcPr>
            <w:tcW w:w="556" w:type="dxa"/>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1.</w:t>
            </w:r>
          </w:p>
        </w:tc>
        <w:tc>
          <w:tcPr>
            <w:tcW w:w="1276" w:type="dxa"/>
          </w:tcPr>
          <w:p w:rsidR="000860FD" w:rsidRPr="006E1423" w:rsidRDefault="000860FD" w:rsidP="0082671E">
            <w:pPr>
              <w:tabs>
                <w:tab w:val="left" w:pos="1144"/>
              </w:tabs>
              <w:spacing w:before="120" w:after="60"/>
              <w:ind w:right="-104"/>
              <w:contextualSpacing/>
              <w:jc w:val="center"/>
              <w:rPr>
                <w:rFonts w:ascii="Arial" w:hAnsi="Arial" w:cs="Arial"/>
                <w:sz w:val="18"/>
                <w:szCs w:val="18"/>
              </w:rPr>
            </w:pPr>
            <w:r w:rsidRPr="006E1423">
              <w:rPr>
                <w:rFonts w:ascii="Arial" w:hAnsi="Arial" w:cs="Arial"/>
                <w:sz w:val="18"/>
                <w:szCs w:val="18"/>
              </w:rPr>
              <w:t>16.15 – 18.00</w:t>
            </w:r>
          </w:p>
        </w:tc>
        <w:tc>
          <w:tcPr>
            <w:tcW w:w="2976" w:type="dxa"/>
          </w:tcPr>
          <w:p w:rsidR="000860FD" w:rsidRPr="006E1423" w:rsidRDefault="000860FD" w:rsidP="0082671E">
            <w:pPr>
              <w:spacing w:before="120" w:after="60"/>
              <w:contextualSpacing/>
              <w:rPr>
                <w:rFonts w:ascii="Arial" w:hAnsi="Arial" w:cs="Arial"/>
                <w:sz w:val="18"/>
                <w:szCs w:val="18"/>
              </w:rPr>
            </w:pPr>
            <w:r w:rsidRPr="006E1423">
              <w:rPr>
                <w:rFonts w:ascii="Arial" w:hAnsi="Arial" w:cs="Arial"/>
                <w:sz w:val="18"/>
                <w:szCs w:val="18"/>
              </w:rPr>
              <w:t>Registrasi</w:t>
            </w:r>
          </w:p>
        </w:tc>
        <w:tc>
          <w:tcPr>
            <w:tcW w:w="2694" w:type="dxa"/>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r>
      <w:tr w:rsidR="000860FD" w:rsidRPr="006E1423" w:rsidTr="000860FD">
        <w:trPr>
          <w:trHeight w:val="550"/>
        </w:trPr>
        <w:tc>
          <w:tcPr>
            <w:tcW w:w="556" w:type="dxa"/>
            <w:vMerge w:val="restart"/>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2.</w:t>
            </w:r>
          </w:p>
        </w:tc>
        <w:tc>
          <w:tcPr>
            <w:tcW w:w="1276" w:type="dxa"/>
            <w:vMerge w:val="restart"/>
          </w:tcPr>
          <w:p w:rsidR="000860FD" w:rsidRPr="006E1423" w:rsidRDefault="000860FD" w:rsidP="0082671E">
            <w:pPr>
              <w:spacing w:before="120" w:after="60"/>
              <w:ind w:right="-86"/>
              <w:contextualSpacing/>
              <w:jc w:val="center"/>
              <w:rPr>
                <w:rFonts w:ascii="Arial" w:hAnsi="Arial" w:cs="Arial"/>
                <w:sz w:val="18"/>
                <w:szCs w:val="18"/>
              </w:rPr>
            </w:pPr>
            <w:r w:rsidRPr="006E1423">
              <w:rPr>
                <w:rFonts w:ascii="Arial" w:hAnsi="Arial" w:cs="Arial"/>
                <w:sz w:val="18"/>
                <w:szCs w:val="18"/>
              </w:rPr>
              <w:t xml:space="preserve">19.30 – </w:t>
            </w:r>
            <w:r>
              <w:rPr>
                <w:rFonts w:ascii="Arial" w:hAnsi="Arial" w:cs="Arial"/>
                <w:sz w:val="18"/>
                <w:szCs w:val="18"/>
              </w:rPr>
              <w:t>23</w:t>
            </w:r>
            <w:r w:rsidRPr="006E1423">
              <w:rPr>
                <w:rFonts w:ascii="Arial" w:hAnsi="Arial" w:cs="Arial"/>
                <w:sz w:val="18"/>
                <w:szCs w:val="18"/>
              </w:rPr>
              <w:t>.</w:t>
            </w:r>
            <w:r>
              <w:rPr>
                <w:rFonts w:ascii="Arial" w:hAnsi="Arial" w:cs="Arial"/>
                <w:sz w:val="18"/>
                <w:szCs w:val="18"/>
              </w:rPr>
              <w:t>00</w:t>
            </w:r>
          </w:p>
          <w:p w:rsidR="000860FD" w:rsidRPr="006E1423" w:rsidRDefault="000860FD" w:rsidP="0082671E">
            <w:pPr>
              <w:tabs>
                <w:tab w:val="left" w:pos="1144"/>
              </w:tabs>
              <w:spacing w:before="120" w:after="60"/>
              <w:ind w:right="-104"/>
              <w:contextualSpacing/>
              <w:jc w:val="center"/>
              <w:rPr>
                <w:rFonts w:ascii="Arial" w:hAnsi="Arial" w:cs="Arial"/>
                <w:sz w:val="18"/>
                <w:szCs w:val="18"/>
              </w:rPr>
            </w:pPr>
          </w:p>
        </w:tc>
        <w:tc>
          <w:tcPr>
            <w:tcW w:w="2976" w:type="dxa"/>
            <w:tcBorders>
              <w:bottom w:val="single" w:sz="4" w:space="0" w:color="000000"/>
            </w:tcBorders>
          </w:tcPr>
          <w:p w:rsidR="000860FD" w:rsidRPr="00E85F02" w:rsidRDefault="000860FD" w:rsidP="000860FD">
            <w:pPr>
              <w:pStyle w:val="ListParagraph"/>
              <w:numPr>
                <w:ilvl w:val="0"/>
                <w:numId w:val="38"/>
              </w:numPr>
              <w:spacing w:before="120" w:after="60"/>
              <w:ind w:left="175" w:hanging="142"/>
              <w:rPr>
                <w:rFonts w:ascii="Arial" w:hAnsi="Arial" w:cs="Arial"/>
                <w:sz w:val="18"/>
                <w:szCs w:val="18"/>
              </w:rPr>
            </w:pPr>
            <w:r w:rsidRPr="00E85F02">
              <w:rPr>
                <w:rFonts w:ascii="Arial" w:hAnsi="Arial" w:cs="Arial"/>
                <w:sz w:val="18"/>
                <w:szCs w:val="18"/>
              </w:rPr>
              <w:t>Pembukaan</w:t>
            </w:r>
            <w:r>
              <w:rPr>
                <w:rFonts w:ascii="Arial" w:hAnsi="Arial" w:cs="Arial"/>
                <w:sz w:val="18"/>
                <w:szCs w:val="18"/>
              </w:rPr>
              <w:t xml:space="preserve"> </w:t>
            </w:r>
            <w:r w:rsidRPr="00E85F02">
              <w:rPr>
                <w:rFonts w:ascii="Arial" w:hAnsi="Arial" w:cs="Arial"/>
                <w:i/>
                <w:iCs/>
                <w:sz w:val="18"/>
                <w:szCs w:val="18"/>
              </w:rPr>
              <w:t xml:space="preserve">Keynote Speaker </w:t>
            </w:r>
          </w:p>
          <w:p w:rsidR="000860FD" w:rsidRPr="003D6863" w:rsidRDefault="000860FD" w:rsidP="0082671E">
            <w:pPr>
              <w:pStyle w:val="ListParagraph"/>
              <w:spacing w:before="120" w:after="60"/>
              <w:ind w:left="176"/>
              <w:rPr>
                <w:rFonts w:ascii="Arial" w:hAnsi="Arial" w:cs="Arial"/>
                <w:sz w:val="18"/>
                <w:szCs w:val="18"/>
              </w:rPr>
            </w:pPr>
          </w:p>
        </w:tc>
        <w:tc>
          <w:tcPr>
            <w:tcW w:w="2694" w:type="dxa"/>
            <w:tcBorders>
              <w:bottom w:val="single" w:sz="4" w:space="0" w:color="000000"/>
            </w:tcBorders>
          </w:tcPr>
          <w:p w:rsidR="000860FD" w:rsidRPr="006E1423" w:rsidRDefault="000860FD" w:rsidP="0082671E">
            <w:pPr>
              <w:spacing w:before="120" w:after="60"/>
              <w:contextualSpacing/>
              <w:jc w:val="center"/>
              <w:rPr>
                <w:rFonts w:ascii="Arial" w:hAnsi="Arial" w:cs="Arial"/>
                <w:b/>
                <w:sz w:val="18"/>
                <w:szCs w:val="18"/>
              </w:rPr>
            </w:pPr>
            <w:r w:rsidRPr="006E1423">
              <w:rPr>
                <w:rFonts w:ascii="Arial" w:hAnsi="Arial" w:cs="Arial"/>
                <w:b/>
                <w:sz w:val="18"/>
                <w:szCs w:val="18"/>
              </w:rPr>
              <w:t xml:space="preserve">Wakil Gubernur </w:t>
            </w:r>
          </w:p>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b/>
                <w:sz w:val="18"/>
                <w:szCs w:val="18"/>
              </w:rPr>
              <w:t xml:space="preserve">Sumatera Barat </w:t>
            </w:r>
          </w:p>
        </w:tc>
        <w:tc>
          <w:tcPr>
            <w:tcW w:w="2268" w:type="dxa"/>
            <w:tcBorders>
              <w:bottom w:val="single" w:sz="4" w:space="0" w:color="000000"/>
            </w:tcBorders>
          </w:tcPr>
          <w:p w:rsidR="000860FD"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 xml:space="preserve">Panitia </w:t>
            </w:r>
          </w:p>
          <w:p w:rsidR="000860FD" w:rsidRPr="003D6863" w:rsidRDefault="000860FD" w:rsidP="0082671E">
            <w:pPr>
              <w:spacing w:before="120" w:after="60"/>
              <w:contextualSpacing/>
              <w:jc w:val="center"/>
              <w:rPr>
                <w:rFonts w:ascii="Arial" w:hAnsi="Arial" w:cs="Arial"/>
                <w:b/>
                <w:sz w:val="18"/>
                <w:szCs w:val="18"/>
              </w:rPr>
            </w:pPr>
            <w:r w:rsidRPr="003D6863">
              <w:rPr>
                <w:rFonts w:ascii="Arial" w:hAnsi="Arial" w:cs="Arial"/>
                <w:b/>
                <w:sz w:val="18"/>
                <w:szCs w:val="18"/>
              </w:rPr>
              <w:t>(Lokal A dan B)</w:t>
            </w:r>
          </w:p>
        </w:tc>
      </w:tr>
      <w:tr w:rsidR="000860FD" w:rsidRPr="006E1423" w:rsidTr="000860FD">
        <w:tc>
          <w:tcPr>
            <w:tcW w:w="556" w:type="dxa"/>
            <w:vMerge/>
            <w:tcBorders>
              <w:bottom w:val="single" w:sz="4" w:space="0" w:color="000000"/>
            </w:tcBorders>
          </w:tcPr>
          <w:p w:rsidR="000860FD" w:rsidRPr="006E1423" w:rsidRDefault="000860FD" w:rsidP="0082671E">
            <w:pPr>
              <w:spacing w:before="120" w:after="60"/>
              <w:contextualSpacing/>
              <w:jc w:val="right"/>
              <w:rPr>
                <w:rFonts w:ascii="Arial" w:hAnsi="Arial" w:cs="Arial"/>
                <w:sz w:val="18"/>
                <w:szCs w:val="18"/>
              </w:rPr>
            </w:pPr>
          </w:p>
        </w:tc>
        <w:tc>
          <w:tcPr>
            <w:tcW w:w="1276" w:type="dxa"/>
            <w:vMerge/>
            <w:tcBorders>
              <w:bottom w:val="single" w:sz="4" w:space="0" w:color="000000"/>
            </w:tcBorders>
          </w:tcPr>
          <w:p w:rsidR="000860FD" w:rsidRPr="006E1423" w:rsidRDefault="000860FD" w:rsidP="0082671E">
            <w:pPr>
              <w:spacing w:before="120" w:after="60"/>
              <w:ind w:right="-86"/>
              <w:contextualSpacing/>
              <w:jc w:val="center"/>
              <w:rPr>
                <w:rFonts w:ascii="Arial" w:hAnsi="Arial" w:cs="Arial"/>
                <w:sz w:val="18"/>
                <w:szCs w:val="18"/>
              </w:rPr>
            </w:pPr>
          </w:p>
        </w:tc>
        <w:tc>
          <w:tcPr>
            <w:tcW w:w="2976" w:type="dxa"/>
            <w:tcBorders>
              <w:bottom w:val="single" w:sz="4" w:space="0" w:color="000000"/>
            </w:tcBorders>
          </w:tcPr>
          <w:p w:rsidR="000860FD" w:rsidRPr="00E85F02" w:rsidRDefault="000860FD" w:rsidP="000860FD">
            <w:pPr>
              <w:pStyle w:val="ListParagraph"/>
              <w:numPr>
                <w:ilvl w:val="0"/>
                <w:numId w:val="38"/>
              </w:numPr>
              <w:spacing w:before="120" w:after="60"/>
              <w:ind w:left="176" w:hanging="142"/>
              <w:rPr>
                <w:rFonts w:ascii="Arial" w:hAnsi="Arial" w:cs="Arial"/>
                <w:sz w:val="18"/>
                <w:szCs w:val="18"/>
              </w:rPr>
            </w:pPr>
            <w:r>
              <w:rPr>
                <w:rFonts w:ascii="Arial" w:hAnsi="Arial" w:cs="Arial"/>
                <w:sz w:val="18"/>
                <w:szCs w:val="18"/>
              </w:rPr>
              <w:t xml:space="preserve">Strategi Dinas PMD Prov. Sumbar dalam mewujudkan Sumbar Sejahtera melalui Pemberdayaan </w:t>
            </w:r>
            <w:r w:rsidRPr="007D66FC">
              <w:rPr>
                <w:rFonts w:ascii="Arial" w:hAnsi="Arial" w:cs="Arial"/>
                <w:iCs/>
                <w:sz w:val="18"/>
                <w:szCs w:val="18"/>
              </w:rPr>
              <w:t>Entrepreneur serta pelaku ekonomi kreatif</w:t>
            </w:r>
            <w:r>
              <w:rPr>
                <w:rFonts w:ascii="Arial" w:hAnsi="Arial" w:cs="Arial"/>
                <w:iCs/>
                <w:sz w:val="18"/>
                <w:szCs w:val="18"/>
              </w:rPr>
              <w:t xml:space="preserve"> </w:t>
            </w:r>
          </w:p>
        </w:tc>
        <w:tc>
          <w:tcPr>
            <w:tcW w:w="2694" w:type="dxa"/>
            <w:tcBorders>
              <w:bottom w:val="single" w:sz="4" w:space="0" w:color="000000"/>
            </w:tcBorders>
          </w:tcPr>
          <w:p w:rsidR="000860FD" w:rsidRPr="006E1423" w:rsidRDefault="000860FD" w:rsidP="0082671E">
            <w:pPr>
              <w:spacing w:before="120" w:after="60"/>
              <w:contextualSpacing/>
              <w:jc w:val="center"/>
              <w:rPr>
                <w:rFonts w:ascii="Arial" w:hAnsi="Arial" w:cs="Arial"/>
                <w:b/>
                <w:sz w:val="18"/>
                <w:szCs w:val="18"/>
              </w:rPr>
            </w:pPr>
            <w:r>
              <w:rPr>
                <w:rFonts w:ascii="Arial" w:hAnsi="Arial" w:cs="Arial"/>
                <w:b/>
                <w:sz w:val="18"/>
                <w:szCs w:val="18"/>
              </w:rPr>
              <w:t>Kadis PMD Provinsi Sumatera Barat</w:t>
            </w:r>
          </w:p>
        </w:tc>
        <w:tc>
          <w:tcPr>
            <w:tcW w:w="2268" w:type="dxa"/>
            <w:tcBorders>
              <w:bottom w:val="single" w:sz="4" w:space="0" w:color="000000"/>
            </w:tcBorders>
          </w:tcPr>
          <w:p w:rsidR="000860FD"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 xml:space="preserve">Panitia </w:t>
            </w:r>
          </w:p>
          <w:p w:rsidR="000860FD" w:rsidRPr="006E1423" w:rsidRDefault="000860FD" w:rsidP="0082671E">
            <w:pPr>
              <w:spacing w:before="120" w:after="60"/>
              <w:contextualSpacing/>
              <w:jc w:val="center"/>
              <w:rPr>
                <w:rFonts w:ascii="Arial" w:hAnsi="Arial" w:cs="Arial"/>
                <w:sz w:val="18"/>
                <w:szCs w:val="18"/>
              </w:rPr>
            </w:pPr>
            <w:r w:rsidRPr="003D6863">
              <w:rPr>
                <w:rFonts w:ascii="Arial" w:hAnsi="Arial" w:cs="Arial"/>
                <w:b/>
                <w:sz w:val="18"/>
                <w:szCs w:val="18"/>
              </w:rPr>
              <w:t>(Lokal A dan B)</w:t>
            </w:r>
          </w:p>
        </w:tc>
      </w:tr>
      <w:tr w:rsidR="000860FD" w:rsidRPr="006E1423" w:rsidTr="000860FD">
        <w:trPr>
          <w:trHeight w:val="189"/>
        </w:trPr>
        <w:tc>
          <w:tcPr>
            <w:tcW w:w="556" w:type="dxa"/>
            <w:tcBorders>
              <w:bottom w:val="single" w:sz="4" w:space="0" w:color="000000"/>
            </w:tcBorders>
            <w:shd w:val="clear" w:color="auto" w:fill="FFC000"/>
          </w:tcPr>
          <w:p w:rsidR="000860FD" w:rsidRPr="003D6863" w:rsidRDefault="000860FD" w:rsidP="0082671E">
            <w:pPr>
              <w:spacing w:before="120" w:after="60"/>
              <w:contextualSpacing/>
              <w:jc w:val="right"/>
              <w:rPr>
                <w:rFonts w:ascii="Arial" w:hAnsi="Arial" w:cs="Arial"/>
                <w:sz w:val="18"/>
                <w:szCs w:val="18"/>
              </w:rPr>
            </w:pPr>
            <w:r>
              <w:rPr>
                <w:rFonts w:ascii="Arial" w:hAnsi="Arial" w:cs="Arial"/>
                <w:sz w:val="18"/>
                <w:szCs w:val="18"/>
              </w:rPr>
              <w:t>3.</w:t>
            </w:r>
          </w:p>
        </w:tc>
        <w:tc>
          <w:tcPr>
            <w:tcW w:w="1276" w:type="dxa"/>
            <w:tcBorders>
              <w:bottom w:val="single" w:sz="4" w:space="0" w:color="000000"/>
            </w:tcBorders>
            <w:shd w:val="clear" w:color="auto" w:fill="FFC000"/>
          </w:tcPr>
          <w:p w:rsidR="000860FD" w:rsidRPr="006E1423" w:rsidRDefault="000860FD" w:rsidP="0082671E">
            <w:pPr>
              <w:spacing w:before="120" w:after="60"/>
              <w:ind w:right="-68"/>
              <w:contextualSpacing/>
              <w:jc w:val="center"/>
              <w:rPr>
                <w:rFonts w:ascii="Arial" w:hAnsi="Arial" w:cs="Arial"/>
                <w:sz w:val="18"/>
                <w:szCs w:val="18"/>
              </w:rPr>
            </w:pPr>
            <w:r w:rsidRPr="006E1423">
              <w:rPr>
                <w:rFonts w:ascii="Arial" w:hAnsi="Arial" w:cs="Arial"/>
                <w:sz w:val="18"/>
                <w:szCs w:val="18"/>
              </w:rPr>
              <w:t>2</w:t>
            </w:r>
            <w:r>
              <w:rPr>
                <w:rFonts w:ascii="Arial" w:hAnsi="Arial" w:cs="Arial"/>
                <w:sz w:val="18"/>
                <w:szCs w:val="18"/>
              </w:rPr>
              <w:t>3</w:t>
            </w:r>
            <w:r w:rsidRPr="006E1423">
              <w:rPr>
                <w:rFonts w:ascii="Arial" w:hAnsi="Arial" w:cs="Arial"/>
                <w:sz w:val="18"/>
                <w:szCs w:val="18"/>
              </w:rPr>
              <w:t>.</w:t>
            </w:r>
            <w:r>
              <w:rPr>
                <w:rFonts w:ascii="Arial" w:hAnsi="Arial" w:cs="Arial"/>
                <w:sz w:val="18"/>
                <w:szCs w:val="18"/>
              </w:rPr>
              <w:t>00</w:t>
            </w:r>
            <w:r w:rsidRPr="006E1423">
              <w:rPr>
                <w:rFonts w:ascii="Arial" w:hAnsi="Arial" w:cs="Arial"/>
                <w:sz w:val="18"/>
                <w:szCs w:val="18"/>
              </w:rPr>
              <w:t xml:space="preserve"> -</w:t>
            </w:r>
          </w:p>
        </w:tc>
        <w:tc>
          <w:tcPr>
            <w:tcW w:w="2976" w:type="dxa"/>
            <w:tcBorders>
              <w:bottom w:val="single" w:sz="4" w:space="0" w:color="000000"/>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Istirahat</w:t>
            </w:r>
          </w:p>
        </w:tc>
        <w:tc>
          <w:tcPr>
            <w:tcW w:w="2694" w:type="dxa"/>
            <w:tcBorders>
              <w:bottom w:val="single" w:sz="4" w:space="0" w:color="000000"/>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bottom w:val="single" w:sz="4" w:space="0" w:color="000000"/>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42"/>
        </w:trPr>
        <w:tc>
          <w:tcPr>
            <w:tcW w:w="4808" w:type="dxa"/>
            <w:gridSpan w:val="3"/>
            <w:shd w:val="clear" w:color="auto" w:fill="8DB3E2"/>
          </w:tcPr>
          <w:p w:rsidR="000860FD" w:rsidRPr="006E1423" w:rsidRDefault="000860FD" w:rsidP="0082671E">
            <w:pPr>
              <w:spacing w:before="120" w:after="60"/>
              <w:contextualSpacing/>
              <w:rPr>
                <w:rFonts w:ascii="Arial" w:hAnsi="Arial" w:cs="Arial"/>
                <w:b/>
                <w:color w:val="000000"/>
                <w:sz w:val="18"/>
                <w:szCs w:val="18"/>
              </w:rPr>
            </w:pPr>
            <w:r w:rsidRPr="006E1423">
              <w:rPr>
                <w:rFonts w:ascii="Arial" w:hAnsi="Arial" w:cs="Arial"/>
                <w:b/>
                <w:color w:val="000000"/>
                <w:sz w:val="18"/>
                <w:szCs w:val="18"/>
              </w:rPr>
              <w:t>Rabu, 8 Desember 2021.</w:t>
            </w:r>
          </w:p>
        </w:tc>
        <w:tc>
          <w:tcPr>
            <w:tcW w:w="2694" w:type="dxa"/>
            <w:shd w:val="clear" w:color="auto" w:fill="8DB3E2"/>
          </w:tcPr>
          <w:p w:rsidR="000860FD" w:rsidRPr="006E1423" w:rsidRDefault="000860FD" w:rsidP="0082671E">
            <w:pPr>
              <w:spacing w:before="120" w:after="60"/>
              <w:contextualSpacing/>
              <w:rPr>
                <w:rFonts w:ascii="Arial" w:hAnsi="Arial" w:cs="Arial"/>
                <w:sz w:val="18"/>
                <w:szCs w:val="18"/>
              </w:rPr>
            </w:pPr>
          </w:p>
        </w:tc>
        <w:tc>
          <w:tcPr>
            <w:tcW w:w="2268" w:type="dxa"/>
            <w:shd w:val="clear" w:color="auto" w:fill="8DB3E2"/>
          </w:tcPr>
          <w:p w:rsidR="000860FD" w:rsidRPr="006E1423" w:rsidRDefault="000860FD" w:rsidP="0082671E">
            <w:pPr>
              <w:spacing w:before="120" w:after="60"/>
              <w:contextualSpacing/>
              <w:jc w:val="center"/>
              <w:rPr>
                <w:rFonts w:ascii="Arial" w:hAnsi="Arial" w:cs="Arial"/>
                <w:sz w:val="18"/>
                <w:szCs w:val="18"/>
              </w:rPr>
            </w:pPr>
          </w:p>
        </w:tc>
      </w:tr>
      <w:tr w:rsidR="000860FD" w:rsidRPr="006E1423" w:rsidTr="000860FD">
        <w:trPr>
          <w:trHeight w:val="314"/>
        </w:trPr>
        <w:tc>
          <w:tcPr>
            <w:tcW w:w="556" w:type="dxa"/>
            <w:tcBorders>
              <w:bottom w:val="single" w:sz="4" w:space="0" w:color="auto"/>
            </w:tcBorders>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4.</w:t>
            </w:r>
          </w:p>
        </w:tc>
        <w:tc>
          <w:tcPr>
            <w:tcW w:w="1276" w:type="dxa"/>
            <w:tcBorders>
              <w:bottom w:val="single" w:sz="4" w:space="0" w:color="auto"/>
            </w:tcBorders>
          </w:tcPr>
          <w:p w:rsidR="000860FD" w:rsidRPr="006E1423" w:rsidRDefault="000860FD" w:rsidP="0082671E">
            <w:pPr>
              <w:spacing w:before="120" w:after="60"/>
              <w:ind w:right="-86"/>
              <w:contextualSpacing/>
              <w:jc w:val="both"/>
              <w:rPr>
                <w:rFonts w:ascii="Arial" w:hAnsi="Arial" w:cs="Arial"/>
                <w:sz w:val="18"/>
                <w:szCs w:val="18"/>
              </w:rPr>
            </w:pPr>
            <w:r w:rsidRPr="006E1423">
              <w:rPr>
                <w:rFonts w:ascii="Arial" w:hAnsi="Arial" w:cs="Arial"/>
                <w:sz w:val="18"/>
                <w:szCs w:val="18"/>
              </w:rPr>
              <w:t>08.00 -10.00</w:t>
            </w:r>
          </w:p>
        </w:tc>
        <w:tc>
          <w:tcPr>
            <w:tcW w:w="2976" w:type="dxa"/>
            <w:tcBorders>
              <w:bottom w:val="single" w:sz="4" w:space="0" w:color="auto"/>
            </w:tcBorders>
          </w:tcPr>
          <w:p w:rsidR="000860FD" w:rsidRPr="006E1423" w:rsidRDefault="000860FD" w:rsidP="0082671E">
            <w:pPr>
              <w:spacing w:before="120" w:after="60"/>
              <w:contextualSpacing/>
              <w:rPr>
                <w:rFonts w:ascii="Arial" w:hAnsi="Arial" w:cs="Arial"/>
                <w:sz w:val="18"/>
                <w:szCs w:val="18"/>
              </w:rPr>
            </w:pPr>
            <w:r w:rsidRPr="00B961DA">
              <w:rPr>
                <w:rFonts w:ascii="Arial" w:eastAsia="Calibri" w:hAnsi="Arial" w:cs="Arial"/>
                <w:sz w:val="18"/>
                <w:szCs w:val="18"/>
                <w:lang w:val="id"/>
              </w:rPr>
              <w:t>Peluang</w:t>
            </w:r>
            <w:r w:rsidRPr="00B961DA">
              <w:rPr>
                <w:rFonts w:ascii="Arial" w:eastAsia="Calibri" w:hAnsi="Arial" w:cs="Arial"/>
                <w:spacing w:val="-8"/>
                <w:sz w:val="18"/>
                <w:szCs w:val="18"/>
                <w:lang w:val="id"/>
              </w:rPr>
              <w:t xml:space="preserve"> </w:t>
            </w:r>
            <w:r w:rsidRPr="00B961DA">
              <w:rPr>
                <w:rFonts w:ascii="Arial" w:eastAsia="Calibri" w:hAnsi="Arial" w:cs="Arial"/>
                <w:sz w:val="18"/>
                <w:szCs w:val="18"/>
                <w:lang w:val="id"/>
              </w:rPr>
              <w:t>Usaha</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Barbershop</w:t>
            </w:r>
          </w:p>
        </w:tc>
        <w:tc>
          <w:tcPr>
            <w:tcW w:w="2694" w:type="dxa"/>
            <w:tcBorders>
              <w:bottom w:val="single" w:sz="4" w:space="0" w:color="auto"/>
            </w:tcBorders>
          </w:tcPr>
          <w:p w:rsidR="000860FD" w:rsidRPr="006E1423" w:rsidRDefault="000860FD"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Armor</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Toreador</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Gustifante</w:t>
            </w:r>
          </w:p>
        </w:tc>
        <w:tc>
          <w:tcPr>
            <w:tcW w:w="2268" w:type="dxa"/>
            <w:tcBorders>
              <w:bottom w:val="single" w:sz="4" w:space="0" w:color="auto"/>
            </w:tcBorders>
          </w:tcPr>
          <w:p w:rsidR="000860FD" w:rsidRPr="00EE5620" w:rsidRDefault="000860FD" w:rsidP="0082671E">
            <w:pPr>
              <w:spacing w:before="120" w:after="60"/>
              <w:contextualSpacing/>
              <w:jc w:val="center"/>
              <w:rPr>
                <w:rFonts w:ascii="Arial" w:eastAsia="Calibri" w:hAnsi="Arial" w:cs="Arial"/>
                <w:spacing w:val="-2"/>
                <w:sz w:val="18"/>
                <w:szCs w:val="18"/>
                <w:lang w:val="id"/>
              </w:rPr>
            </w:pPr>
            <w:r w:rsidRPr="00EE5620">
              <w:rPr>
                <w:rFonts w:ascii="Arial" w:eastAsia="Calibri" w:hAnsi="Arial" w:cs="Arial"/>
                <w:spacing w:val="-2"/>
                <w:sz w:val="18"/>
                <w:szCs w:val="18"/>
                <w:lang w:val="id"/>
              </w:rPr>
              <w:t>Merlinda Agustini, SSi,Apt.Mkes</w:t>
            </w:r>
          </w:p>
        </w:tc>
      </w:tr>
      <w:tr w:rsidR="000860FD" w:rsidRPr="006E1423" w:rsidTr="000860FD">
        <w:tc>
          <w:tcPr>
            <w:tcW w:w="556" w:type="dxa"/>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shd w:val="clear" w:color="auto" w:fill="D9D9D9"/>
          </w:tcPr>
          <w:p w:rsidR="000860FD" w:rsidRPr="003D6863" w:rsidRDefault="000860FD" w:rsidP="0082671E">
            <w:pPr>
              <w:spacing w:before="120" w:after="60"/>
              <w:ind w:right="-86"/>
              <w:contextualSpacing/>
              <w:jc w:val="both"/>
              <w:rPr>
                <w:rFonts w:ascii="Arial" w:hAnsi="Arial" w:cs="Arial"/>
                <w:sz w:val="18"/>
                <w:szCs w:val="18"/>
              </w:rPr>
            </w:pPr>
            <w:r w:rsidRPr="003D6863">
              <w:rPr>
                <w:rFonts w:ascii="Arial" w:hAnsi="Arial" w:cs="Arial"/>
                <w:sz w:val="18"/>
                <w:szCs w:val="18"/>
              </w:rPr>
              <w:t>10.00 -10.15</w:t>
            </w:r>
          </w:p>
        </w:tc>
        <w:tc>
          <w:tcPr>
            <w:tcW w:w="2976" w:type="dxa"/>
            <w:shd w:val="clear" w:color="auto" w:fill="D9D9D9"/>
          </w:tcPr>
          <w:p w:rsidR="000860FD" w:rsidRPr="006E1423" w:rsidRDefault="00A33BD5" w:rsidP="0082671E">
            <w:pPr>
              <w:spacing w:before="120" w:after="60"/>
              <w:contextualSpacing/>
              <w:jc w:val="center"/>
              <w:rPr>
                <w:rFonts w:ascii="Arial" w:hAnsi="Arial" w:cs="Arial"/>
                <w:sz w:val="18"/>
                <w:szCs w:val="18"/>
              </w:rPr>
            </w:pPr>
            <w:hyperlink r:id="rId6" w:history="1">
              <w:r w:rsidR="000860FD" w:rsidRPr="006E1423">
                <w:rPr>
                  <w:rFonts w:ascii="Arial" w:hAnsi="Arial" w:cs="Arial"/>
                  <w:sz w:val="18"/>
                  <w:szCs w:val="18"/>
                </w:rPr>
                <w:t>Coffee Break</w:t>
              </w:r>
            </w:hyperlink>
          </w:p>
        </w:tc>
        <w:tc>
          <w:tcPr>
            <w:tcW w:w="2694" w:type="dxa"/>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shd w:val="clear" w:color="auto" w:fill="D9D9D9"/>
          </w:tcPr>
          <w:p w:rsidR="000860FD" w:rsidRPr="006E1423" w:rsidRDefault="000860FD" w:rsidP="0082671E">
            <w:pPr>
              <w:spacing w:before="120" w:after="60"/>
              <w:ind w:right="-86"/>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79"/>
        </w:trPr>
        <w:tc>
          <w:tcPr>
            <w:tcW w:w="556" w:type="dxa"/>
            <w:tcBorders>
              <w:bottom w:val="single" w:sz="4" w:space="0" w:color="000000"/>
            </w:tcBorders>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5.</w:t>
            </w:r>
          </w:p>
        </w:tc>
        <w:tc>
          <w:tcPr>
            <w:tcW w:w="1276" w:type="dxa"/>
            <w:tcBorders>
              <w:bottom w:val="single" w:sz="4" w:space="0" w:color="000000"/>
            </w:tcBorders>
          </w:tcPr>
          <w:p w:rsidR="000860FD" w:rsidRPr="006E1423" w:rsidRDefault="000860FD" w:rsidP="0082671E">
            <w:pPr>
              <w:spacing w:before="120" w:after="60"/>
              <w:ind w:right="-86"/>
              <w:contextualSpacing/>
              <w:jc w:val="both"/>
              <w:rPr>
                <w:rFonts w:ascii="Arial" w:hAnsi="Arial" w:cs="Arial"/>
                <w:sz w:val="18"/>
                <w:szCs w:val="18"/>
              </w:rPr>
            </w:pPr>
            <w:r w:rsidRPr="006E1423">
              <w:rPr>
                <w:rFonts w:ascii="Arial" w:hAnsi="Arial" w:cs="Arial"/>
                <w:sz w:val="18"/>
                <w:szCs w:val="18"/>
              </w:rPr>
              <w:t>10.15 -12.15</w:t>
            </w:r>
          </w:p>
        </w:tc>
        <w:tc>
          <w:tcPr>
            <w:tcW w:w="2976" w:type="dxa"/>
            <w:tcBorders>
              <w:bottom w:val="single" w:sz="4" w:space="0" w:color="000000"/>
            </w:tcBorders>
          </w:tcPr>
          <w:p w:rsidR="000860FD" w:rsidRPr="006E1423" w:rsidRDefault="000860FD" w:rsidP="0082671E">
            <w:pPr>
              <w:spacing w:before="120" w:after="60"/>
              <w:contextualSpacing/>
              <w:rPr>
                <w:rFonts w:ascii="Arial" w:hAnsi="Arial" w:cs="Arial"/>
                <w:sz w:val="18"/>
                <w:szCs w:val="18"/>
              </w:rPr>
            </w:pPr>
            <w:r w:rsidRPr="00B961DA">
              <w:rPr>
                <w:rFonts w:ascii="Arial" w:eastAsia="Calibri" w:hAnsi="Arial" w:cs="Arial"/>
                <w:sz w:val="18"/>
                <w:szCs w:val="18"/>
                <w:lang w:val="id"/>
              </w:rPr>
              <w:t>Introduce</w:t>
            </w:r>
            <w:r w:rsidRPr="00B961DA">
              <w:rPr>
                <w:rFonts w:ascii="Arial" w:eastAsia="Calibri" w:hAnsi="Arial" w:cs="Arial"/>
                <w:spacing w:val="-8"/>
                <w:sz w:val="18"/>
                <w:szCs w:val="18"/>
                <w:lang w:val="id"/>
              </w:rPr>
              <w:t xml:space="preserve"> </w:t>
            </w:r>
            <w:r w:rsidRPr="00B961DA">
              <w:rPr>
                <w:rFonts w:ascii="Arial" w:eastAsia="Calibri" w:hAnsi="Arial" w:cs="Arial"/>
                <w:sz w:val="18"/>
                <w:szCs w:val="18"/>
                <w:lang w:val="id"/>
              </w:rPr>
              <w:t>To</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Enterpreneurship</w:t>
            </w:r>
          </w:p>
        </w:tc>
        <w:tc>
          <w:tcPr>
            <w:tcW w:w="2694" w:type="dxa"/>
            <w:tcBorders>
              <w:bottom w:val="single" w:sz="4" w:space="0" w:color="000000"/>
            </w:tcBorders>
          </w:tcPr>
          <w:p w:rsidR="000860FD" w:rsidRPr="006E1423" w:rsidRDefault="000860FD" w:rsidP="0082671E">
            <w:pPr>
              <w:spacing w:before="120" w:after="60"/>
              <w:contextualSpacing/>
              <w:jc w:val="center"/>
              <w:rPr>
                <w:rFonts w:ascii="Arial" w:hAnsi="Arial" w:cs="Arial"/>
                <w:sz w:val="18"/>
                <w:szCs w:val="18"/>
              </w:rPr>
            </w:pPr>
            <w:r w:rsidRPr="00B961DA">
              <w:rPr>
                <w:rFonts w:ascii="Arial" w:eastAsia="Calibri" w:hAnsi="Arial" w:cs="Arial"/>
                <w:spacing w:val="-2"/>
                <w:sz w:val="18"/>
                <w:szCs w:val="18"/>
                <w:lang w:val="id"/>
              </w:rPr>
              <w:t>Ilham</w:t>
            </w:r>
            <w:r w:rsidRPr="00B961DA">
              <w:rPr>
                <w:rFonts w:ascii="Arial" w:eastAsia="Calibri" w:hAnsi="Arial" w:cs="Arial"/>
                <w:spacing w:val="-3"/>
                <w:sz w:val="18"/>
                <w:szCs w:val="18"/>
                <w:lang w:val="id"/>
              </w:rPr>
              <w:t xml:space="preserve"> </w:t>
            </w:r>
            <w:r w:rsidRPr="00B961DA">
              <w:rPr>
                <w:rFonts w:ascii="Arial" w:eastAsia="Calibri" w:hAnsi="Arial" w:cs="Arial"/>
                <w:spacing w:val="-2"/>
                <w:sz w:val="18"/>
                <w:szCs w:val="18"/>
                <w:lang w:val="id"/>
              </w:rPr>
              <w:t>Ramadhan</w:t>
            </w:r>
          </w:p>
        </w:tc>
        <w:tc>
          <w:tcPr>
            <w:tcW w:w="2268" w:type="dxa"/>
            <w:tcBorders>
              <w:bottom w:val="single" w:sz="4" w:space="0" w:color="000000"/>
            </w:tcBorders>
          </w:tcPr>
          <w:p w:rsidR="000860FD" w:rsidRPr="006E1423" w:rsidRDefault="000860FD" w:rsidP="0082671E">
            <w:pPr>
              <w:spacing w:before="120" w:after="60"/>
              <w:contextualSpacing/>
              <w:jc w:val="center"/>
              <w:rPr>
                <w:rFonts w:ascii="Arial" w:hAnsi="Arial" w:cs="Arial"/>
                <w:sz w:val="18"/>
                <w:szCs w:val="18"/>
              </w:rPr>
            </w:pPr>
            <w:r w:rsidRPr="00EE5620">
              <w:rPr>
                <w:rFonts w:ascii="Arial" w:eastAsia="Calibri" w:hAnsi="Arial" w:cs="Arial"/>
                <w:spacing w:val="-2"/>
                <w:sz w:val="18"/>
                <w:szCs w:val="18"/>
                <w:lang w:val="id"/>
              </w:rPr>
              <w:t>Merlinda Agustini, SSi,Apt.Mkes</w:t>
            </w:r>
          </w:p>
        </w:tc>
      </w:tr>
      <w:tr w:rsidR="000860FD" w:rsidRPr="006E1423" w:rsidTr="000860FD">
        <w:tc>
          <w:tcPr>
            <w:tcW w:w="556" w:type="dxa"/>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shd w:val="clear" w:color="auto" w:fill="D9D9D9"/>
          </w:tcPr>
          <w:p w:rsidR="000860FD" w:rsidRPr="003D6863" w:rsidRDefault="000860FD" w:rsidP="0082671E">
            <w:pPr>
              <w:spacing w:before="120" w:after="60"/>
              <w:ind w:right="-86"/>
              <w:contextualSpacing/>
              <w:jc w:val="both"/>
              <w:rPr>
                <w:rFonts w:ascii="Arial" w:hAnsi="Arial" w:cs="Arial"/>
                <w:sz w:val="18"/>
                <w:szCs w:val="18"/>
              </w:rPr>
            </w:pPr>
            <w:r w:rsidRPr="003D6863">
              <w:rPr>
                <w:rFonts w:ascii="Arial" w:hAnsi="Arial" w:cs="Arial"/>
                <w:sz w:val="18"/>
                <w:szCs w:val="18"/>
              </w:rPr>
              <w:t>12.30 – 13.30</w:t>
            </w:r>
          </w:p>
        </w:tc>
        <w:tc>
          <w:tcPr>
            <w:tcW w:w="2976" w:type="dxa"/>
            <w:shd w:val="clear" w:color="auto" w:fill="D9D9D9"/>
          </w:tcPr>
          <w:p w:rsidR="000860FD" w:rsidRPr="006E1423" w:rsidRDefault="000860FD" w:rsidP="0082671E">
            <w:pPr>
              <w:spacing w:before="120" w:after="60"/>
              <w:contextualSpacing/>
              <w:jc w:val="center"/>
              <w:rPr>
                <w:rFonts w:ascii="Arial" w:hAnsi="Arial" w:cs="Arial"/>
                <w:i/>
                <w:sz w:val="18"/>
                <w:szCs w:val="18"/>
              </w:rPr>
            </w:pPr>
            <w:r w:rsidRPr="006E1423">
              <w:rPr>
                <w:rFonts w:ascii="Arial" w:hAnsi="Arial" w:cs="Arial"/>
                <w:i/>
                <w:sz w:val="18"/>
                <w:szCs w:val="18"/>
              </w:rPr>
              <w:t>ISHOMA</w:t>
            </w:r>
          </w:p>
        </w:tc>
        <w:tc>
          <w:tcPr>
            <w:tcW w:w="2694" w:type="dxa"/>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shd w:val="clear" w:color="auto" w:fill="D9D9D9"/>
          </w:tcPr>
          <w:p w:rsidR="000860FD" w:rsidRPr="006E1423" w:rsidRDefault="000860FD" w:rsidP="0082671E">
            <w:pPr>
              <w:spacing w:before="120" w:after="60"/>
              <w:ind w:right="-86"/>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57"/>
        </w:trPr>
        <w:tc>
          <w:tcPr>
            <w:tcW w:w="556" w:type="dxa"/>
            <w:tcBorders>
              <w:top w:val="single" w:sz="4" w:space="0" w:color="auto"/>
              <w:bottom w:val="single" w:sz="4" w:space="0" w:color="auto"/>
            </w:tcBorders>
            <w:shd w:val="clear" w:color="auto" w:fill="auto"/>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6.</w:t>
            </w:r>
          </w:p>
        </w:tc>
        <w:tc>
          <w:tcPr>
            <w:tcW w:w="1276" w:type="dxa"/>
            <w:tcBorders>
              <w:top w:val="single" w:sz="4" w:space="0" w:color="auto"/>
              <w:bottom w:val="single" w:sz="4" w:space="0" w:color="auto"/>
            </w:tcBorders>
            <w:shd w:val="clear" w:color="auto" w:fill="auto"/>
          </w:tcPr>
          <w:p w:rsidR="000860FD" w:rsidRPr="006E1423" w:rsidRDefault="000860FD" w:rsidP="0082671E">
            <w:pPr>
              <w:spacing w:before="120" w:after="60"/>
              <w:ind w:right="-86"/>
              <w:contextualSpacing/>
              <w:jc w:val="both"/>
              <w:rPr>
                <w:rFonts w:ascii="Arial" w:hAnsi="Arial" w:cs="Arial"/>
                <w:sz w:val="18"/>
                <w:szCs w:val="18"/>
              </w:rPr>
            </w:pPr>
            <w:r w:rsidRPr="006E1423">
              <w:rPr>
                <w:rFonts w:ascii="Arial" w:hAnsi="Arial" w:cs="Arial"/>
                <w:sz w:val="18"/>
                <w:szCs w:val="18"/>
              </w:rPr>
              <w:t>13.30 - 15.30</w:t>
            </w:r>
          </w:p>
        </w:tc>
        <w:tc>
          <w:tcPr>
            <w:tcW w:w="2976" w:type="dxa"/>
            <w:tcBorders>
              <w:top w:val="single" w:sz="4" w:space="0" w:color="auto"/>
              <w:bottom w:val="single" w:sz="4" w:space="0" w:color="auto"/>
            </w:tcBorders>
            <w:shd w:val="clear" w:color="auto" w:fill="auto"/>
          </w:tcPr>
          <w:p w:rsidR="000860FD" w:rsidRPr="006E1423" w:rsidRDefault="000860FD" w:rsidP="0082671E">
            <w:pPr>
              <w:spacing w:before="120" w:after="60"/>
              <w:contextualSpacing/>
              <w:rPr>
                <w:rFonts w:ascii="Arial" w:hAnsi="Arial" w:cs="Arial"/>
                <w:sz w:val="18"/>
                <w:szCs w:val="18"/>
              </w:rPr>
            </w:pPr>
            <w:r w:rsidRPr="00B961DA">
              <w:rPr>
                <w:rFonts w:ascii="Arial" w:eastAsia="Calibri" w:hAnsi="Arial" w:cs="Arial"/>
                <w:sz w:val="18"/>
                <w:szCs w:val="18"/>
                <w:lang w:val="id"/>
              </w:rPr>
              <w:t>Analysis</w:t>
            </w:r>
            <w:r w:rsidRPr="00B961DA">
              <w:rPr>
                <w:rFonts w:ascii="Arial" w:eastAsia="Calibri" w:hAnsi="Arial" w:cs="Arial"/>
                <w:spacing w:val="-4"/>
                <w:sz w:val="18"/>
                <w:szCs w:val="18"/>
                <w:lang w:val="id"/>
              </w:rPr>
              <w:t xml:space="preserve"> </w:t>
            </w:r>
            <w:r w:rsidRPr="00B961DA">
              <w:rPr>
                <w:rFonts w:ascii="Arial" w:eastAsia="Calibri" w:hAnsi="Arial" w:cs="Arial"/>
                <w:sz w:val="18"/>
                <w:szCs w:val="18"/>
                <w:lang w:val="id"/>
              </w:rPr>
              <w:t>Peluang</w:t>
            </w:r>
            <w:r w:rsidRPr="00B961DA">
              <w:rPr>
                <w:rFonts w:ascii="Arial" w:eastAsia="Calibri" w:hAnsi="Arial" w:cs="Arial"/>
                <w:spacing w:val="-3"/>
                <w:sz w:val="18"/>
                <w:szCs w:val="18"/>
                <w:lang w:val="id"/>
              </w:rPr>
              <w:t xml:space="preserve"> </w:t>
            </w:r>
            <w:r w:rsidRPr="00B961DA">
              <w:rPr>
                <w:rFonts w:ascii="Arial" w:eastAsia="Calibri" w:hAnsi="Arial" w:cs="Arial"/>
                <w:spacing w:val="-4"/>
                <w:sz w:val="18"/>
                <w:szCs w:val="18"/>
                <w:lang w:val="id"/>
              </w:rPr>
              <w:t>Usaha</w:t>
            </w:r>
          </w:p>
        </w:tc>
        <w:tc>
          <w:tcPr>
            <w:tcW w:w="2694" w:type="dxa"/>
            <w:tcBorders>
              <w:top w:val="single" w:sz="4" w:space="0" w:color="auto"/>
              <w:bottom w:val="single" w:sz="4" w:space="0" w:color="auto"/>
            </w:tcBorders>
            <w:shd w:val="clear" w:color="auto" w:fill="auto"/>
          </w:tcPr>
          <w:p w:rsidR="000860FD" w:rsidRPr="006E1423" w:rsidRDefault="000860FD" w:rsidP="0082671E">
            <w:pPr>
              <w:spacing w:before="120" w:after="60"/>
              <w:contextualSpacing/>
              <w:jc w:val="center"/>
              <w:rPr>
                <w:rFonts w:ascii="Arial" w:hAnsi="Arial" w:cs="Arial"/>
                <w:b/>
                <w:color w:val="000000" w:themeColor="text1"/>
                <w:sz w:val="18"/>
                <w:szCs w:val="18"/>
              </w:rPr>
            </w:pPr>
            <w:r w:rsidRPr="00B961DA">
              <w:rPr>
                <w:rFonts w:ascii="Arial" w:eastAsia="Calibri" w:hAnsi="Arial" w:cs="Arial"/>
                <w:sz w:val="18"/>
                <w:szCs w:val="18"/>
                <w:lang w:val="id"/>
              </w:rPr>
              <w:t>Muhamaad</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Satria</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Kusuma,</w:t>
            </w:r>
            <w:r w:rsidRPr="00B961DA">
              <w:rPr>
                <w:rFonts w:ascii="Arial" w:eastAsia="Calibri" w:hAnsi="Arial" w:cs="Arial"/>
                <w:spacing w:val="-5"/>
                <w:sz w:val="18"/>
                <w:szCs w:val="18"/>
                <w:lang w:val="id"/>
              </w:rPr>
              <w:t xml:space="preserve"> S.T</w:t>
            </w:r>
          </w:p>
        </w:tc>
        <w:tc>
          <w:tcPr>
            <w:tcW w:w="2268" w:type="dxa"/>
            <w:tcBorders>
              <w:top w:val="single" w:sz="4" w:space="0" w:color="auto"/>
              <w:bottom w:val="single" w:sz="4" w:space="0" w:color="auto"/>
            </w:tcBorders>
            <w:shd w:val="clear" w:color="auto" w:fill="auto"/>
          </w:tcPr>
          <w:p w:rsidR="000860FD" w:rsidRPr="006E1423" w:rsidRDefault="000860FD" w:rsidP="0082671E">
            <w:pPr>
              <w:spacing w:before="120" w:after="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0860FD" w:rsidRPr="006E1423" w:rsidTr="000860FD">
        <w:trPr>
          <w:trHeight w:val="269"/>
        </w:trPr>
        <w:tc>
          <w:tcPr>
            <w:tcW w:w="556" w:type="dxa"/>
            <w:tcBorders>
              <w:top w:val="single" w:sz="4" w:space="0" w:color="auto"/>
            </w:tcBorders>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auto"/>
            </w:tcBorders>
            <w:shd w:val="clear" w:color="auto" w:fill="D9D9D9"/>
          </w:tcPr>
          <w:p w:rsidR="000860FD" w:rsidRPr="003D6863" w:rsidRDefault="000860FD" w:rsidP="0082671E">
            <w:pPr>
              <w:spacing w:before="120" w:after="60"/>
              <w:ind w:right="-86"/>
              <w:contextualSpacing/>
              <w:jc w:val="both"/>
              <w:rPr>
                <w:rFonts w:ascii="Arial" w:hAnsi="Arial" w:cs="Arial"/>
                <w:sz w:val="18"/>
                <w:szCs w:val="18"/>
              </w:rPr>
            </w:pPr>
            <w:r w:rsidRPr="003D6863">
              <w:rPr>
                <w:rFonts w:ascii="Arial" w:hAnsi="Arial" w:cs="Arial"/>
                <w:sz w:val="18"/>
                <w:szCs w:val="18"/>
              </w:rPr>
              <w:t>15.30 - 15.45</w:t>
            </w:r>
          </w:p>
        </w:tc>
        <w:tc>
          <w:tcPr>
            <w:tcW w:w="2976" w:type="dxa"/>
            <w:tcBorders>
              <w:top w:val="single" w:sz="4" w:space="0" w:color="auto"/>
            </w:tcBorders>
            <w:shd w:val="clear" w:color="auto" w:fill="D9D9D9"/>
          </w:tcPr>
          <w:p w:rsidR="000860FD" w:rsidRPr="006E1423" w:rsidRDefault="000860FD" w:rsidP="0082671E">
            <w:pPr>
              <w:spacing w:before="120" w:after="60"/>
              <w:contextualSpacing/>
              <w:jc w:val="center"/>
              <w:rPr>
                <w:rFonts w:ascii="Arial" w:hAnsi="Arial" w:cs="Arial"/>
                <w:i/>
                <w:sz w:val="18"/>
                <w:szCs w:val="18"/>
              </w:rPr>
            </w:pPr>
            <w:r w:rsidRPr="006E1423">
              <w:rPr>
                <w:rFonts w:ascii="Arial" w:hAnsi="Arial" w:cs="Arial"/>
                <w:i/>
                <w:sz w:val="18"/>
                <w:szCs w:val="18"/>
              </w:rPr>
              <w:t>ISHOMA / Snack</w:t>
            </w:r>
          </w:p>
        </w:tc>
        <w:tc>
          <w:tcPr>
            <w:tcW w:w="2694" w:type="dxa"/>
            <w:tcBorders>
              <w:top w:val="single" w:sz="4" w:space="0" w:color="auto"/>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auto"/>
            </w:tcBorders>
            <w:shd w:val="clear" w:color="auto" w:fill="D9D9D9"/>
          </w:tcPr>
          <w:p w:rsidR="000860FD" w:rsidRPr="006E1423" w:rsidRDefault="000860FD" w:rsidP="0082671E">
            <w:pPr>
              <w:spacing w:before="120" w:after="60"/>
              <w:ind w:right="-86"/>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31"/>
        </w:trPr>
        <w:tc>
          <w:tcPr>
            <w:tcW w:w="556" w:type="dxa"/>
            <w:tcBorders>
              <w:top w:val="single" w:sz="4" w:space="0" w:color="auto"/>
            </w:tcBorders>
            <w:shd w:val="clear" w:color="auto" w:fill="auto"/>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7.</w:t>
            </w:r>
          </w:p>
        </w:tc>
        <w:tc>
          <w:tcPr>
            <w:tcW w:w="1276" w:type="dxa"/>
            <w:tcBorders>
              <w:top w:val="single" w:sz="4" w:space="0" w:color="auto"/>
            </w:tcBorders>
            <w:shd w:val="clear" w:color="auto" w:fill="auto"/>
          </w:tcPr>
          <w:p w:rsidR="000860FD" w:rsidRPr="006E1423" w:rsidRDefault="000860FD" w:rsidP="0082671E">
            <w:pPr>
              <w:spacing w:before="120" w:after="60"/>
              <w:ind w:right="-86"/>
              <w:contextualSpacing/>
              <w:jc w:val="both"/>
              <w:rPr>
                <w:rFonts w:ascii="Arial" w:hAnsi="Arial" w:cs="Arial"/>
                <w:sz w:val="18"/>
                <w:szCs w:val="18"/>
              </w:rPr>
            </w:pPr>
            <w:r w:rsidRPr="006E1423">
              <w:rPr>
                <w:rFonts w:ascii="Arial" w:hAnsi="Arial" w:cs="Arial"/>
                <w:sz w:val="18"/>
                <w:szCs w:val="18"/>
              </w:rPr>
              <w:t>15.45 - 17.45</w:t>
            </w:r>
          </w:p>
        </w:tc>
        <w:tc>
          <w:tcPr>
            <w:tcW w:w="2976" w:type="dxa"/>
            <w:tcBorders>
              <w:top w:val="single" w:sz="4" w:space="0" w:color="auto"/>
            </w:tcBorders>
            <w:shd w:val="clear" w:color="auto" w:fill="auto"/>
          </w:tcPr>
          <w:p w:rsidR="000860FD" w:rsidRPr="006E1423" w:rsidRDefault="000860FD" w:rsidP="0082671E">
            <w:pPr>
              <w:spacing w:before="120" w:after="60"/>
              <w:contextualSpacing/>
              <w:rPr>
                <w:rFonts w:ascii="Arial" w:hAnsi="Arial" w:cs="Arial"/>
                <w:sz w:val="18"/>
                <w:szCs w:val="18"/>
              </w:rPr>
            </w:pPr>
            <w:r w:rsidRPr="00B961DA">
              <w:rPr>
                <w:rFonts w:ascii="Arial" w:eastAsia="Calibri" w:hAnsi="Arial" w:cs="Arial"/>
                <w:sz w:val="18"/>
                <w:szCs w:val="18"/>
                <w:lang w:val="id"/>
              </w:rPr>
              <w:t>Business</w:t>
            </w:r>
            <w:r w:rsidRPr="00B961DA">
              <w:rPr>
                <w:rFonts w:ascii="Arial" w:eastAsia="Calibri" w:hAnsi="Arial" w:cs="Arial"/>
                <w:spacing w:val="-3"/>
                <w:sz w:val="18"/>
                <w:szCs w:val="18"/>
                <w:lang w:val="id"/>
              </w:rPr>
              <w:t xml:space="preserve"> </w:t>
            </w:r>
            <w:r w:rsidRPr="00B961DA">
              <w:rPr>
                <w:rFonts w:ascii="Arial" w:eastAsia="Calibri" w:hAnsi="Arial" w:cs="Arial"/>
                <w:spacing w:val="-4"/>
                <w:sz w:val="18"/>
                <w:szCs w:val="18"/>
                <w:lang w:val="id"/>
              </w:rPr>
              <w:t>Plan</w:t>
            </w:r>
          </w:p>
        </w:tc>
        <w:tc>
          <w:tcPr>
            <w:tcW w:w="2694" w:type="dxa"/>
            <w:tcBorders>
              <w:top w:val="single" w:sz="4" w:space="0" w:color="auto"/>
            </w:tcBorders>
            <w:shd w:val="clear" w:color="auto" w:fill="auto"/>
          </w:tcPr>
          <w:p w:rsidR="000860FD" w:rsidRPr="006E1423" w:rsidRDefault="000860FD" w:rsidP="0082671E">
            <w:pPr>
              <w:spacing w:before="120" w:after="60"/>
              <w:contextualSpacing/>
              <w:jc w:val="center"/>
              <w:rPr>
                <w:rFonts w:ascii="Arial" w:hAnsi="Arial" w:cs="Arial"/>
                <w:b/>
                <w:color w:val="000000" w:themeColor="text1"/>
                <w:sz w:val="18"/>
                <w:szCs w:val="18"/>
              </w:rPr>
            </w:pPr>
            <w:r w:rsidRPr="00B961DA">
              <w:rPr>
                <w:rFonts w:ascii="Arial" w:eastAsia="Calibri" w:hAnsi="Arial" w:cs="Arial"/>
                <w:sz w:val="18"/>
                <w:szCs w:val="18"/>
                <w:lang w:val="id"/>
              </w:rPr>
              <w:t>Sukma</w:t>
            </w:r>
            <w:r w:rsidRPr="00B961DA">
              <w:rPr>
                <w:rFonts w:ascii="Arial" w:eastAsia="Calibri" w:hAnsi="Arial" w:cs="Arial"/>
                <w:spacing w:val="-8"/>
                <w:sz w:val="18"/>
                <w:szCs w:val="18"/>
                <w:lang w:val="id"/>
              </w:rPr>
              <w:t xml:space="preserve"> </w:t>
            </w:r>
            <w:r w:rsidRPr="00B961DA">
              <w:rPr>
                <w:rFonts w:ascii="Arial" w:eastAsia="Calibri" w:hAnsi="Arial" w:cs="Arial"/>
                <w:spacing w:val="-2"/>
                <w:sz w:val="18"/>
                <w:szCs w:val="18"/>
                <w:lang w:val="id"/>
              </w:rPr>
              <w:t>Nugraha</w:t>
            </w:r>
            <w:r w:rsidRPr="00B961DA">
              <w:rPr>
                <w:rFonts w:ascii="Arial" w:eastAsia="Calibri" w:hAnsi="Arial" w:cs="Arial"/>
                <w:sz w:val="18"/>
                <w:szCs w:val="18"/>
                <w:lang w:val="id"/>
              </w:rPr>
              <w:t>,</w:t>
            </w:r>
            <w:r w:rsidRPr="00B961DA">
              <w:rPr>
                <w:rFonts w:ascii="Arial" w:eastAsia="Calibri" w:hAnsi="Arial" w:cs="Arial"/>
                <w:spacing w:val="-5"/>
                <w:sz w:val="18"/>
                <w:szCs w:val="18"/>
                <w:lang w:val="id"/>
              </w:rPr>
              <w:t xml:space="preserve"> S.H</w:t>
            </w:r>
          </w:p>
        </w:tc>
        <w:tc>
          <w:tcPr>
            <w:tcW w:w="2268" w:type="dxa"/>
            <w:tcBorders>
              <w:top w:val="single" w:sz="4" w:space="0" w:color="auto"/>
            </w:tcBorders>
            <w:shd w:val="clear" w:color="auto" w:fill="auto"/>
          </w:tcPr>
          <w:p w:rsidR="000860FD" w:rsidRPr="006E1423" w:rsidRDefault="000860FD" w:rsidP="0082671E">
            <w:pPr>
              <w:spacing w:before="120" w:after="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0860FD" w:rsidRPr="006E1423" w:rsidTr="000860FD">
        <w:trPr>
          <w:trHeight w:val="269"/>
        </w:trPr>
        <w:tc>
          <w:tcPr>
            <w:tcW w:w="556" w:type="dxa"/>
            <w:tcBorders>
              <w:top w:val="single" w:sz="4" w:space="0" w:color="000000"/>
              <w:bottom w:val="single" w:sz="4" w:space="0" w:color="auto"/>
            </w:tcBorders>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000000"/>
              <w:bottom w:val="single" w:sz="4" w:space="0" w:color="auto"/>
            </w:tcBorders>
            <w:shd w:val="clear" w:color="auto" w:fill="D9D9D9"/>
          </w:tcPr>
          <w:p w:rsidR="000860FD" w:rsidRPr="006E1423" w:rsidRDefault="000860FD" w:rsidP="0082671E">
            <w:pPr>
              <w:spacing w:before="120" w:after="60"/>
              <w:ind w:right="-86"/>
              <w:contextualSpacing/>
              <w:jc w:val="both"/>
              <w:rPr>
                <w:rFonts w:ascii="Arial" w:hAnsi="Arial" w:cs="Arial"/>
                <w:sz w:val="18"/>
                <w:szCs w:val="18"/>
              </w:rPr>
            </w:pPr>
            <w:r w:rsidRPr="006E1423">
              <w:rPr>
                <w:rFonts w:ascii="Arial" w:hAnsi="Arial" w:cs="Arial"/>
                <w:sz w:val="18"/>
                <w:szCs w:val="18"/>
              </w:rPr>
              <w:t>18.30 – 19.30</w:t>
            </w:r>
          </w:p>
        </w:tc>
        <w:tc>
          <w:tcPr>
            <w:tcW w:w="2976" w:type="dxa"/>
            <w:tcBorders>
              <w:top w:val="single" w:sz="4" w:space="0" w:color="000000"/>
              <w:bottom w:val="single" w:sz="4" w:space="0" w:color="auto"/>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ISHOMA</w:t>
            </w:r>
          </w:p>
        </w:tc>
        <w:tc>
          <w:tcPr>
            <w:tcW w:w="2694" w:type="dxa"/>
            <w:tcBorders>
              <w:top w:val="single" w:sz="4" w:space="0" w:color="000000"/>
              <w:bottom w:val="single" w:sz="4" w:space="0" w:color="auto"/>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bottom w:val="single" w:sz="4" w:space="0" w:color="auto"/>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69"/>
        </w:trPr>
        <w:tc>
          <w:tcPr>
            <w:tcW w:w="556"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ind w:right="-86"/>
              <w:contextualSpacing/>
              <w:jc w:val="center"/>
              <w:rPr>
                <w:rFonts w:ascii="Arial" w:hAnsi="Arial" w:cs="Arial"/>
                <w:sz w:val="18"/>
                <w:szCs w:val="18"/>
              </w:rPr>
            </w:pPr>
            <w:r w:rsidRPr="006E1423">
              <w:rPr>
                <w:rFonts w:ascii="Arial" w:hAnsi="Arial" w:cs="Arial"/>
                <w:sz w:val="18"/>
                <w:szCs w:val="18"/>
              </w:rPr>
              <w:t>19.30 – 21.30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contextualSpacing/>
              <w:rPr>
                <w:rFonts w:ascii="Arial" w:hAnsi="Arial" w:cs="Arial"/>
                <w:color w:val="FF0000"/>
                <w:sz w:val="18"/>
                <w:szCs w:val="18"/>
              </w:rPr>
            </w:pPr>
            <w:r w:rsidRPr="00B961DA">
              <w:rPr>
                <w:rFonts w:ascii="Arial" w:eastAsia="Calibri" w:hAnsi="Arial" w:cs="Arial"/>
                <w:sz w:val="18"/>
                <w:szCs w:val="18"/>
                <w:lang w:val="id"/>
              </w:rPr>
              <w:t>Menumbuhkan</w:t>
            </w:r>
            <w:r w:rsidRPr="00B961DA">
              <w:rPr>
                <w:rFonts w:ascii="Arial" w:eastAsia="Calibri" w:hAnsi="Arial" w:cs="Arial"/>
                <w:spacing w:val="-13"/>
                <w:sz w:val="18"/>
                <w:szCs w:val="18"/>
                <w:lang w:val="id"/>
              </w:rPr>
              <w:t xml:space="preserve"> </w:t>
            </w:r>
            <w:r w:rsidRPr="00B961DA">
              <w:rPr>
                <w:rFonts w:ascii="Arial" w:eastAsia="Calibri" w:hAnsi="Arial" w:cs="Arial"/>
                <w:sz w:val="18"/>
                <w:szCs w:val="18"/>
                <w:lang w:val="id"/>
              </w:rPr>
              <w:t>Jiwa</w:t>
            </w:r>
            <w:r w:rsidRPr="00B961DA">
              <w:rPr>
                <w:rFonts w:ascii="Arial" w:eastAsia="Calibri" w:hAnsi="Arial" w:cs="Arial"/>
                <w:spacing w:val="-12"/>
                <w:sz w:val="18"/>
                <w:szCs w:val="18"/>
                <w:lang w:val="id"/>
              </w:rPr>
              <w:t xml:space="preserve"> </w:t>
            </w:r>
            <w:r w:rsidRPr="00B961DA">
              <w:rPr>
                <w:rFonts w:ascii="Arial" w:eastAsia="Calibri" w:hAnsi="Arial" w:cs="Arial"/>
                <w:sz w:val="18"/>
                <w:szCs w:val="18"/>
                <w:lang w:val="id"/>
              </w:rPr>
              <w:t>Enterpreneur yang Cerdas, Kreatif dan Inovatif</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contextualSpacing/>
              <w:jc w:val="center"/>
              <w:rPr>
                <w:rFonts w:ascii="Arial" w:hAnsi="Arial" w:cs="Arial"/>
                <w:color w:val="000000" w:themeColor="text1"/>
                <w:sz w:val="18"/>
                <w:szCs w:val="18"/>
              </w:rPr>
            </w:pPr>
            <w:r w:rsidRPr="00B961DA">
              <w:rPr>
                <w:rFonts w:ascii="Arial" w:eastAsia="Calibri" w:hAnsi="Arial" w:cs="Arial"/>
                <w:sz w:val="18"/>
                <w:szCs w:val="18"/>
                <w:lang w:val="id"/>
              </w:rPr>
              <w:t>Andrian</w:t>
            </w:r>
            <w:r w:rsidRPr="00B961DA">
              <w:rPr>
                <w:rFonts w:ascii="Arial" w:eastAsia="Calibri" w:hAnsi="Arial" w:cs="Arial"/>
                <w:spacing w:val="-6"/>
                <w:sz w:val="18"/>
                <w:szCs w:val="18"/>
                <w:lang w:val="id"/>
              </w:rPr>
              <w:t xml:space="preserve"> </w:t>
            </w:r>
            <w:r w:rsidRPr="00B961DA">
              <w:rPr>
                <w:rFonts w:ascii="Arial" w:eastAsia="Calibri" w:hAnsi="Arial" w:cs="Arial"/>
                <w:sz w:val="18"/>
                <w:szCs w:val="18"/>
                <w:lang w:val="id"/>
              </w:rPr>
              <w:t>Juniansyah,</w:t>
            </w:r>
            <w:r w:rsidRPr="00B961DA">
              <w:rPr>
                <w:rFonts w:ascii="Arial" w:eastAsia="Calibri" w:hAnsi="Arial" w:cs="Arial"/>
                <w:spacing w:val="-4"/>
                <w:sz w:val="18"/>
                <w:szCs w:val="18"/>
                <w:lang w:val="id"/>
              </w:rPr>
              <w:t xml:space="preserve"> </w:t>
            </w:r>
            <w:r w:rsidRPr="00B961DA">
              <w:rPr>
                <w:rFonts w:ascii="Arial" w:eastAsia="Calibri" w:hAnsi="Arial" w:cs="Arial"/>
                <w:spacing w:val="-5"/>
                <w:sz w:val="18"/>
                <w:szCs w:val="18"/>
                <w:lang w:val="id"/>
              </w:rPr>
              <w:t>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line="260" w:lineRule="exact"/>
              <w:contextualSpacing/>
              <w:jc w:val="center"/>
              <w:rPr>
                <w:rFonts w:ascii="Arial" w:hAnsi="Arial" w:cs="Arial"/>
                <w:color w:val="000000" w:themeColor="text1"/>
                <w:sz w:val="18"/>
                <w:szCs w:val="18"/>
              </w:rPr>
            </w:pPr>
            <w:r>
              <w:rPr>
                <w:rFonts w:ascii="Arial" w:hAnsi="Arial" w:cs="Arial"/>
                <w:sz w:val="18"/>
                <w:szCs w:val="18"/>
              </w:rPr>
              <w:t>Sitti Hapsa Siregar, SH.,MM</w:t>
            </w:r>
          </w:p>
        </w:tc>
      </w:tr>
      <w:tr w:rsidR="000860FD" w:rsidRPr="006E1423" w:rsidTr="000860FD">
        <w:trPr>
          <w:trHeight w:val="269"/>
        </w:trPr>
        <w:tc>
          <w:tcPr>
            <w:tcW w:w="556"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21.30</w:t>
            </w:r>
            <w:r>
              <w:rPr>
                <w:rFonts w:ascii="Arial" w:hAnsi="Arial" w:cs="Arial"/>
                <w:sz w:val="18"/>
                <w:szCs w:val="18"/>
              </w:rPr>
              <w:t xml:space="preserve"> </w:t>
            </w:r>
            <w:r w:rsidRPr="006E1423">
              <w:rPr>
                <w:rFonts w:ascii="Arial" w:hAnsi="Arial" w:cs="Arial"/>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Istirahat</w:t>
            </w:r>
          </w:p>
        </w:tc>
        <w:tc>
          <w:tcPr>
            <w:tcW w:w="2694"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57"/>
        </w:trPr>
        <w:tc>
          <w:tcPr>
            <w:tcW w:w="4808" w:type="dxa"/>
            <w:gridSpan w:val="3"/>
            <w:tcBorders>
              <w:top w:val="single" w:sz="4" w:space="0" w:color="auto"/>
            </w:tcBorders>
            <w:shd w:val="clear" w:color="auto" w:fill="8DB3E2"/>
          </w:tcPr>
          <w:p w:rsidR="000860FD" w:rsidRPr="006E1423" w:rsidRDefault="000860FD" w:rsidP="0082671E">
            <w:pPr>
              <w:spacing w:before="120" w:after="60"/>
              <w:contextualSpacing/>
              <w:rPr>
                <w:rFonts w:ascii="Arial" w:hAnsi="Arial" w:cs="Arial"/>
                <w:b/>
                <w:color w:val="000000"/>
                <w:sz w:val="18"/>
                <w:szCs w:val="18"/>
              </w:rPr>
            </w:pPr>
            <w:r w:rsidRPr="006E1423">
              <w:rPr>
                <w:rFonts w:ascii="Arial" w:hAnsi="Arial" w:cs="Arial"/>
                <w:b/>
                <w:color w:val="000000"/>
                <w:sz w:val="18"/>
                <w:szCs w:val="18"/>
              </w:rPr>
              <w:t>Kamis, 9 Desember 2021.</w:t>
            </w:r>
          </w:p>
        </w:tc>
        <w:tc>
          <w:tcPr>
            <w:tcW w:w="2694" w:type="dxa"/>
            <w:tcBorders>
              <w:top w:val="single" w:sz="4" w:space="0" w:color="auto"/>
            </w:tcBorders>
            <w:shd w:val="clear" w:color="auto" w:fill="8DB3E2"/>
          </w:tcPr>
          <w:p w:rsidR="000860FD" w:rsidRPr="006E1423" w:rsidRDefault="000860FD" w:rsidP="0082671E">
            <w:pPr>
              <w:spacing w:before="120" w:after="60"/>
              <w:contextualSpacing/>
              <w:jc w:val="center"/>
              <w:rPr>
                <w:rFonts w:ascii="Arial" w:hAnsi="Arial" w:cs="Arial"/>
                <w:sz w:val="18"/>
                <w:szCs w:val="18"/>
              </w:rPr>
            </w:pPr>
          </w:p>
        </w:tc>
        <w:tc>
          <w:tcPr>
            <w:tcW w:w="2268" w:type="dxa"/>
            <w:tcBorders>
              <w:top w:val="single" w:sz="4" w:space="0" w:color="auto"/>
            </w:tcBorders>
            <w:shd w:val="clear" w:color="auto" w:fill="8DB3E2"/>
          </w:tcPr>
          <w:p w:rsidR="000860FD" w:rsidRPr="006E1423" w:rsidRDefault="000860FD" w:rsidP="0082671E">
            <w:pPr>
              <w:spacing w:before="120" w:after="60"/>
              <w:contextualSpacing/>
              <w:jc w:val="center"/>
              <w:rPr>
                <w:rFonts w:ascii="Arial" w:hAnsi="Arial" w:cs="Arial"/>
                <w:sz w:val="18"/>
                <w:szCs w:val="18"/>
              </w:rPr>
            </w:pPr>
          </w:p>
        </w:tc>
      </w:tr>
      <w:tr w:rsidR="000860FD" w:rsidRPr="006E1423" w:rsidTr="000860FD">
        <w:trPr>
          <w:trHeight w:val="285"/>
        </w:trPr>
        <w:tc>
          <w:tcPr>
            <w:tcW w:w="556"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br w:type="page"/>
            </w:r>
            <w:r>
              <w:rPr>
                <w:rFonts w:ascii="Arial" w:hAnsi="Arial" w:cs="Arial"/>
                <w:sz w:val="18"/>
                <w:szCs w:val="18"/>
              </w:rPr>
              <w:t>9</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08.00 -10.00</w:t>
            </w:r>
          </w:p>
        </w:tc>
        <w:tc>
          <w:tcPr>
            <w:tcW w:w="2976"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contextualSpacing/>
              <w:jc w:val="both"/>
              <w:rPr>
                <w:rFonts w:ascii="Arial" w:hAnsi="Arial" w:cs="Arial"/>
                <w:i/>
                <w:sz w:val="18"/>
                <w:szCs w:val="18"/>
              </w:rPr>
            </w:pPr>
            <w:r w:rsidRPr="00B961DA">
              <w:rPr>
                <w:rFonts w:ascii="Arial" w:eastAsia="Calibri" w:hAnsi="Arial" w:cs="Arial"/>
                <w:sz w:val="18"/>
                <w:szCs w:val="18"/>
                <w:lang w:val="id"/>
              </w:rPr>
              <w:t>Financial</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Planning</w:t>
            </w:r>
          </w:p>
        </w:tc>
        <w:tc>
          <w:tcPr>
            <w:tcW w:w="2694"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Heddy</w:t>
            </w:r>
            <w:r w:rsidRPr="00B961DA">
              <w:rPr>
                <w:rFonts w:ascii="Arial" w:eastAsia="Calibri" w:hAnsi="Arial" w:cs="Arial"/>
                <w:spacing w:val="36"/>
                <w:sz w:val="18"/>
                <w:szCs w:val="18"/>
                <w:lang w:val="id"/>
              </w:rPr>
              <w:t xml:space="preserve"> </w:t>
            </w:r>
            <w:r w:rsidRPr="00B961DA">
              <w:rPr>
                <w:rFonts w:ascii="Arial" w:eastAsia="Calibri" w:hAnsi="Arial" w:cs="Arial"/>
                <w:sz w:val="18"/>
                <w:szCs w:val="18"/>
                <w:lang w:val="id"/>
              </w:rPr>
              <w:t>Hendryan,</w:t>
            </w:r>
            <w:r w:rsidRPr="00B961DA">
              <w:rPr>
                <w:rFonts w:ascii="Arial" w:eastAsia="Calibri" w:hAnsi="Arial" w:cs="Arial"/>
                <w:spacing w:val="-5"/>
                <w:sz w:val="18"/>
                <w:szCs w:val="18"/>
                <w:lang w:val="id"/>
              </w:rPr>
              <w:t xml:space="preserve"> Amd</w:t>
            </w:r>
          </w:p>
        </w:tc>
        <w:tc>
          <w:tcPr>
            <w:tcW w:w="2268"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ind w:right="-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0860FD" w:rsidRPr="006E1423" w:rsidTr="000860FD">
        <w:trPr>
          <w:trHeight w:val="313"/>
        </w:trPr>
        <w:tc>
          <w:tcPr>
            <w:tcW w:w="55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10.00 -10.15</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A33BD5" w:rsidP="0082671E">
            <w:pPr>
              <w:spacing w:before="120" w:after="60"/>
              <w:contextualSpacing/>
              <w:jc w:val="center"/>
              <w:rPr>
                <w:rFonts w:ascii="Arial" w:hAnsi="Arial" w:cs="Arial"/>
                <w:sz w:val="18"/>
                <w:szCs w:val="18"/>
              </w:rPr>
            </w:pPr>
            <w:hyperlink r:id="rId7" w:history="1">
              <w:r w:rsidR="000860FD" w:rsidRPr="006E1423">
                <w:rPr>
                  <w:rFonts w:ascii="Arial" w:hAnsi="Arial" w:cs="Arial"/>
                  <w:sz w:val="18"/>
                  <w:szCs w:val="18"/>
                </w:rPr>
                <w:t>Coffee Break</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95"/>
        </w:trPr>
        <w:tc>
          <w:tcPr>
            <w:tcW w:w="556"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contextualSpacing/>
              <w:jc w:val="right"/>
              <w:rPr>
                <w:rFonts w:ascii="Arial" w:hAnsi="Arial" w:cs="Arial"/>
                <w:sz w:val="18"/>
                <w:szCs w:val="18"/>
              </w:rPr>
            </w:pPr>
            <w:r>
              <w:rPr>
                <w:rFonts w:ascii="Arial" w:hAnsi="Arial" w:cs="Arial"/>
                <w:sz w:val="18"/>
                <w:szCs w:val="18"/>
              </w:rPr>
              <w:t>10</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10.15 -12.15</w:t>
            </w:r>
          </w:p>
        </w:tc>
        <w:tc>
          <w:tcPr>
            <w:tcW w:w="2976"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contextualSpacing/>
              <w:jc w:val="both"/>
              <w:rPr>
                <w:rFonts w:ascii="Arial" w:hAnsi="Arial" w:cs="Arial"/>
                <w:i/>
                <w:sz w:val="18"/>
                <w:szCs w:val="18"/>
              </w:rPr>
            </w:pPr>
            <w:r w:rsidRPr="00B961DA">
              <w:rPr>
                <w:rFonts w:ascii="Arial" w:eastAsia="Calibri" w:hAnsi="Arial" w:cs="Arial"/>
                <w:sz w:val="18"/>
                <w:szCs w:val="18"/>
                <w:lang w:val="id"/>
              </w:rPr>
              <w:t>Digital</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Marketing</w:t>
            </w:r>
          </w:p>
        </w:tc>
        <w:tc>
          <w:tcPr>
            <w:tcW w:w="2694"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Rangga</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Lesmana</w:t>
            </w:r>
          </w:p>
        </w:tc>
        <w:tc>
          <w:tcPr>
            <w:tcW w:w="2268" w:type="dxa"/>
            <w:tcBorders>
              <w:top w:val="single" w:sz="4" w:space="0" w:color="000000"/>
              <w:left w:val="single" w:sz="4" w:space="0" w:color="000000"/>
              <w:bottom w:val="single" w:sz="4" w:space="0" w:color="000000"/>
              <w:right w:val="single" w:sz="4" w:space="0" w:color="000000"/>
            </w:tcBorders>
          </w:tcPr>
          <w:p w:rsidR="000860FD" w:rsidRPr="006E1423" w:rsidRDefault="000860FD" w:rsidP="0082671E">
            <w:pPr>
              <w:spacing w:before="120" w:after="60"/>
              <w:ind w:right="-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0860FD" w:rsidRPr="006E1423" w:rsidTr="000860FD">
        <w:trPr>
          <w:trHeight w:val="309"/>
        </w:trPr>
        <w:tc>
          <w:tcPr>
            <w:tcW w:w="55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12.30 – 13.30</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i/>
                <w:sz w:val="18"/>
                <w:szCs w:val="18"/>
              </w:rPr>
            </w:pPr>
            <w:r w:rsidRPr="006E1423">
              <w:rPr>
                <w:rFonts w:ascii="Arial" w:hAnsi="Arial" w:cs="Arial"/>
                <w:i/>
                <w:sz w:val="18"/>
                <w:szCs w:val="18"/>
              </w:rPr>
              <w:t>ISHOMA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377"/>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contextualSpacing/>
              <w:jc w:val="right"/>
              <w:rPr>
                <w:rFonts w:ascii="Arial" w:hAnsi="Arial" w:cs="Arial"/>
                <w:sz w:val="18"/>
                <w:szCs w:val="18"/>
              </w:rPr>
            </w:pPr>
            <w:r>
              <w:rPr>
                <w:rFonts w:ascii="Arial" w:hAnsi="Arial" w:cs="Arial"/>
                <w:sz w:val="18"/>
                <w:szCs w:val="18"/>
              </w:rPr>
              <w:t>11</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13.30 - 15.30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widowControl w:val="0"/>
              <w:autoSpaceDE w:val="0"/>
              <w:autoSpaceDN w:val="0"/>
              <w:spacing w:before="120" w:after="60" w:line="262" w:lineRule="exact"/>
              <w:ind w:left="38"/>
              <w:contextualSpacing/>
              <w:rPr>
                <w:rFonts w:ascii="Arial" w:hAnsi="Arial" w:cs="Arial"/>
                <w:i/>
                <w:sz w:val="18"/>
                <w:szCs w:val="18"/>
              </w:rPr>
            </w:pPr>
            <w:r w:rsidRPr="00B961DA">
              <w:rPr>
                <w:rFonts w:ascii="Arial" w:eastAsia="Calibri" w:hAnsi="Arial" w:cs="Arial"/>
                <w:spacing w:val="-2"/>
                <w:sz w:val="18"/>
                <w:szCs w:val="18"/>
                <w:lang w:val="id"/>
              </w:rPr>
              <w:t>Penguatan</w:t>
            </w:r>
            <w:r w:rsidRPr="00B961DA">
              <w:rPr>
                <w:rFonts w:ascii="Arial" w:eastAsia="Calibri" w:hAnsi="Arial" w:cs="Arial"/>
                <w:spacing w:val="9"/>
                <w:sz w:val="18"/>
                <w:szCs w:val="18"/>
                <w:lang w:val="id"/>
              </w:rPr>
              <w:t xml:space="preserve"> </w:t>
            </w:r>
            <w:r w:rsidRPr="00B961DA">
              <w:rPr>
                <w:rFonts w:ascii="Arial" w:eastAsia="Calibri" w:hAnsi="Arial" w:cs="Arial"/>
                <w:spacing w:val="-2"/>
                <w:sz w:val="18"/>
                <w:szCs w:val="18"/>
                <w:lang w:val="id"/>
              </w:rPr>
              <w:t>Kewirausahaan</w:t>
            </w:r>
            <w:r w:rsidRPr="00B961DA">
              <w:rPr>
                <w:rFonts w:ascii="Arial" w:eastAsia="Calibri" w:hAnsi="Arial" w:cs="Arial"/>
                <w:spacing w:val="10"/>
                <w:sz w:val="18"/>
                <w:szCs w:val="18"/>
                <w:lang w:val="id"/>
              </w:rPr>
              <w:t xml:space="preserve"> </w:t>
            </w:r>
            <w:r w:rsidRPr="00B961DA">
              <w:rPr>
                <w:rFonts w:ascii="Arial" w:eastAsia="Calibri" w:hAnsi="Arial" w:cs="Arial"/>
                <w:spacing w:val="-4"/>
                <w:sz w:val="18"/>
                <w:szCs w:val="18"/>
                <w:lang w:val="id"/>
              </w:rPr>
              <w:t>Dalam</w:t>
            </w:r>
            <w:r>
              <w:rPr>
                <w:rFonts w:ascii="Arial" w:eastAsia="Calibri" w:hAnsi="Arial" w:cs="Arial"/>
                <w:spacing w:val="-4"/>
                <w:sz w:val="18"/>
                <w:szCs w:val="18"/>
              </w:rPr>
              <w:t xml:space="preserve"> </w:t>
            </w:r>
            <w:r w:rsidRPr="00B961DA">
              <w:rPr>
                <w:rFonts w:ascii="Arial" w:eastAsia="Calibri" w:hAnsi="Arial" w:cs="Arial"/>
                <w:sz w:val="18"/>
                <w:szCs w:val="18"/>
                <w:lang w:val="id"/>
              </w:rPr>
              <w:t>Daya</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Saing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Andrian</w:t>
            </w:r>
            <w:r w:rsidRPr="00B961DA">
              <w:rPr>
                <w:rFonts w:ascii="Arial" w:eastAsia="Calibri" w:hAnsi="Arial" w:cs="Arial"/>
                <w:spacing w:val="-6"/>
                <w:sz w:val="18"/>
                <w:szCs w:val="18"/>
                <w:lang w:val="id"/>
              </w:rPr>
              <w:t xml:space="preserve"> </w:t>
            </w:r>
            <w:r w:rsidRPr="00B961DA">
              <w:rPr>
                <w:rFonts w:ascii="Arial" w:eastAsia="Calibri" w:hAnsi="Arial" w:cs="Arial"/>
                <w:sz w:val="18"/>
                <w:szCs w:val="18"/>
                <w:lang w:val="id"/>
              </w:rPr>
              <w:t>Juniansyah,</w:t>
            </w:r>
            <w:r w:rsidRPr="00B961DA">
              <w:rPr>
                <w:rFonts w:ascii="Arial" w:eastAsia="Calibri" w:hAnsi="Arial" w:cs="Arial"/>
                <w:spacing w:val="-4"/>
                <w:sz w:val="18"/>
                <w:szCs w:val="18"/>
                <w:lang w:val="id"/>
              </w:rPr>
              <w:t xml:space="preserve"> </w:t>
            </w:r>
            <w:r w:rsidRPr="00B961DA">
              <w:rPr>
                <w:rFonts w:ascii="Arial" w:eastAsia="Calibri" w:hAnsi="Arial" w:cs="Arial"/>
                <w:spacing w:val="-5"/>
                <w:sz w:val="18"/>
                <w:szCs w:val="18"/>
                <w:lang w:val="id"/>
              </w:rPr>
              <w:t>S.E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ind w:right="-60"/>
              <w:contextualSpacing/>
              <w:jc w:val="center"/>
              <w:rPr>
                <w:rFonts w:ascii="Arial" w:hAnsi="Arial" w:cs="Arial"/>
                <w:sz w:val="18"/>
                <w:szCs w:val="18"/>
              </w:rPr>
            </w:pPr>
            <w:r>
              <w:rPr>
                <w:rFonts w:ascii="Arial" w:hAnsi="Arial" w:cs="Arial"/>
                <w:sz w:val="18"/>
                <w:szCs w:val="18"/>
              </w:rPr>
              <w:t>Sitti Hapsa Siregar, SH.,MM</w:t>
            </w:r>
          </w:p>
        </w:tc>
      </w:tr>
      <w:tr w:rsidR="000860FD" w:rsidRPr="006E1423" w:rsidTr="000860FD">
        <w:trPr>
          <w:trHeight w:val="307"/>
        </w:trPr>
        <w:tc>
          <w:tcPr>
            <w:tcW w:w="55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15.30 - 15.45</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i/>
                <w:sz w:val="18"/>
                <w:szCs w:val="18"/>
              </w:rPr>
            </w:pPr>
            <w:r w:rsidRPr="006E1423">
              <w:rPr>
                <w:rFonts w:ascii="Arial" w:hAnsi="Arial" w:cs="Arial"/>
                <w:i/>
                <w:sz w:val="18"/>
                <w:szCs w:val="18"/>
              </w:rPr>
              <w:t>ISHOMA / Snack</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377"/>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contextualSpacing/>
              <w:jc w:val="right"/>
              <w:rPr>
                <w:rFonts w:ascii="Arial" w:hAnsi="Arial" w:cs="Arial"/>
                <w:sz w:val="18"/>
                <w:szCs w:val="18"/>
              </w:rPr>
            </w:pPr>
            <w:r>
              <w:rPr>
                <w:rFonts w:ascii="Arial" w:hAnsi="Arial" w:cs="Arial"/>
                <w:sz w:val="18"/>
                <w:szCs w:val="18"/>
              </w:rPr>
              <w:t>12</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15.45 - 17.45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contextualSpacing/>
              <w:jc w:val="both"/>
              <w:rPr>
                <w:rFonts w:ascii="Arial" w:hAnsi="Arial" w:cs="Arial"/>
                <w:i/>
                <w:sz w:val="18"/>
                <w:szCs w:val="18"/>
              </w:rPr>
            </w:pPr>
            <w:r w:rsidRPr="00B961DA">
              <w:rPr>
                <w:rFonts w:ascii="Arial" w:eastAsia="Calibri" w:hAnsi="Arial" w:cs="Arial"/>
                <w:sz w:val="18"/>
                <w:szCs w:val="18"/>
                <w:lang w:val="id"/>
              </w:rPr>
              <w:t>Marketing</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Strategy</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in</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the</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mindset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Ikhwan</w:t>
            </w:r>
            <w:r w:rsidRPr="00B961DA">
              <w:rPr>
                <w:rFonts w:ascii="Arial" w:eastAsia="Calibri" w:hAnsi="Arial" w:cs="Arial"/>
                <w:spacing w:val="-8"/>
                <w:sz w:val="18"/>
                <w:szCs w:val="18"/>
                <w:lang w:val="id"/>
              </w:rPr>
              <w:t xml:space="preserve"> </w:t>
            </w:r>
            <w:r w:rsidRPr="00B961DA">
              <w:rPr>
                <w:rFonts w:ascii="Arial" w:eastAsia="Calibri" w:hAnsi="Arial" w:cs="Arial"/>
                <w:sz w:val="18"/>
                <w:szCs w:val="18"/>
                <w:lang w:val="id"/>
              </w:rPr>
              <w:t>Anggria</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Ferdian,S</w:t>
            </w:r>
            <w:r w:rsidRPr="00B961DA">
              <w:rPr>
                <w:rFonts w:ascii="Arial" w:eastAsia="Calibri" w:hAnsi="Arial" w:cs="Arial"/>
                <w:spacing w:val="-6"/>
                <w:sz w:val="18"/>
                <w:szCs w:val="18"/>
                <w:lang w:val="id"/>
              </w:rPr>
              <w:t xml:space="preserve"> </w:t>
            </w:r>
            <w:r w:rsidRPr="00B961DA">
              <w:rPr>
                <w:rFonts w:ascii="Arial" w:eastAsia="Calibri" w:hAnsi="Arial" w:cs="Arial"/>
                <w:spacing w:val="-5"/>
                <w:sz w:val="18"/>
                <w:szCs w:val="18"/>
                <w:lang w:val="id"/>
              </w:rPr>
              <w:t>Ds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860FD" w:rsidRPr="006E1423" w:rsidRDefault="000860FD" w:rsidP="0082671E">
            <w:pPr>
              <w:spacing w:before="120" w:after="60"/>
              <w:ind w:right="-60"/>
              <w:contextualSpacing/>
              <w:jc w:val="center"/>
              <w:rPr>
                <w:rFonts w:ascii="Arial" w:hAnsi="Arial" w:cs="Arial"/>
                <w:sz w:val="18"/>
                <w:szCs w:val="18"/>
              </w:rPr>
            </w:pPr>
            <w:r>
              <w:rPr>
                <w:rFonts w:ascii="Arial" w:hAnsi="Arial" w:cs="Arial"/>
                <w:sz w:val="18"/>
                <w:szCs w:val="18"/>
              </w:rPr>
              <w:t>Sitti Hapsa Siregar, SH.,MM</w:t>
            </w:r>
          </w:p>
        </w:tc>
      </w:tr>
      <w:tr w:rsidR="000860FD" w:rsidRPr="006E1423" w:rsidTr="000860FD">
        <w:trPr>
          <w:trHeight w:val="161"/>
        </w:trPr>
        <w:tc>
          <w:tcPr>
            <w:tcW w:w="55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18.30 – 19.30</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i/>
                <w:sz w:val="18"/>
                <w:szCs w:val="18"/>
              </w:rPr>
            </w:pPr>
            <w:r w:rsidRPr="006E1423">
              <w:rPr>
                <w:rFonts w:ascii="Arial" w:hAnsi="Arial" w:cs="Arial"/>
                <w:i/>
                <w:sz w:val="18"/>
                <w:szCs w:val="18"/>
              </w:rPr>
              <w:t>ISHOMA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0860FD" w:rsidRPr="006E1423" w:rsidRDefault="000860FD"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69"/>
        </w:trPr>
        <w:tc>
          <w:tcPr>
            <w:tcW w:w="556"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contextualSpacing/>
              <w:jc w:val="right"/>
              <w:rPr>
                <w:rFonts w:ascii="Arial" w:hAnsi="Arial" w:cs="Arial"/>
                <w:sz w:val="18"/>
                <w:szCs w:val="18"/>
              </w:rPr>
            </w:pPr>
            <w:r>
              <w:rPr>
                <w:rFonts w:ascii="Arial" w:hAnsi="Arial" w:cs="Arial"/>
                <w:sz w:val="18"/>
                <w:szCs w:val="18"/>
              </w:rPr>
              <w:t>13</w:t>
            </w:r>
            <w:r w:rsidRPr="006E1423">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ind w:right="-86"/>
              <w:contextualSpacing/>
              <w:jc w:val="center"/>
              <w:rPr>
                <w:rFonts w:ascii="Arial" w:hAnsi="Arial" w:cs="Arial"/>
                <w:sz w:val="18"/>
                <w:szCs w:val="18"/>
              </w:rPr>
            </w:pPr>
            <w:r w:rsidRPr="006E1423">
              <w:rPr>
                <w:rFonts w:ascii="Arial" w:hAnsi="Arial" w:cs="Arial"/>
                <w:sz w:val="18"/>
                <w:szCs w:val="18"/>
              </w:rPr>
              <w:t>19.30 – 21.30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contextualSpacing/>
              <w:rPr>
                <w:rFonts w:ascii="Arial" w:hAnsi="Arial" w:cs="Arial"/>
                <w:sz w:val="18"/>
                <w:szCs w:val="18"/>
              </w:rPr>
            </w:pPr>
            <w:r w:rsidRPr="00B961DA">
              <w:rPr>
                <w:rFonts w:ascii="Arial" w:eastAsia="Calibri" w:hAnsi="Arial" w:cs="Arial"/>
                <w:sz w:val="18"/>
                <w:szCs w:val="18"/>
                <w:lang w:val="id"/>
              </w:rPr>
              <w:t>Analysis</w:t>
            </w:r>
            <w:r w:rsidRPr="00B961DA">
              <w:rPr>
                <w:rFonts w:ascii="Arial" w:eastAsia="Calibri" w:hAnsi="Arial" w:cs="Arial"/>
                <w:spacing w:val="-1"/>
                <w:sz w:val="18"/>
                <w:szCs w:val="18"/>
                <w:lang w:val="id"/>
              </w:rPr>
              <w:t xml:space="preserve"> </w:t>
            </w:r>
            <w:r w:rsidRPr="00B961DA">
              <w:rPr>
                <w:rFonts w:ascii="Arial" w:eastAsia="Calibri" w:hAnsi="Arial" w:cs="Arial"/>
                <w:spacing w:val="-4"/>
                <w:sz w:val="18"/>
                <w:szCs w:val="18"/>
                <w:lang w:val="id"/>
              </w:rPr>
              <w:t>SWOT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Muhamaad</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Satria</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Kusuma,</w:t>
            </w:r>
            <w:r w:rsidRPr="00B961DA">
              <w:rPr>
                <w:rFonts w:ascii="Arial" w:eastAsia="Calibri" w:hAnsi="Arial" w:cs="Arial"/>
                <w:spacing w:val="-5"/>
                <w:sz w:val="18"/>
                <w:szCs w:val="18"/>
                <w:lang w:val="id"/>
              </w:rPr>
              <w:t xml:space="preserve"> S.T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60FD" w:rsidRPr="006E1423" w:rsidRDefault="000860FD" w:rsidP="0082671E">
            <w:pPr>
              <w:spacing w:before="120" w:after="60"/>
              <w:contextualSpacing/>
              <w:jc w:val="center"/>
              <w:rPr>
                <w:rFonts w:ascii="Arial" w:hAnsi="Arial" w:cs="Arial"/>
                <w:color w:val="000000" w:themeColor="text1"/>
                <w:sz w:val="18"/>
                <w:szCs w:val="18"/>
              </w:rPr>
            </w:pPr>
            <w:r w:rsidRPr="00EE5620">
              <w:rPr>
                <w:rFonts w:ascii="Arial" w:eastAsia="Calibri" w:hAnsi="Arial" w:cs="Arial"/>
                <w:spacing w:val="-2"/>
                <w:sz w:val="18"/>
                <w:szCs w:val="18"/>
                <w:lang w:val="id"/>
              </w:rPr>
              <w:t>Merlinda Agustini, SSi,Apt.Mkes</w:t>
            </w:r>
          </w:p>
        </w:tc>
      </w:tr>
      <w:tr w:rsidR="000860FD" w:rsidRPr="006E1423" w:rsidTr="000860FD">
        <w:trPr>
          <w:trHeight w:val="210"/>
        </w:trPr>
        <w:tc>
          <w:tcPr>
            <w:tcW w:w="556"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21.30</w:t>
            </w:r>
            <w:r>
              <w:rPr>
                <w:rFonts w:ascii="Arial" w:hAnsi="Arial" w:cs="Arial"/>
                <w:sz w:val="18"/>
                <w:szCs w:val="18"/>
              </w:rPr>
              <w:t xml:space="preserve"> </w:t>
            </w:r>
            <w:r w:rsidRPr="006E1423">
              <w:rPr>
                <w:rFonts w:ascii="Arial" w:hAnsi="Arial" w:cs="Arial"/>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Istirahat</w:t>
            </w:r>
          </w:p>
        </w:tc>
        <w:tc>
          <w:tcPr>
            <w:tcW w:w="2694"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top w:val="single" w:sz="4" w:space="0" w:color="auto"/>
              <w:left w:val="single" w:sz="4" w:space="0" w:color="auto"/>
              <w:bottom w:val="single" w:sz="4" w:space="0" w:color="auto"/>
              <w:right w:val="single" w:sz="4" w:space="0" w:color="auto"/>
            </w:tcBorders>
            <w:shd w:val="clear" w:color="auto" w:fill="FFC000"/>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350"/>
        </w:trPr>
        <w:tc>
          <w:tcPr>
            <w:tcW w:w="4808" w:type="dxa"/>
            <w:gridSpan w:val="3"/>
            <w:tcBorders>
              <w:top w:val="single" w:sz="4" w:space="0" w:color="auto"/>
            </w:tcBorders>
            <w:shd w:val="clear" w:color="auto" w:fill="8DB3E2"/>
          </w:tcPr>
          <w:p w:rsidR="000860FD" w:rsidRPr="006E1423" w:rsidRDefault="000860FD" w:rsidP="0082671E">
            <w:pPr>
              <w:spacing w:before="120" w:after="60"/>
              <w:contextualSpacing/>
              <w:rPr>
                <w:rFonts w:ascii="Arial" w:hAnsi="Arial" w:cs="Arial"/>
                <w:b/>
                <w:color w:val="000000"/>
                <w:sz w:val="18"/>
                <w:szCs w:val="18"/>
              </w:rPr>
            </w:pPr>
            <w:r w:rsidRPr="006E1423">
              <w:rPr>
                <w:rFonts w:ascii="Arial" w:hAnsi="Arial" w:cs="Arial"/>
                <w:b/>
                <w:color w:val="000000"/>
                <w:sz w:val="18"/>
                <w:szCs w:val="18"/>
              </w:rPr>
              <w:t>Jum’at, 10 Desember 2021.</w:t>
            </w:r>
          </w:p>
        </w:tc>
        <w:tc>
          <w:tcPr>
            <w:tcW w:w="2694" w:type="dxa"/>
            <w:tcBorders>
              <w:top w:val="single" w:sz="4" w:space="0" w:color="auto"/>
            </w:tcBorders>
            <w:shd w:val="clear" w:color="auto" w:fill="8DB3E2"/>
          </w:tcPr>
          <w:p w:rsidR="000860FD" w:rsidRPr="006E1423" w:rsidRDefault="000860FD" w:rsidP="0082671E">
            <w:pPr>
              <w:spacing w:before="120" w:after="60"/>
              <w:contextualSpacing/>
              <w:jc w:val="center"/>
              <w:rPr>
                <w:rFonts w:ascii="Arial" w:hAnsi="Arial" w:cs="Arial"/>
                <w:sz w:val="18"/>
                <w:szCs w:val="18"/>
              </w:rPr>
            </w:pPr>
          </w:p>
        </w:tc>
        <w:tc>
          <w:tcPr>
            <w:tcW w:w="2268" w:type="dxa"/>
            <w:tcBorders>
              <w:top w:val="single" w:sz="4" w:space="0" w:color="auto"/>
            </w:tcBorders>
            <w:shd w:val="clear" w:color="auto" w:fill="8DB3E2"/>
          </w:tcPr>
          <w:p w:rsidR="000860FD" w:rsidRPr="006E1423" w:rsidRDefault="000860FD" w:rsidP="0082671E">
            <w:pPr>
              <w:spacing w:before="120" w:after="60"/>
              <w:contextualSpacing/>
              <w:jc w:val="center"/>
              <w:rPr>
                <w:rFonts w:ascii="Arial" w:hAnsi="Arial" w:cs="Arial"/>
                <w:sz w:val="18"/>
                <w:szCs w:val="18"/>
              </w:rPr>
            </w:pPr>
          </w:p>
        </w:tc>
      </w:tr>
      <w:tr w:rsidR="000860FD" w:rsidRPr="006E1423" w:rsidTr="000860FD">
        <w:trPr>
          <w:trHeight w:val="332"/>
        </w:trPr>
        <w:tc>
          <w:tcPr>
            <w:tcW w:w="556" w:type="dxa"/>
            <w:tcBorders>
              <w:top w:val="single" w:sz="4" w:space="0" w:color="auto"/>
              <w:bottom w:val="single" w:sz="4" w:space="0" w:color="000000"/>
            </w:tcBorders>
            <w:shd w:val="clear" w:color="auto" w:fill="auto"/>
          </w:tcPr>
          <w:p w:rsidR="000860FD" w:rsidRPr="006E1423" w:rsidRDefault="000860FD" w:rsidP="0082671E">
            <w:pPr>
              <w:spacing w:before="120" w:after="60"/>
              <w:contextualSpacing/>
              <w:jc w:val="right"/>
              <w:rPr>
                <w:rFonts w:ascii="Arial" w:hAnsi="Arial" w:cs="Arial"/>
                <w:sz w:val="18"/>
                <w:szCs w:val="18"/>
              </w:rPr>
            </w:pPr>
            <w:r>
              <w:rPr>
                <w:rFonts w:ascii="Arial" w:hAnsi="Arial" w:cs="Arial"/>
                <w:sz w:val="18"/>
                <w:szCs w:val="18"/>
              </w:rPr>
              <w:t>14</w:t>
            </w:r>
            <w:r w:rsidRPr="006E1423">
              <w:rPr>
                <w:rFonts w:ascii="Arial" w:hAnsi="Arial" w:cs="Arial"/>
                <w:sz w:val="18"/>
                <w:szCs w:val="18"/>
              </w:rPr>
              <w:t>.</w:t>
            </w:r>
          </w:p>
        </w:tc>
        <w:tc>
          <w:tcPr>
            <w:tcW w:w="1276" w:type="dxa"/>
            <w:tcBorders>
              <w:top w:val="single" w:sz="4" w:space="0" w:color="auto"/>
              <w:bottom w:val="single" w:sz="4" w:space="0" w:color="000000"/>
            </w:tcBorders>
            <w:shd w:val="clear" w:color="auto" w:fill="auto"/>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08.00–10.00</w:t>
            </w:r>
          </w:p>
        </w:tc>
        <w:tc>
          <w:tcPr>
            <w:tcW w:w="2976" w:type="dxa"/>
            <w:tcBorders>
              <w:top w:val="single" w:sz="4" w:space="0" w:color="auto"/>
              <w:bottom w:val="single" w:sz="4" w:space="0" w:color="000000"/>
            </w:tcBorders>
            <w:shd w:val="clear" w:color="auto" w:fill="auto"/>
          </w:tcPr>
          <w:p w:rsidR="000860FD" w:rsidRPr="006E1423" w:rsidRDefault="000860FD" w:rsidP="0082671E">
            <w:pPr>
              <w:spacing w:before="120" w:after="60"/>
              <w:contextualSpacing/>
              <w:rPr>
                <w:rFonts w:ascii="Arial" w:hAnsi="Arial" w:cs="Arial"/>
                <w:sz w:val="18"/>
                <w:szCs w:val="18"/>
              </w:rPr>
            </w:pPr>
            <w:r w:rsidRPr="00C26282">
              <w:rPr>
                <w:rFonts w:ascii="Arial Narrow" w:hAnsi="Arial Narrow" w:cs="Arial"/>
                <w:sz w:val="20"/>
                <w:szCs w:val="20"/>
              </w:rPr>
              <w:t>Pembangunan Karakterdan Peningkatan Sosial Entrepreneurship</w:t>
            </w:r>
          </w:p>
        </w:tc>
        <w:tc>
          <w:tcPr>
            <w:tcW w:w="2694" w:type="dxa"/>
            <w:tcBorders>
              <w:top w:val="single" w:sz="4" w:space="0" w:color="auto"/>
              <w:bottom w:val="single" w:sz="4" w:space="0" w:color="000000"/>
            </w:tcBorders>
            <w:shd w:val="clear" w:color="auto" w:fill="auto"/>
          </w:tcPr>
          <w:p w:rsidR="000860FD" w:rsidRPr="006E1423" w:rsidRDefault="000860FD" w:rsidP="0082671E">
            <w:pPr>
              <w:spacing w:before="120" w:after="60"/>
              <w:contextualSpacing/>
              <w:jc w:val="center"/>
              <w:rPr>
                <w:rFonts w:ascii="Arial" w:hAnsi="Arial" w:cs="Arial"/>
                <w:sz w:val="18"/>
                <w:szCs w:val="18"/>
              </w:rPr>
            </w:pPr>
            <w:r>
              <w:rPr>
                <w:rFonts w:ascii="Arial" w:hAnsi="Arial" w:cs="Arial"/>
                <w:sz w:val="18"/>
                <w:szCs w:val="18"/>
              </w:rPr>
              <w:t>Martias Ricardo, ST</w:t>
            </w:r>
          </w:p>
        </w:tc>
        <w:tc>
          <w:tcPr>
            <w:tcW w:w="2268" w:type="dxa"/>
            <w:tcBorders>
              <w:top w:val="single" w:sz="4" w:space="0" w:color="auto"/>
              <w:bottom w:val="single" w:sz="4" w:space="0" w:color="000000"/>
            </w:tcBorders>
            <w:shd w:val="clear" w:color="auto" w:fill="auto"/>
          </w:tcPr>
          <w:p w:rsidR="000860FD" w:rsidRPr="00EE5620" w:rsidRDefault="000860FD" w:rsidP="0082671E">
            <w:pPr>
              <w:spacing w:before="120" w:after="60"/>
              <w:contextualSpacing/>
              <w:jc w:val="center"/>
              <w:rPr>
                <w:rFonts w:ascii="Arial" w:hAnsi="Arial" w:cs="Arial"/>
                <w:sz w:val="18"/>
                <w:szCs w:val="18"/>
              </w:rPr>
            </w:pPr>
            <w:r>
              <w:rPr>
                <w:rFonts w:ascii="Arial" w:hAnsi="Arial" w:cs="Arial"/>
                <w:sz w:val="18"/>
                <w:szCs w:val="18"/>
              </w:rPr>
              <w:t>Sitti Hapsa Siregar, SH.,MM</w:t>
            </w:r>
          </w:p>
        </w:tc>
      </w:tr>
      <w:tr w:rsidR="000860FD" w:rsidRPr="006E1423" w:rsidTr="000860FD">
        <w:trPr>
          <w:trHeight w:val="255"/>
        </w:trPr>
        <w:tc>
          <w:tcPr>
            <w:tcW w:w="556" w:type="dxa"/>
            <w:tcBorders>
              <w:top w:val="single" w:sz="4" w:space="0" w:color="000000"/>
            </w:tcBorders>
            <w:shd w:val="clear" w:color="auto" w:fill="D9D9D9"/>
          </w:tcPr>
          <w:p w:rsidR="000860FD" w:rsidRPr="006E1423" w:rsidRDefault="000860FD" w:rsidP="0082671E">
            <w:pPr>
              <w:spacing w:before="120" w:after="60"/>
              <w:contextualSpacing/>
              <w:jc w:val="right"/>
              <w:rPr>
                <w:rFonts w:ascii="Arial" w:hAnsi="Arial" w:cs="Arial"/>
                <w:sz w:val="18"/>
                <w:szCs w:val="18"/>
              </w:rPr>
            </w:pPr>
          </w:p>
        </w:tc>
        <w:tc>
          <w:tcPr>
            <w:tcW w:w="1276" w:type="dxa"/>
            <w:tcBorders>
              <w:top w:val="single" w:sz="4" w:space="0" w:color="000000"/>
            </w:tcBorders>
            <w:shd w:val="clear" w:color="auto" w:fill="D9D9D9"/>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10.00- 10.</w:t>
            </w:r>
            <w:r>
              <w:rPr>
                <w:rFonts w:ascii="Arial" w:hAnsi="Arial" w:cs="Arial"/>
                <w:sz w:val="18"/>
                <w:szCs w:val="18"/>
              </w:rPr>
              <w:t>15</w:t>
            </w:r>
          </w:p>
        </w:tc>
        <w:tc>
          <w:tcPr>
            <w:tcW w:w="2976" w:type="dxa"/>
            <w:tcBorders>
              <w:top w:val="single" w:sz="4" w:space="0" w:color="000000"/>
            </w:tcBorders>
            <w:shd w:val="clear" w:color="auto" w:fill="D9D9D9"/>
          </w:tcPr>
          <w:p w:rsidR="000860FD" w:rsidRPr="006E1423" w:rsidRDefault="00A33BD5" w:rsidP="0082671E">
            <w:pPr>
              <w:spacing w:before="120" w:after="60"/>
              <w:ind w:right="-68"/>
              <w:contextualSpacing/>
              <w:jc w:val="both"/>
              <w:rPr>
                <w:rFonts w:ascii="Arial" w:hAnsi="Arial" w:cs="Arial"/>
                <w:sz w:val="18"/>
                <w:szCs w:val="18"/>
              </w:rPr>
            </w:pPr>
            <w:hyperlink r:id="rId8" w:history="1">
              <w:r w:rsidR="000860FD" w:rsidRPr="006E1423">
                <w:rPr>
                  <w:rFonts w:ascii="Arial" w:hAnsi="Arial" w:cs="Arial"/>
                  <w:sz w:val="18"/>
                  <w:szCs w:val="18"/>
                </w:rPr>
                <w:t>Coffee Break</w:t>
              </w:r>
            </w:hyperlink>
          </w:p>
        </w:tc>
        <w:tc>
          <w:tcPr>
            <w:tcW w:w="2694" w:type="dxa"/>
            <w:tcBorders>
              <w:top w:val="single" w:sz="4" w:space="0" w:color="000000"/>
            </w:tcBorders>
            <w:shd w:val="clear" w:color="auto" w:fill="D9D9D9"/>
          </w:tcPr>
          <w:p w:rsidR="000860FD" w:rsidRPr="006E1423" w:rsidRDefault="000860FD" w:rsidP="0082671E">
            <w:pPr>
              <w:spacing w:before="120" w:after="60"/>
              <w:ind w:right="-68"/>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tcBorders>
            <w:shd w:val="clear" w:color="auto" w:fill="D9D9D9"/>
          </w:tcPr>
          <w:p w:rsidR="000860FD" w:rsidRPr="006E1423" w:rsidRDefault="000860FD" w:rsidP="0082671E">
            <w:pPr>
              <w:spacing w:before="120" w:after="60"/>
              <w:ind w:right="-68"/>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332"/>
        </w:trPr>
        <w:tc>
          <w:tcPr>
            <w:tcW w:w="556" w:type="dxa"/>
            <w:tcBorders>
              <w:top w:val="single" w:sz="4" w:space="0" w:color="auto"/>
              <w:bottom w:val="single" w:sz="4" w:space="0" w:color="000000"/>
            </w:tcBorders>
            <w:shd w:val="clear" w:color="auto" w:fill="auto"/>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1</w:t>
            </w:r>
            <w:r>
              <w:rPr>
                <w:rFonts w:ascii="Arial" w:hAnsi="Arial" w:cs="Arial"/>
                <w:sz w:val="18"/>
                <w:szCs w:val="18"/>
              </w:rPr>
              <w:t>5</w:t>
            </w:r>
            <w:r w:rsidRPr="006E1423">
              <w:rPr>
                <w:rFonts w:ascii="Arial" w:hAnsi="Arial" w:cs="Arial"/>
                <w:sz w:val="18"/>
                <w:szCs w:val="18"/>
              </w:rPr>
              <w:t>.</w:t>
            </w:r>
          </w:p>
        </w:tc>
        <w:tc>
          <w:tcPr>
            <w:tcW w:w="1276" w:type="dxa"/>
            <w:tcBorders>
              <w:top w:val="single" w:sz="4" w:space="0" w:color="auto"/>
              <w:bottom w:val="single" w:sz="4" w:space="0" w:color="000000"/>
            </w:tcBorders>
            <w:shd w:val="clear" w:color="auto" w:fill="auto"/>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10.</w:t>
            </w:r>
            <w:r>
              <w:rPr>
                <w:rFonts w:ascii="Arial" w:hAnsi="Arial" w:cs="Arial"/>
                <w:sz w:val="18"/>
                <w:szCs w:val="18"/>
              </w:rPr>
              <w:t>15</w:t>
            </w:r>
            <w:r w:rsidRPr="006E1423">
              <w:rPr>
                <w:rFonts w:ascii="Arial" w:hAnsi="Arial" w:cs="Arial"/>
                <w:sz w:val="18"/>
                <w:szCs w:val="18"/>
              </w:rPr>
              <w:t>–12.</w:t>
            </w:r>
            <w:r>
              <w:rPr>
                <w:rFonts w:ascii="Arial" w:hAnsi="Arial" w:cs="Arial"/>
                <w:sz w:val="18"/>
                <w:szCs w:val="18"/>
              </w:rPr>
              <w:t>15</w:t>
            </w:r>
          </w:p>
        </w:tc>
        <w:tc>
          <w:tcPr>
            <w:tcW w:w="2976" w:type="dxa"/>
            <w:tcBorders>
              <w:top w:val="single" w:sz="4" w:space="0" w:color="auto"/>
              <w:bottom w:val="single" w:sz="4" w:space="0" w:color="000000"/>
            </w:tcBorders>
            <w:shd w:val="clear" w:color="auto" w:fill="auto"/>
          </w:tcPr>
          <w:p w:rsidR="000860FD" w:rsidRPr="007D66FC" w:rsidRDefault="000860FD" w:rsidP="0082671E">
            <w:pPr>
              <w:spacing w:before="120" w:after="60"/>
              <w:contextualSpacing/>
              <w:jc w:val="both"/>
              <w:rPr>
                <w:rFonts w:ascii="Arial" w:hAnsi="Arial" w:cs="Arial"/>
                <w:i/>
                <w:sz w:val="18"/>
                <w:szCs w:val="18"/>
              </w:rPr>
            </w:pPr>
            <w:r w:rsidRPr="007D66FC">
              <w:rPr>
                <w:rFonts w:ascii="Arial" w:eastAsia="Calibri" w:hAnsi="Arial" w:cs="Arial"/>
                <w:spacing w:val="-2"/>
                <w:sz w:val="18"/>
                <w:szCs w:val="18"/>
                <w:lang w:val="id"/>
              </w:rPr>
              <w:t xml:space="preserve">Peluang dan Potensi Berusaha di Nagar/Desa dan kiat </w:t>
            </w:r>
            <w:r w:rsidRPr="00CE14F3">
              <w:rPr>
                <w:rFonts w:ascii="Arial" w:eastAsia="Calibri" w:hAnsi="Arial" w:cs="Arial"/>
                <w:i/>
                <w:spacing w:val="-2"/>
                <w:sz w:val="18"/>
                <w:szCs w:val="18"/>
                <w:lang w:val="id"/>
              </w:rPr>
              <w:t>Entrepreneur</w:t>
            </w:r>
          </w:p>
        </w:tc>
        <w:tc>
          <w:tcPr>
            <w:tcW w:w="2694" w:type="dxa"/>
            <w:tcBorders>
              <w:top w:val="single" w:sz="4" w:space="0" w:color="auto"/>
              <w:bottom w:val="single" w:sz="4" w:space="0" w:color="000000"/>
            </w:tcBorders>
            <w:shd w:val="clear" w:color="auto" w:fill="auto"/>
          </w:tcPr>
          <w:p w:rsidR="000860FD" w:rsidRPr="007D66FC" w:rsidRDefault="000860FD" w:rsidP="0082671E">
            <w:pPr>
              <w:spacing w:before="120" w:after="60"/>
              <w:contextualSpacing/>
              <w:jc w:val="center"/>
              <w:rPr>
                <w:rFonts w:ascii="Arial Narrow" w:hAnsi="Arial Narrow" w:cs="Arial"/>
                <w:color w:val="000000" w:themeColor="text1"/>
                <w:sz w:val="20"/>
                <w:szCs w:val="20"/>
              </w:rPr>
            </w:pPr>
            <w:r w:rsidRPr="007D66FC">
              <w:rPr>
                <w:rFonts w:ascii="Arial Narrow" w:hAnsi="Arial Narrow" w:cs="Arial"/>
                <w:color w:val="000000" w:themeColor="text1"/>
                <w:sz w:val="20"/>
                <w:szCs w:val="20"/>
              </w:rPr>
              <w:t>Desrianto Boy, SPd.,MSI</w:t>
            </w:r>
          </w:p>
          <w:p w:rsidR="000860FD" w:rsidRPr="007D66FC" w:rsidRDefault="000860FD" w:rsidP="0082671E">
            <w:pPr>
              <w:spacing w:before="120" w:after="60"/>
              <w:contextualSpacing/>
              <w:jc w:val="center"/>
              <w:rPr>
                <w:rFonts w:ascii="Arial" w:hAnsi="Arial" w:cs="Arial"/>
                <w:sz w:val="18"/>
                <w:szCs w:val="18"/>
              </w:rPr>
            </w:pPr>
            <w:r w:rsidRPr="007D66FC">
              <w:rPr>
                <w:rFonts w:ascii="Arial Narrow" w:hAnsi="Arial Narrow" w:cs="Tahoma"/>
                <w:color w:val="000000" w:themeColor="text1"/>
                <w:sz w:val="20"/>
                <w:szCs w:val="20"/>
              </w:rPr>
              <w:t>Kabid. UEM dan PKP</w:t>
            </w:r>
          </w:p>
        </w:tc>
        <w:tc>
          <w:tcPr>
            <w:tcW w:w="2268" w:type="dxa"/>
            <w:tcBorders>
              <w:top w:val="single" w:sz="4" w:space="0" w:color="auto"/>
              <w:bottom w:val="single" w:sz="4" w:space="0" w:color="000000"/>
            </w:tcBorders>
            <w:shd w:val="clear" w:color="auto" w:fill="auto"/>
          </w:tcPr>
          <w:p w:rsidR="000860FD" w:rsidRPr="00EE5620" w:rsidRDefault="000860FD" w:rsidP="0082671E">
            <w:pPr>
              <w:spacing w:before="120" w:after="60"/>
              <w:contextualSpacing/>
              <w:jc w:val="center"/>
              <w:rPr>
                <w:rFonts w:ascii="Arial" w:hAnsi="Arial" w:cs="Arial"/>
                <w:sz w:val="18"/>
                <w:szCs w:val="18"/>
              </w:rPr>
            </w:pPr>
            <w:r w:rsidRPr="00EE5620">
              <w:rPr>
                <w:rFonts w:ascii="Arial" w:eastAsia="Calibri" w:hAnsi="Arial" w:cs="Arial"/>
                <w:spacing w:val="-2"/>
                <w:sz w:val="18"/>
                <w:szCs w:val="18"/>
                <w:lang w:val="id"/>
              </w:rPr>
              <w:t>Merlinda Agustini, SSi,Apt.Mkes</w:t>
            </w:r>
          </w:p>
        </w:tc>
      </w:tr>
      <w:tr w:rsidR="000860FD" w:rsidRPr="006E1423" w:rsidTr="000860FD">
        <w:trPr>
          <w:trHeight w:val="239"/>
        </w:trPr>
        <w:tc>
          <w:tcPr>
            <w:tcW w:w="556" w:type="dxa"/>
            <w:tcBorders>
              <w:bottom w:val="single" w:sz="4" w:space="0" w:color="000000"/>
            </w:tcBorders>
            <w:shd w:val="clear" w:color="auto" w:fill="D9D9D9"/>
          </w:tcPr>
          <w:p w:rsidR="000860FD" w:rsidRPr="006E1423" w:rsidRDefault="000860FD" w:rsidP="0082671E">
            <w:pPr>
              <w:spacing w:before="120" w:after="60"/>
              <w:contextualSpacing/>
              <w:rPr>
                <w:rFonts w:ascii="Arial" w:hAnsi="Arial" w:cs="Arial"/>
                <w:sz w:val="18"/>
                <w:szCs w:val="18"/>
              </w:rPr>
            </w:pPr>
          </w:p>
        </w:tc>
        <w:tc>
          <w:tcPr>
            <w:tcW w:w="1276" w:type="dxa"/>
            <w:tcBorders>
              <w:bottom w:val="single" w:sz="4" w:space="0" w:color="000000"/>
            </w:tcBorders>
            <w:shd w:val="clear" w:color="auto" w:fill="D9D9D9"/>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12.</w:t>
            </w:r>
            <w:r>
              <w:rPr>
                <w:rFonts w:ascii="Arial" w:hAnsi="Arial" w:cs="Arial"/>
                <w:sz w:val="18"/>
                <w:szCs w:val="18"/>
              </w:rPr>
              <w:t>15</w:t>
            </w:r>
            <w:r w:rsidRPr="006E1423">
              <w:rPr>
                <w:rFonts w:ascii="Arial" w:hAnsi="Arial" w:cs="Arial"/>
                <w:sz w:val="18"/>
                <w:szCs w:val="18"/>
              </w:rPr>
              <w:t>-13.30</w:t>
            </w:r>
          </w:p>
        </w:tc>
        <w:tc>
          <w:tcPr>
            <w:tcW w:w="2976" w:type="dxa"/>
            <w:tcBorders>
              <w:bottom w:val="single" w:sz="4" w:space="0" w:color="000000"/>
            </w:tcBorders>
            <w:shd w:val="clear" w:color="auto" w:fill="D9D9D9"/>
          </w:tcPr>
          <w:p w:rsidR="000860FD" w:rsidRPr="006E1423" w:rsidRDefault="000860FD" w:rsidP="0082671E">
            <w:pPr>
              <w:tabs>
                <w:tab w:val="center" w:pos="1805"/>
              </w:tabs>
              <w:spacing w:before="120" w:after="60"/>
              <w:contextualSpacing/>
              <w:jc w:val="center"/>
              <w:rPr>
                <w:rFonts w:ascii="Arial" w:hAnsi="Arial" w:cs="Arial"/>
                <w:sz w:val="18"/>
                <w:szCs w:val="18"/>
              </w:rPr>
            </w:pPr>
            <w:r w:rsidRPr="006E1423">
              <w:rPr>
                <w:rFonts w:ascii="Arial" w:hAnsi="Arial" w:cs="Arial"/>
                <w:sz w:val="18"/>
                <w:szCs w:val="18"/>
              </w:rPr>
              <w:t>ISHOMA</w:t>
            </w:r>
          </w:p>
        </w:tc>
        <w:tc>
          <w:tcPr>
            <w:tcW w:w="2694" w:type="dxa"/>
            <w:tcBorders>
              <w:bottom w:val="single" w:sz="4" w:space="0" w:color="000000"/>
            </w:tcBorders>
            <w:shd w:val="clear" w:color="auto" w:fill="D9D9D9"/>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Manitia</w:t>
            </w:r>
          </w:p>
        </w:tc>
        <w:tc>
          <w:tcPr>
            <w:tcW w:w="2268" w:type="dxa"/>
            <w:tcBorders>
              <w:bottom w:val="single" w:sz="4" w:space="0" w:color="000000"/>
            </w:tcBorders>
            <w:shd w:val="clear" w:color="auto" w:fill="D9D9D9"/>
          </w:tcPr>
          <w:p w:rsidR="000860FD" w:rsidRPr="006E1423" w:rsidRDefault="000860FD" w:rsidP="0082671E">
            <w:pPr>
              <w:spacing w:before="120" w:after="60"/>
              <w:ind w:right="-68"/>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63"/>
        </w:trPr>
        <w:tc>
          <w:tcPr>
            <w:tcW w:w="556" w:type="dxa"/>
            <w:tcBorders>
              <w:bottom w:val="single" w:sz="4" w:space="0" w:color="000000"/>
            </w:tcBorders>
          </w:tcPr>
          <w:p w:rsidR="000860FD" w:rsidRPr="006E1423" w:rsidRDefault="000860FD" w:rsidP="0082671E">
            <w:pPr>
              <w:spacing w:before="120" w:after="60"/>
              <w:contextualSpacing/>
              <w:jc w:val="right"/>
              <w:rPr>
                <w:rFonts w:ascii="Arial" w:hAnsi="Arial" w:cs="Arial"/>
                <w:sz w:val="18"/>
                <w:szCs w:val="18"/>
              </w:rPr>
            </w:pPr>
            <w:r w:rsidRPr="006E1423">
              <w:rPr>
                <w:rFonts w:ascii="Arial" w:hAnsi="Arial" w:cs="Arial"/>
                <w:sz w:val="18"/>
                <w:szCs w:val="18"/>
              </w:rPr>
              <w:t>1</w:t>
            </w:r>
            <w:r>
              <w:rPr>
                <w:rFonts w:ascii="Arial" w:hAnsi="Arial" w:cs="Arial"/>
                <w:sz w:val="18"/>
                <w:szCs w:val="18"/>
              </w:rPr>
              <w:t>6</w:t>
            </w:r>
            <w:r w:rsidRPr="006E1423">
              <w:rPr>
                <w:rFonts w:ascii="Arial" w:hAnsi="Arial" w:cs="Arial"/>
                <w:sz w:val="18"/>
                <w:szCs w:val="18"/>
              </w:rPr>
              <w:t>.</w:t>
            </w:r>
          </w:p>
        </w:tc>
        <w:tc>
          <w:tcPr>
            <w:tcW w:w="1276" w:type="dxa"/>
            <w:tcBorders>
              <w:bottom w:val="single" w:sz="4" w:space="0" w:color="000000"/>
            </w:tcBorders>
          </w:tcPr>
          <w:p w:rsidR="000860FD" w:rsidRPr="006E1423" w:rsidRDefault="000860FD" w:rsidP="0082671E">
            <w:pPr>
              <w:spacing w:before="120" w:after="60"/>
              <w:ind w:right="-68"/>
              <w:contextualSpacing/>
              <w:jc w:val="both"/>
              <w:rPr>
                <w:rFonts w:ascii="Arial" w:hAnsi="Arial" w:cs="Arial"/>
                <w:sz w:val="18"/>
                <w:szCs w:val="18"/>
              </w:rPr>
            </w:pPr>
            <w:r w:rsidRPr="006E1423">
              <w:rPr>
                <w:rFonts w:ascii="Arial" w:hAnsi="Arial" w:cs="Arial"/>
                <w:sz w:val="18"/>
                <w:szCs w:val="18"/>
              </w:rPr>
              <w:t>13.30-14.00</w:t>
            </w:r>
          </w:p>
        </w:tc>
        <w:tc>
          <w:tcPr>
            <w:tcW w:w="2976" w:type="dxa"/>
            <w:tcBorders>
              <w:bottom w:val="single" w:sz="4" w:space="0" w:color="000000"/>
            </w:tcBorders>
          </w:tcPr>
          <w:p w:rsidR="000860FD" w:rsidRPr="006E1423" w:rsidRDefault="000860FD" w:rsidP="0082671E">
            <w:pPr>
              <w:spacing w:before="120" w:after="60"/>
              <w:contextualSpacing/>
              <w:jc w:val="both"/>
              <w:rPr>
                <w:rFonts w:ascii="Arial" w:hAnsi="Arial" w:cs="Arial"/>
                <w:i/>
                <w:sz w:val="18"/>
                <w:szCs w:val="18"/>
              </w:rPr>
            </w:pPr>
            <w:r w:rsidRPr="006E1423">
              <w:rPr>
                <w:rFonts w:ascii="Arial" w:hAnsi="Arial" w:cs="Arial"/>
                <w:i/>
                <w:sz w:val="18"/>
                <w:szCs w:val="18"/>
              </w:rPr>
              <w:t>Cheks Out</w:t>
            </w:r>
          </w:p>
        </w:tc>
        <w:tc>
          <w:tcPr>
            <w:tcW w:w="2694" w:type="dxa"/>
            <w:tcBorders>
              <w:bottom w:val="single" w:sz="4" w:space="0" w:color="000000"/>
            </w:tcBorders>
          </w:tcPr>
          <w:p w:rsidR="000860FD" w:rsidRPr="006E1423" w:rsidRDefault="000860FD"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bottom w:val="single" w:sz="4" w:space="0" w:color="000000"/>
            </w:tcBorders>
          </w:tcPr>
          <w:p w:rsidR="000860FD" w:rsidRPr="006E1423" w:rsidRDefault="000860FD"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0860FD" w:rsidRPr="006E1423" w:rsidTr="000860FD">
        <w:trPr>
          <w:trHeight w:val="227"/>
        </w:trPr>
        <w:tc>
          <w:tcPr>
            <w:tcW w:w="556" w:type="dxa"/>
            <w:shd w:val="clear" w:color="auto" w:fill="002060"/>
          </w:tcPr>
          <w:p w:rsidR="000860FD" w:rsidRPr="006E1423" w:rsidRDefault="000860FD" w:rsidP="0082671E">
            <w:pPr>
              <w:spacing w:before="120" w:after="60" w:line="160" w:lineRule="exact"/>
              <w:contextualSpacing/>
              <w:jc w:val="right"/>
              <w:rPr>
                <w:rFonts w:ascii="Arial" w:hAnsi="Arial" w:cs="Arial"/>
                <w:sz w:val="18"/>
                <w:szCs w:val="18"/>
              </w:rPr>
            </w:pPr>
          </w:p>
        </w:tc>
        <w:tc>
          <w:tcPr>
            <w:tcW w:w="1276" w:type="dxa"/>
            <w:shd w:val="clear" w:color="auto" w:fill="002060"/>
          </w:tcPr>
          <w:p w:rsidR="000860FD" w:rsidRPr="006E1423" w:rsidRDefault="000860FD" w:rsidP="0082671E">
            <w:pPr>
              <w:spacing w:before="120" w:after="60" w:line="160" w:lineRule="exact"/>
              <w:ind w:right="-68"/>
              <w:contextualSpacing/>
              <w:jc w:val="both"/>
              <w:rPr>
                <w:rFonts w:ascii="Arial" w:hAnsi="Arial" w:cs="Arial"/>
                <w:sz w:val="18"/>
                <w:szCs w:val="18"/>
              </w:rPr>
            </w:pPr>
          </w:p>
        </w:tc>
        <w:tc>
          <w:tcPr>
            <w:tcW w:w="2976" w:type="dxa"/>
            <w:shd w:val="clear" w:color="auto" w:fill="002060"/>
          </w:tcPr>
          <w:p w:rsidR="000860FD" w:rsidRPr="006E1423" w:rsidRDefault="000860FD" w:rsidP="0082671E">
            <w:pPr>
              <w:spacing w:before="120" w:after="60" w:line="160" w:lineRule="exact"/>
              <w:contextualSpacing/>
              <w:jc w:val="both"/>
              <w:rPr>
                <w:rFonts w:ascii="Arial" w:hAnsi="Arial" w:cs="Arial"/>
                <w:sz w:val="18"/>
                <w:szCs w:val="18"/>
              </w:rPr>
            </w:pPr>
          </w:p>
        </w:tc>
        <w:tc>
          <w:tcPr>
            <w:tcW w:w="2694" w:type="dxa"/>
            <w:shd w:val="clear" w:color="auto" w:fill="002060"/>
          </w:tcPr>
          <w:p w:rsidR="000860FD" w:rsidRPr="006E1423" w:rsidRDefault="000860FD" w:rsidP="0082671E">
            <w:pPr>
              <w:spacing w:before="120" w:after="60" w:line="160" w:lineRule="exact"/>
              <w:contextualSpacing/>
              <w:jc w:val="both"/>
              <w:rPr>
                <w:rFonts w:ascii="Arial" w:hAnsi="Arial" w:cs="Arial"/>
                <w:sz w:val="18"/>
                <w:szCs w:val="18"/>
              </w:rPr>
            </w:pPr>
          </w:p>
        </w:tc>
        <w:tc>
          <w:tcPr>
            <w:tcW w:w="2268" w:type="dxa"/>
            <w:shd w:val="clear" w:color="auto" w:fill="002060"/>
          </w:tcPr>
          <w:p w:rsidR="000860FD" w:rsidRPr="006E1423" w:rsidRDefault="000860FD" w:rsidP="0082671E">
            <w:pPr>
              <w:spacing w:before="120" w:after="60" w:line="160" w:lineRule="exact"/>
              <w:ind w:right="-60"/>
              <w:contextualSpacing/>
              <w:jc w:val="both"/>
              <w:rPr>
                <w:rFonts w:ascii="Arial" w:hAnsi="Arial" w:cs="Arial"/>
                <w:sz w:val="18"/>
                <w:szCs w:val="18"/>
              </w:rPr>
            </w:pPr>
          </w:p>
        </w:tc>
      </w:tr>
    </w:tbl>
    <w:p w:rsidR="000860FD" w:rsidRDefault="000860FD" w:rsidP="008E28DA">
      <w:pPr>
        <w:tabs>
          <w:tab w:val="right" w:pos="1344"/>
          <w:tab w:val="left" w:pos="1560"/>
        </w:tabs>
        <w:spacing w:before="120" w:after="120" w:line="276" w:lineRule="auto"/>
        <w:rPr>
          <w:rFonts w:ascii="Arial Narrow" w:hAnsi="Arial Narrow" w:cs="Tahoma"/>
          <w:sz w:val="20"/>
          <w:szCs w:val="20"/>
          <w:lang w:val="en-US"/>
        </w:rPr>
      </w:pPr>
    </w:p>
    <w:p w:rsidR="008E28DA" w:rsidRPr="008E28DA" w:rsidRDefault="008E28DA" w:rsidP="008E28DA">
      <w:pPr>
        <w:tabs>
          <w:tab w:val="right" w:pos="1344"/>
          <w:tab w:val="left" w:pos="1560"/>
        </w:tabs>
        <w:spacing w:before="120" w:after="120" w:line="276" w:lineRule="auto"/>
        <w:jc w:val="center"/>
        <w:rPr>
          <w:rFonts w:ascii="Arial Narrow" w:hAnsi="Arial Narrow" w:cs="Tahoma"/>
          <w:sz w:val="20"/>
          <w:szCs w:val="20"/>
          <w:lang w:val="en-US"/>
        </w:rPr>
      </w:pPr>
      <w:r w:rsidRPr="000860FD">
        <w:rPr>
          <w:rFonts w:ascii="Arial" w:hAnsi="Arial" w:cs="Arial"/>
          <w:b/>
          <w:sz w:val="24"/>
          <w:szCs w:val="24"/>
          <w:lang w:val="en-US"/>
        </w:rPr>
        <w:t xml:space="preserve">Lokal </w:t>
      </w:r>
      <w:proofErr w:type="gramStart"/>
      <w:r>
        <w:rPr>
          <w:rFonts w:ascii="Arial" w:hAnsi="Arial" w:cs="Arial"/>
          <w:b/>
          <w:sz w:val="24"/>
          <w:szCs w:val="24"/>
          <w:lang w:val="en-US"/>
        </w:rPr>
        <w:t>B</w:t>
      </w:r>
      <w:r w:rsidRPr="000860FD">
        <w:rPr>
          <w:rFonts w:ascii="Arial" w:hAnsi="Arial" w:cs="Arial"/>
          <w:b/>
          <w:sz w:val="24"/>
          <w:szCs w:val="24"/>
          <w:lang w:val="en-US"/>
        </w:rPr>
        <w:t xml:space="preserve"> :</w:t>
      </w:r>
      <w:proofErr w:type="gramEnd"/>
    </w:p>
    <w:tbl>
      <w:tblPr>
        <w:tblW w:w="99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
        <w:gridCol w:w="1276"/>
        <w:gridCol w:w="2976"/>
        <w:gridCol w:w="2694"/>
        <w:gridCol w:w="2268"/>
      </w:tblGrid>
      <w:tr w:rsidR="008E28DA" w:rsidRPr="006E1423" w:rsidTr="008E28DA">
        <w:trPr>
          <w:trHeight w:val="397"/>
        </w:trPr>
        <w:tc>
          <w:tcPr>
            <w:tcW w:w="698" w:type="dxa"/>
            <w:tcBorders>
              <w:bottom w:val="single" w:sz="4" w:space="0" w:color="000000"/>
            </w:tcBorders>
            <w:shd w:val="clear" w:color="auto" w:fill="A6A6A6"/>
            <w:vAlign w:val="center"/>
          </w:tcPr>
          <w:p w:rsidR="008E28DA" w:rsidRPr="006E1423" w:rsidRDefault="008E28DA" w:rsidP="0082671E">
            <w:pPr>
              <w:spacing w:before="80" w:after="60"/>
              <w:contextualSpacing/>
              <w:jc w:val="center"/>
              <w:rPr>
                <w:rFonts w:ascii="Arial" w:hAnsi="Arial" w:cs="Arial"/>
                <w:b/>
                <w:sz w:val="18"/>
                <w:szCs w:val="18"/>
              </w:rPr>
            </w:pPr>
            <w:r w:rsidRPr="006E1423">
              <w:rPr>
                <w:rFonts w:ascii="Arial" w:hAnsi="Arial" w:cs="Arial"/>
                <w:b/>
                <w:sz w:val="18"/>
                <w:szCs w:val="18"/>
              </w:rPr>
              <w:t>No.</w:t>
            </w:r>
          </w:p>
        </w:tc>
        <w:tc>
          <w:tcPr>
            <w:tcW w:w="1276" w:type="dxa"/>
            <w:tcBorders>
              <w:bottom w:val="single" w:sz="4" w:space="0" w:color="000000"/>
            </w:tcBorders>
            <w:shd w:val="clear" w:color="auto" w:fill="A6A6A6"/>
            <w:vAlign w:val="center"/>
          </w:tcPr>
          <w:p w:rsidR="008E28DA" w:rsidRPr="006E1423" w:rsidRDefault="008E28DA" w:rsidP="0082671E">
            <w:pPr>
              <w:spacing w:before="80" w:after="60"/>
              <w:contextualSpacing/>
              <w:jc w:val="center"/>
              <w:rPr>
                <w:rFonts w:ascii="Arial" w:hAnsi="Arial" w:cs="Arial"/>
                <w:b/>
                <w:sz w:val="18"/>
                <w:szCs w:val="18"/>
              </w:rPr>
            </w:pPr>
            <w:r w:rsidRPr="006E1423">
              <w:rPr>
                <w:rFonts w:ascii="Arial" w:hAnsi="Arial" w:cs="Arial"/>
                <w:b/>
                <w:sz w:val="18"/>
                <w:szCs w:val="18"/>
              </w:rPr>
              <w:t>WAKTU</w:t>
            </w:r>
          </w:p>
        </w:tc>
        <w:tc>
          <w:tcPr>
            <w:tcW w:w="2976" w:type="dxa"/>
            <w:tcBorders>
              <w:bottom w:val="single" w:sz="4" w:space="0" w:color="000000"/>
            </w:tcBorders>
            <w:shd w:val="clear" w:color="auto" w:fill="A6A6A6"/>
            <w:vAlign w:val="center"/>
          </w:tcPr>
          <w:p w:rsidR="008E28DA" w:rsidRPr="006E1423" w:rsidRDefault="008E28DA" w:rsidP="0082671E">
            <w:pPr>
              <w:spacing w:before="80" w:after="60"/>
              <w:contextualSpacing/>
              <w:jc w:val="center"/>
              <w:rPr>
                <w:rFonts w:ascii="Arial" w:hAnsi="Arial" w:cs="Arial"/>
                <w:b/>
                <w:sz w:val="18"/>
                <w:szCs w:val="18"/>
              </w:rPr>
            </w:pPr>
            <w:r w:rsidRPr="006E1423">
              <w:rPr>
                <w:rFonts w:ascii="Arial" w:hAnsi="Arial" w:cs="Arial"/>
                <w:b/>
                <w:sz w:val="18"/>
                <w:szCs w:val="18"/>
              </w:rPr>
              <w:t>M A T E R I</w:t>
            </w:r>
          </w:p>
        </w:tc>
        <w:tc>
          <w:tcPr>
            <w:tcW w:w="2694" w:type="dxa"/>
            <w:tcBorders>
              <w:bottom w:val="single" w:sz="4" w:space="0" w:color="000000"/>
            </w:tcBorders>
            <w:shd w:val="clear" w:color="auto" w:fill="A6A6A6"/>
            <w:vAlign w:val="center"/>
          </w:tcPr>
          <w:p w:rsidR="008E28DA" w:rsidRPr="006E1423" w:rsidRDefault="008E28DA" w:rsidP="0082671E">
            <w:pPr>
              <w:spacing w:before="80" w:after="60"/>
              <w:contextualSpacing/>
              <w:jc w:val="center"/>
              <w:rPr>
                <w:rFonts w:ascii="Arial" w:hAnsi="Arial" w:cs="Arial"/>
                <w:b/>
                <w:sz w:val="18"/>
                <w:szCs w:val="18"/>
              </w:rPr>
            </w:pPr>
            <w:r w:rsidRPr="006E1423">
              <w:rPr>
                <w:rFonts w:ascii="Arial" w:hAnsi="Arial" w:cs="Arial"/>
                <w:b/>
                <w:sz w:val="18"/>
                <w:szCs w:val="18"/>
              </w:rPr>
              <w:t>NARASUMBER</w:t>
            </w:r>
          </w:p>
        </w:tc>
        <w:tc>
          <w:tcPr>
            <w:tcW w:w="2268" w:type="dxa"/>
            <w:tcBorders>
              <w:bottom w:val="single" w:sz="4" w:space="0" w:color="000000"/>
            </w:tcBorders>
            <w:shd w:val="clear" w:color="auto" w:fill="A6A6A6"/>
            <w:vAlign w:val="center"/>
          </w:tcPr>
          <w:p w:rsidR="008E28DA" w:rsidRPr="006E1423" w:rsidRDefault="008E28DA" w:rsidP="0082671E">
            <w:pPr>
              <w:spacing w:before="80" w:after="60"/>
              <w:contextualSpacing/>
              <w:jc w:val="center"/>
              <w:rPr>
                <w:rFonts w:ascii="Arial" w:hAnsi="Arial" w:cs="Arial"/>
                <w:b/>
                <w:sz w:val="18"/>
                <w:szCs w:val="18"/>
              </w:rPr>
            </w:pPr>
            <w:r w:rsidRPr="006E1423">
              <w:rPr>
                <w:rFonts w:ascii="Arial" w:hAnsi="Arial" w:cs="Arial"/>
                <w:b/>
                <w:sz w:val="18"/>
                <w:szCs w:val="18"/>
              </w:rPr>
              <w:t>MODERATOR</w:t>
            </w:r>
          </w:p>
        </w:tc>
      </w:tr>
      <w:tr w:rsidR="008E28DA" w:rsidRPr="006E1423" w:rsidTr="008E28DA">
        <w:tc>
          <w:tcPr>
            <w:tcW w:w="4950" w:type="dxa"/>
            <w:gridSpan w:val="3"/>
            <w:shd w:val="clear" w:color="auto" w:fill="8DB3E2"/>
          </w:tcPr>
          <w:p w:rsidR="008E28DA" w:rsidRPr="006E1423" w:rsidRDefault="008E28DA" w:rsidP="0082671E">
            <w:pPr>
              <w:spacing w:before="80" w:after="60"/>
              <w:contextualSpacing/>
              <w:jc w:val="both"/>
              <w:rPr>
                <w:rFonts w:ascii="Arial" w:hAnsi="Arial" w:cs="Arial"/>
                <w:b/>
                <w:color w:val="000000"/>
                <w:sz w:val="18"/>
                <w:szCs w:val="18"/>
              </w:rPr>
            </w:pPr>
            <w:r w:rsidRPr="006E1423">
              <w:rPr>
                <w:rFonts w:ascii="Arial" w:hAnsi="Arial" w:cs="Arial"/>
                <w:b/>
                <w:color w:val="000000"/>
                <w:sz w:val="18"/>
                <w:szCs w:val="18"/>
              </w:rPr>
              <w:t>Selasa, 7 Desember 2021</w:t>
            </w:r>
          </w:p>
        </w:tc>
        <w:tc>
          <w:tcPr>
            <w:tcW w:w="2694" w:type="dxa"/>
            <w:shd w:val="clear" w:color="auto" w:fill="8DB3E2"/>
          </w:tcPr>
          <w:p w:rsidR="008E28DA" w:rsidRPr="006E1423" w:rsidRDefault="008E28DA" w:rsidP="0082671E">
            <w:pPr>
              <w:spacing w:before="80" w:after="60"/>
              <w:contextualSpacing/>
              <w:jc w:val="both"/>
              <w:rPr>
                <w:rFonts w:ascii="Arial" w:hAnsi="Arial" w:cs="Arial"/>
                <w:sz w:val="18"/>
                <w:szCs w:val="18"/>
              </w:rPr>
            </w:pPr>
          </w:p>
        </w:tc>
        <w:tc>
          <w:tcPr>
            <w:tcW w:w="2268" w:type="dxa"/>
            <w:shd w:val="clear" w:color="auto" w:fill="8DB3E2"/>
          </w:tcPr>
          <w:p w:rsidR="008E28DA" w:rsidRPr="006E1423" w:rsidRDefault="008E28DA" w:rsidP="0082671E">
            <w:pPr>
              <w:spacing w:before="80" w:after="60"/>
              <w:contextualSpacing/>
              <w:jc w:val="both"/>
              <w:rPr>
                <w:rFonts w:ascii="Arial" w:hAnsi="Arial" w:cs="Arial"/>
                <w:sz w:val="18"/>
                <w:szCs w:val="18"/>
              </w:rPr>
            </w:pPr>
          </w:p>
        </w:tc>
      </w:tr>
      <w:tr w:rsidR="008E28DA" w:rsidRPr="006E1423" w:rsidTr="008E28DA">
        <w:tc>
          <w:tcPr>
            <w:tcW w:w="698" w:type="dxa"/>
          </w:tcPr>
          <w:p w:rsidR="008E28DA" w:rsidRPr="006E1423" w:rsidRDefault="008E28DA" w:rsidP="0082671E">
            <w:pPr>
              <w:spacing w:before="80" w:after="60"/>
              <w:contextualSpacing/>
              <w:jc w:val="right"/>
              <w:rPr>
                <w:rFonts w:ascii="Arial" w:hAnsi="Arial" w:cs="Arial"/>
                <w:sz w:val="18"/>
                <w:szCs w:val="18"/>
              </w:rPr>
            </w:pPr>
            <w:r w:rsidRPr="006E1423">
              <w:rPr>
                <w:rFonts w:ascii="Arial" w:hAnsi="Arial" w:cs="Arial"/>
                <w:sz w:val="18"/>
                <w:szCs w:val="18"/>
              </w:rPr>
              <w:t>1.</w:t>
            </w:r>
          </w:p>
        </w:tc>
        <w:tc>
          <w:tcPr>
            <w:tcW w:w="1276" w:type="dxa"/>
          </w:tcPr>
          <w:p w:rsidR="008E28DA" w:rsidRPr="006E1423" w:rsidRDefault="008E28DA" w:rsidP="0082671E">
            <w:pPr>
              <w:tabs>
                <w:tab w:val="left" w:pos="1144"/>
              </w:tabs>
              <w:spacing w:before="80" w:after="60"/>
              <w:ind w:right="-104"/>
              <w:contextualSpacing/>
              <w:jc w:val="center"/>
              <w:rPr>
                <w:rFonts w:ascii="Arial" w:hAnsi="Arial" w:cs="Arial"/>
                <w:sz w:val="18"/>
                <w:szCs w:val="18"/>
              </w:rPr>
            </w:pPr>
            <w:r w:rsidRPr="006E1423">
              <w:rPr>
                <w:rFonts w:ascii="Arial" w:hAnsi="Arial" w:cs="Arial"/>
                <w:sz w:val="18"/>
                <w:szCs w:val="18"/>
              </w:rPr>
              <w:t>16.15 – 18.00</w:t>
            </w:r>
          </w:p>
        </w:tc>
        <w:tc>
          <w:tcPr>
            <w:tcW w:w="2976" w:type="dxa"/>
          </w:tcPr>
          <w:p w:rsidR="008E28DA" w:rsidRPr="006E1423" w:rsidRDefault="008E28DA" w:rsidP="0082671E">
            <w:pPr>
              <w:spacing w:before="80" w:after="60"/>
              <w:contextualSpacing/>
              <w:rPr>
                <w:rFonts w:ascii="Arial" w:hAnsi="Arial" w:cs="Arial"/>
                <w:sz w:val="18"/>
                <w:szCs w:val="18"/>
              </w:rPr>
            </w:pPr>
            <w:r w:rsidRPr="006E1423">
              <w:rPr>
                <w:rFonts w:ascii="Arial" w:hAnsi="Arial" w:cs="Arial"/>
                <w:sz w:val="18"/>
                <w:szCs w:val="18"/>
              </w:rPr>
              <w:t>Registrasi</w:t>
            </w:r>
          </w:p>
        </w:tc>
        <w:tc>
          <w:tcPr>
            <w:tcW w:w="2694" w:type="dxa"/>
          </w:tcPr>
          <w:p w:rsidR="008E28DA" w:rsidRPr="006E1423" w:rsidRDefault="008E28DA" w:rsidP="0082671E">
            <w:pPr>
              <w:spacing w:before="80" w:after="60"/>
              <w:contextualSpacing/>
              <w:jc w:val="center"/>
              <w:rPr>
                <w:rFonts w:ascii="Arial" w:hAnsi="Arial" w:cs="Arial"/>
                <w:sz w:val="18"/>
                <w:szCs w:val="18"/>
              </w:rPr>
            </w:pPr>
            <w:r w:rsidRPr="006E1423">
              <w:rPr>
                <w:rFonts w:ascii="Arial" w:hAnsi="Arial" w:cs="Arial"/>
                <w:sz w:val="18"/>
                <w:szCs w:val="18"/>
              </w:rPr>
              <w:t>Panitia</w:t>
            </w:r>
          </w:p>
        </w:tc>
        <w:tc>
          <w:tcPr>
            <w:tcW w:w="2268" w:type="dxa"/>
          </w:tcPr>
          <w:p w:rsidR="008E28DA" w:rsidRPr="006E1423" w:rsidRDefault="008E28DA" w:rsidP="0082671E">
            <w:pPr>
              <w:spacing w:before="80" w:after="60"/>
              <w:contextualSpacing/>
              <w:jc w:val="center"/>
              <w:rPr>
                <w:rFonts w:ascii="Arial" w:hAnsi="Arial" w:cs="Arial"/>
                <w:sz w:val="18"/>
                <w:szCs w:val="18"/>
              </w:rPr>
            </w:pPr>
            <w:r w:rsidRPr="006E1423">
              <w:rPr>
                <w:rFonts w:ascii="Arial" w:hAnsi="Arial" w:cs="Arial"/>
                <w:sz w:val="18"/>
                <w:szCs w:val="18"/>
              </w:rPr>
              <w:t>Panitia</w:t>
            </w:r>
          </w:p>
        </w:tc>
      </w:tr>
      <w:tr w:rsidR="008E28DA" w:rsidRPr="006E1423" w:rsidTr="008E28DA">
        <w:tc>
          <w:tcPr>
            <w:tcW w:w="698" w:type="dxa"/>
            <w:vMerge w:val="restart"/>
          </w:tcPr>
          <w:p w:rsidR="008E28DA" w:rsidRPr="006E1423" w:rsidRDefault="008E28DA" w:rsidP="0082671E">
            <w:pPr>
              <w:spacing w:before="80" w:after="60"/>
              <w:contextualSpacing/>
              <w:jc w:val="right"/>
              <w:rPr>
                <w:rFonts w:ascii="Arial" w:hAnsi="Arial" w:cs="Arial"/>
                <w:sz w:val="18"/>
                <w:szCs w:val="18"/>
              </w:rPr>
            </w:pPr>
            <w:r w:rsidRPr="006E1423">
              <w:rPr>
                <w:rFonts w:ascii="Arial" w:hAnsi="Arial" w:cs="Arial"/>
                <w:sz w:val="18"/>
                <w:szCs w:val="18"/>
              </w:rPr>
              <w:t>2.</w:t>
            </w:r>
          </w:p>
        </w:tc>
        <w:tc>
          <w:tcPr>
            <w:tcW w:w="1276" w:type="dxa"/>
            <w:vMerge w:val="restart"/>
          </w:tcPr>
          <w:p w:rsidR="008E28DA" w:rsidRPr="006E1423" w:rsidRDefault="008E28DA" w:rsidP="0082671E">
            <w:pPr>
              <w:spacing w:before="80" w:after="60"/>
              <w:ind w:right="-86"/>
              <w:contextualSpacing/>
              <w:jc w:val="center"/>
              <w:rPr>
                <w:rFonts w:ascii="Arial" w:hAnsi="Arial" w:cs="Arial"/>
                <w:sz w:val="18"/>
                <w:szCs w:val="18"/>
              </w:rPr>
            </w:pPr>
            <w:r w:rsidRPr="006E1423">
              <w:rPr>
                <w:rFonts w:ascii="Arial" w:hAnsi="Arial" w:cs="Arial"/>
                <w:sz w:val="18"/>
                <w:szCs w:val="18"/>
              </w:rPr>
              <w:t>19.30 – 2</w:t>
            </w:r>
            <w:r>
              <w:rPr>
                <w:rFonts w:ascii="Arial" w:hAnsi="Arial" w:cs="Arial"/>
                <w:sz w:val="18"/>
                <w:szCs w:val="18"/>
              </w:rPr>
              <w:t>3.00</w:t>
            </w:r>
          </w:p>
          <w:p w:rsidR="008E28DA" w:rsidRPr="006E1423" w:rsidRDefault="008E28DA" w:rsidP="0082671E">
            <w:pPr>
              <w:tabs>
                <w:tab w:val="left" w:pos="1144"/>
              </w:tabs>
              <w:spacing w:before="80" w:after="60"/>
              <w:ind w:right="-104"/>
              <w:contextualSpacing/>
              <w:jc w:val="center"/>
              <w:rPr>
                <w:rFonts w:ascii="Arial" w:hAnsi="Arial" w:cs="Arial"/>
                <w:sz w:val="18"/>
                <w:szCs w:val="18"/>
              </w:rPr>
            </w:pPr>
          </w:p>
        </w:tc>
        <w:tc>
          <w:tcPr>
            <w:tcW w:w="2976" w:type="dxa"/>
            <w:tcBorders>
              <w:bottom w:val="single" w:sz="4" w:space="0" w:color="000000"/>
            </w:tcBorders>
          </w:tcPr>
          <w:p w:rsidR="008E28DA" w:rsidRPr="00E85F02" w:rsidRDefault="008E28DA" w:rsidP="008E28DA">
            <w:pPr>
              <w:pStyle w:val="ListParagraph"/>
              <w:numPr>
                <w:ilvl w:val="0"/>
                <w:numId w:val="38"/>
              </w:numPr>
              <w:spacing w:before="80" w:after="60"/>
              <w:ind w:left="175" w:hanging="142"/>
              <w:rPr>
                <w:rFonts w:ascii="Arial" w:hAnsi="Arial" w:cs="Arial"/>
                <w:sz w:val="18"/>
                <w:szCs w:val="18"/>
              </w:rPr>
            </w:pPr>
            <w:r w:rsidRPr="00E85F02">
              <w:rPr>
                <w:rFonts w:ascii="Arial" w:hAnsi="Arial" w:cs="Arial"/>
                <w:sz w:val="18"/>
                <w:szCs w:val="18"/>
              </w:rPr>
              <w:t>Pembukaan</w:t>
            </w:r>
            <w:r>
              <w:rPr>
                <w:rFonts w:ascii="Arial" w:hAnsi="Arial" w:cs="Arial"/>
                <w:sz w:val="18"/>
                <w:szCs w:val="18"/>
              </w:rPr>
              <w:t xml:space="preserve"> </w:t>
            </w:r>
            <w:r w:rsidRPr="00E85F02">
              <w:rPr>
                <w:rFonts w:ascii="Arial" w:hAnsi="Arial" w:cs="Arial"/>
                <w:i/>
                <w:iCs/>
                <w:sz w:val="18"/>
                <w:szCs w:val="18"/>
              </w:rPr>
              <w:t xml:space="preserve">Keynote Speaker </w:t>
            </w:r>
          </w:p>
          <w:p w:rsidR="008E28DA" w:rsidRPr="003D6863" w:rsidRDefault="008E28DA" w:rsidP="0082671E">
            <w:pPr>
              <w:pStyle w:val="ListParagraph"/>
              <w:spacing w:before="80" w:after="60"/>
              <w:ind w:left="176"/>
              <w:rPr>
                <w:rFonts w:ascii="Arial" w:hAnsi="Arial" w:cs="Arial"/>
                <w:sz w:val="18"/>
                <w:szCs w:val="18"/>
              </w:rPr>
            </w:pPr>
          </w:p>
        </w:tc>
        <w:tc>
          <w:tcPr>
            <w:tcW w:w="2694" w:type="dxa"/>
            <w:tcBorders>
              <w:bottom w:val="single" w:sz="4" w:space="0" w:color="000000"/>
            </w:tcBorders>
          </w:tcPr>
          <w:p w:rsidR="008E28DA" w:rsidRPr="006E1423" w:rsidRDefault="008E28DA" w:rsidP="0082671E">
            <w:pPr>
              <w:spacing w:before="80" w:after="60"/>
              <w:contextualSpacing/>
              <w:jc w:val="center"/>
              <w:rPr>
                <w:rFonts w:ascii="Arial" w:hAnsi="Arial" w:cs="Arial"/>
                <w:b/>
                <w:sz w:val="18"/>
                <w:szCs w:val="18"/>
              </w:rPr>
            </w:pPr>
            <w:r w:rsidRPr="006E1423">
              <w:rPr>
                <w:rFonts w:ascii="Arial" w:hAnsi="Arial" w:cs="Arial"/>
                <w:b/>
                <w:sz w:val="18"/>
                <w:szCs w:val="18"/>
              </w:rPr>
              <w:t xml:space="preserve">Wakil Gubernur </w:t>
            </w:r>
          </w:p>
          <w:p w:rsidR="008E28DA" w:rsidRPr="006E1423" w:rsidRDefault="008E28DA" w:rsidP="0082671E">
            <w:pPr>
              <w:spacing w:before="80" w:after="60"/>
              <w:contextualSpacing/>
              <w:jc w:val="center"/>
              <w:rPr>
                <w:rFonts w:ascii="Arial" w:hAnsi="Arial" w:cs="Arial"/>
                <w:sz w:val="18"/>
                <w:szCs w:val="18"/>
              </w:rPr>
            </w:pPr>
            <w:r w:rsidRPr="006E1423">
              <w:rPr>
                <w:rFonts w:ascii="Arial" w:hAnsi="Arial" w:cs="Arial"/>
                <w:b/>
                <w:sz w:val="18"/>
                <w:szCs w:val="18"/>
              </w:rPr>
              <w:t xml:space="preserve">Sumatera Barat </w:t>
            </w:r>
          </w:p>
        </w:tc>
        <w:tc>
          <w:tcPr>
            <w:tcW w:w="2268" w:type="dxa"/>
            <w:tcBorders>
              <w:bottom w:val="single" w:sz="4" w:space="0" w:color="000000"/>
            </w:tcBorders>
          </w:tcPr>
          <w:p w:rsidR="008E28DA" w:rsidRDefault="008E28DA" w:rsidP="0082671E">
            <w:pPr>
              <w:spacing w:before="80" w:after="60"/>
              <w:contextualSpacing/>
              <w:jc w:val="center"/>
              <w:rPr>
                <w:rFonts w:ascii="Arial" w:hAnsi="Arial" w:cs="Arial"/>
                <w:sz w:val="18"/>
                <w:szCs w:val="18"/>
              </w:rPr>
            </w:pPr>
            <w:r w:rsidRPr="006E1423">
              <w:rPr>
                <w:rFonts w:ascii="Arial" w:hAnsi="Arial" w:cs="Arial"/>
                <w:sz w:val="18"/>
                <w:szCs w:val="18"/>
              </w:rPr>
              <w:t xml:space="preserve">Panitia </w:t>
            </w:r>
          </w:p>
          <w:p w:rsidR="008E28DA" w:rsidRPr="003D6863" w:rsidRDefault="008E28DA" w:rsidP="0082671E">
            <w:pPr>
              <w:spacing w:before="80" w:after="60"/>
              <w:contextualSpacing/>
              <w:jc w:val="center"/>
              <w:rPr>
                <w:rFonts w:ascii="Arial" w:hAnsi="Arial" w:cs="Arial"/>
                <w:b/>
                <w:sz w:val="18"/>
                <w:szCs w:val="18"/>
              </w:rPr>
            </w:pPr>
            <w:r w:rsidRPr="003D6863">
              <w:rPr>
                <w:rFonts w:ascii="Arial" w:hAnsi="Arial" w:cs="Arial"/>
                <w:b/>
                <w:sz w:val="18"/>
                <w:szCs w:val="18"/>
              </w:rPr>
              <w:t>(Lokal A dan B)</w:t>
            </w:r>
          </w:p>
        </w:tc>
      </w:tr>
      <w:tr w:rsidR="008E28DA" w:rsidRPr="006E1423" w:rsidTr="009C4D5D">
        <w:trPr>
          <w:trHeight w:val="1101"/>
        </w:trPr>
        <w:tc>
          <w:tcPr>
            <w:tcW w:w="698" w:type="dxa"/>
            <w:vMerge/>
            <w:tcBorders>
              <w:bottom w:val="single" w:sz="4" w:space="0" w:color="000000"/>
            </w:tcBorders>
          </w:tcPr>
          <w:p w:rsidR="008E28DA" w:rsidRPr="006E1423" w:rsidRDefault="008E28DA" w:rsidP="0082671E">
            <w:pPr>
              <w:spacing w:before="80" w:after="60"/>
              <w:contextualSpacing/>
              <w:jc w:val="right"/>
              <w:rPr>
                <w:rFonts w:ascii="Arial" w:hAnsi="Arial" w:cs="Arial"/>
                <w:sz w:val="18"/>
                <w:szCs w:val="18"/>
              </w:rPr>
            </w:pPr>
          </w:p>
        </w:tc>
        <w:tc>
          <w:tcPr>
            <w:tcW w:w="1276" w:type="dxa"/>
            <w:vMerge/>
            <w:tcBorders>
              <w:bottom w:val="single" w:sz="4" w:space="0" w:color="000000"/>
            </w:tcBorders>
          </w:tcPr>
          <w:p w:rsidR="008E28DA" w:rsidRPr="006E1423" w:rsidRDefault="008E28DA" w:rsidP="0082671E">
            <w:pPr>
              <w:spacing w:before="80" w:after="60"/>
              <w:ind w:right="-86"/>
              <w:contextualSpacing/>
              <w:jc w:val="center"/>
              <w:rPr>
                <w:rFonts w:ascii="Arial" w:hAnsi="Arial" w:cs="Arial"/>
                <w:sz w:val="18"/>
                <w:szCs w:val="18"/>
              </w:rPr>
            </w:pPr>
          </w:p>
        </w:tc>
        <w:tc>
          <w:tcPr>
            <w:tcW w:w="2976" w:type="dxa"/>
            <w:tcBorders>
              <w:bottom w:val="single" w:sz="4" w:space="0" w:color="000000"/>
            </w:tcBorders>
          </w:tcPr>
          <w:p w:rsidR="008E28DA" w:rsidRPr="00E85F02" w:rsidRDefault="008E28DA" w:rsidP="008E28DA">
            <w:pPr>
              <w:pStyle w:val="ListParagraph"/>
              <w:numPr>
                <w:ilvl w:val="0"/>
                <w:numId w:val="38"/>
              </w:numPr>
              <w:spacing w:before="80" w:after="60"/>
              <w:ind w:left="176" w:hanging="142"/>
              <w:rPr>
                <w:rFonts w:ascii="Arial" w:hAnsi="Arial" w:cs="Arial"/>
                <w:sz w:val="18"/>
                <w:szCs w:val="18"/>
              </w:rPr>
            </w:pPr>
            <w:r>
              <w:rPr>
                <w:rFonts w:ascii="Arial" w:hAnsi="Arial" w:cs="Arial"/>
                <w:sz w:val="18"/>
                <w:szCs w:val="18"/>
              </w:rPr>
              <w:t xml:space="preserve">Strategi Dinas PMD Prov. Sumbar dalam mewujudkan Sumbar Sejahtera melalui Pemberdayaan </w:t>
            </w:r>
            <w:r w:rsidRPr="007D66FC">
              <w:rPr>
                <w:rFonts w:ascii="Arial" w:hAnsi="Arial" w:cs="Arial"/>
                <w:iCs/>
                <w:sz w:val="18"/>
                <w:szCs w:val="18"/>
              </w:rPr>
              <w:t>Entrepreneur serta pelaku ekonomi kreatif</w:t>
            </w:r>
            <w:r>
              <w:rPr>
                <w:rFonts w:ascii="Arial" w:hAnsi="Arial" w:cs="Arial"/>
                <w:iCs/>
                <w:sz w:val="18"/>
                <w:szCs w:val="18"/>
              </w:rPr>
              <w:t xml:space="preserve"> </w:t>
            </w:r>
          </w:p>
        </w:tc>
        <w:tc>
          <w:tcPr>
            <w:tcW w:w="2694" w:type="dxa"/>
            <w:tcBorders>
              <w:bottom w:val="single" w:sz="4" w:space="0" w:color="000000"/>
            </w:tcBorders>
          </w:tcPr>
          <w:p w:rsidR="008E28DA" w:rsidRPr="006E1423" w:rsidRDefault="008E28DA" w:rsidP="0082671E">
            <w:pPr>
              <w:spacing w:before="80" w:after="60"/>
              <w:contextualSpacing/>
              <w:jc w:val="center"/>
              <w:rPr>
                <w:rFonts w:ascii="Arial" w:hAnsi="Arial" w:cs="Arial"/>
                <w:b/>
                <w:sz w:val="18"/>
                <w:szCs w:val="18"/>
              </w:rPr>
            </w:pPr>
            <w:r>
              <w:rPr>
                <w:rFonts w:ascii="Arial" w:hAnsi="Arial" w:cs="Arial"/>
                <w:b/>
                <w:sz w:val="18"/>
                <w:szCs w:val="18"/>
              </w:rPr>
              <w:t xml:space="preserve">Kadis PMD Provinsi Sumatera Barat </w:t>
            </w:r>
          </w:p>
        </w:tc>
        <w:tc>
          <w:tcPr>
            <w:tcW w:w="2268" w:type="dxa"/>
            <w:tcBorders>
              <w:bottom w:val="single" w:sz="4" w:space="0" w:color="000000"/>
            </w:tcBorders>
          </w:tcPr>
          <w:p w:rsidR="008E28DA" w:rsidRDefault="008E28DA" w:rsidP="0082671E">
            <w:pPr>
              <w:spacing w:before="80" w:after="60"/>
              <w:contextualSpacing/>
              <w:jc w:val="center"/>
              <w:rPr>
                <w:rFonts w:ascii="Arial" w:hAnsi="Arial" w:cs="Arial"/>
                <w:sz w:val="18"/>
                <w:szCs w:val="18"/>
              </w:rPr>
            </w:pPr>
            <w:r w:rsidRPr="006E1423">
              <w:rPr>
                <w:rFonts w:ascii="Arial" w:hAnsi="Arial" w:cs="Arial"/>
                <w:sz w:val="18"/>
                <w:szCs w:val="18"/>
              </w:rPr>
              <w:t xml:space="preserve">Panitia </w:t>
            </w:r>
          </w:p>
          <w:p w:rsidR="008E28DA" w:rsidRPr="006E1423" w:rsidRDefault="008E28DA" w:rsidP="0082671E">
            <w:pPr>
              <w:spacing w:before="80" w:after="60"/>
              <w:contextualSpacing/>
              <w:jc w:val="center"/>
              <w:rPr>
                <w:rFonts w:ascii="Arial" w:hAnsi="Arial" w:cs="Arial"/>
                <w:sz w:val="18"/>
                <w:szCs w:val="18"/>
              </w:rPr>
            </w:pPr>
            <w:r w:rsidRPr="003D6863">
              <w:rPr>
                <w:rFonts w:ascii="Arial" w:hAnsi="Arial" w:cs="Arial"/>
                <w:b/>
                <w:sz w:val="18"/>
                <w:szCs w:val="18"/>
              </w:rPr>
              <w:t>(Lokal A dan B)</w:t>
            </w:r>
          </w:p>
        </w:tc>
      </w:tr>
      <w:tr w:rsidR="008E28DA" w:rsidRPr="006E1423" w:rsidTr="008E28DA">
        <w:trPr>
          <w:trHeight w:val="287"/>
        </w:trPr>
        <w:tc>
          <w:tcPr>
            <w:tcW w:w="698" w:type="dxa"/>
            <w:tcBorders>
              <w:bottom w:val="single" w:sz="4" w:space="0" w:color="000000"/>
            </w:tcBorders>
            <w:shd w:val="clear" w:color="auto" w:fill="FFC000"/>
          </w:tcPr>
          <w:p w:rsidR="008E28DA" w:rsidRPr="004A5A3C" w:rsidRDefault="008E28DA" w:rsidP="0082671E">
            <w:pPr>
              <w:spacing w:before="120" w:after="60"/>
              <w:contextualSpacing/>
              <w:jc w:val="center"/>
              <w:rPr>
                <w:rFonts w:ascii="Arial" w:hAnsi="Arial" w:cs="Arial"/>
                <w:sz w:val="18"/>
                <w:szCs w:val="18"/>
              </w:rPr>
            </w:pPr>
            <w:r w:rsidRPr="004A5A3C">
              <w:rPr>
                <w:rFonts w:ascii="Arial" w:hAnsi="Arial" w:cs="Arial"/>
                <w:sz w:val="18"/>
                <w:szCs w:val="18"/>
              </w:rPr>
              <w:t>3.</w:t>
            </w:r>
          </w:p>
        </w:tc>
        <w:tc>
          <w:tcPr>
            <w:tcW w:w="1276" w:type="dxa"/>
            <w:tcBorders>
              <w:bottom w:val="single" w:sz="4" w:space="0" w:color="000000"/>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4A5A3C">
              <w:rPr>
                <w:rFonts w:ascii="Arial" w:hAnsi="Arial" w:cs="Arial"/>
                <w:sz w:val="18"/>
                <w:szCs w:val="18"/>
              </w:rPr>
              <w:t>23.00</w:t>
            </w:r>
            <w:r w:rsidRPr="006E1423">
              <w:rPr>
                <w:rFonts w:ascii="Arial" w:hAnsi="Arial" w:cs="Arial"/>
                <w:sz w:val="18"/>
                <w:szCs w:val="18"/>
              </w:rPr>
              <w:t xml:space="preserve"> -</w:t>
            </w:r>
          </w:p>
        </w:tc>
        <w:tc>
          <w:tcPr>
            <w:tcW w:w="2976" w:type="dxa"/>
            <w:tcBorders>
              <w:bottom w:val="single" w:sz="4" w:space="0" w:color="000000"/>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Istirahat</w:t>
            </w:r>
          </w:p>
        </w:tc>
        <w:tc>
          <w:tcPr>
            <w:tcW w:w="2694" w:type="dxa"/>
            <w:tcBorders>
              <w:bottom w:val="single" w:sz="4" w:space="0" w:color="000000"/>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bottom w:val="single" w:sz="4" w:space="0" w:color="000000"/>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271"/>
        </w:trPr>
        <w:tc>
          <w:tcPr>
            <w:tcW w:w="4950" w:type="dxa"/>
            <w:gridSpan w:val="3"/>
            <w:shd w:val="clear" w:color="auto" w:fill="8DB3E2"/>
          </w:tcPr>
          <w:p w:rsidR="008E28DA" w:rsidRPr="006E1423" w:rsidRDefault="008E28DA" w:rsidP="0082671E">
            <w:pPr>
              <w:spacing w:before="120" w:after="60"/>
              <w:contextualSpacing/>
              <w:rPr>
                <w:rFonts w:ascii="Arial" w:hAnsi="Arial" w:cs="Arial"/>
                <w:b/>
                <w:color w:val="000000"/>
                <w:sz w:val="18"/>
                <w:szCs w:val="18"/>
              </w:rPr>
            </w:pPr>
            <w:r w:rsidRPr="006E1423">
              <w:rPr>
                <w:rFonts w:ascii="Arial" w:hAnsi="Arial" w:cs="Arial"/>
                <w:b/>
                <w:color w:val="000000"/>
                <w:sz w:val="18"/>
                <w:szCs w:val="18"/>
              </w:rPr>
              <w:t>Rabu, 8 Desember 2021.</w:t>
            </w:r>
          </w:p>
        </w:tc>
        <w:tc>
          <w:tcPr>
            <w:tcW w:w="2694" w:type="dxa"/>
            <w:shd w:val="clear" w:color="auto" w:fill="8DB3E2"/>
          </w:tcPr>
          <w:p w:rsidR="008E28DA" w:rsidRPr="006E1423" w:rsidRDefault="008E28DA" w:rsidP="0082671E">
            <w:pPr>
              <w:spacing w:before="120" w:after="60"/>
              <w:contextualSpacing/>
              <w:rPr>
                <w:rFonts w:ascii="Arial" w:hAnsi="Arial" w:cs="Arial"/>
                <w:sz w:val="18"/>
                <w:szCs w:val="18"/>
              </w:rPr>
            </w:pPr>
          </w:p>
        </w:tc>
        <w:tc>
          <w:tcPr>
            <w:tcW w:w="2268" w:type="dxa"/>
            <w:shd w:val="clear" w:color="auto" w:fill="8DB3E2"/>
          </w:tcPr>
          <w:p w:rsidR="008E28DA" w:rsidRPr="006E1423" w:rsidRDefault="008E28DA" w:rsidP="0082671E">
            <w:pPr>
              <w:spacing w:before="120" w:after="60"/>
              <w:contextualSpacing/>
              <w:jc w:val="center"/>
              <w:rPr>
                <w:rFonts w:ascii="Arial" w:hAnsi="Arial" w:cs="Arial"/>
                <w:sz w:val="18"/>
                <w:szCs w:val="18"/>
              </w:rPr>
            </w:pPr>
          </w:p>
        </w:tc>
      </w:tr>
      <w:tr w:rsidR="008E28DA" w:rsidRPr="006E1423" w:rsidTr="008E28DA">
        <w:trPr>
          <w:trHeight w:val="275"/>
        </w:trPr>
        <w:tc>
          <w:tcPr>
            <w:tcW w:w="698" w:type="dxa"/>
            <w:tcBorders>
              <w:bottom w:val="single" w:sz="4" w:space="0" w:color="auto"/>
            </w:tcBorders>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t>4.</w:t>
            </w:r>
          </w:p>
        </w:tc>
        <w:tc>
          <w:tcPr>
            <w:tcW w:w="1276" w:type="dxa"/>
            <w:tcBorders>
              <w:bottom w:val="single" w:sz="4" w:space="0" w:color="auto"/>
            </w:tcBorders>
          </w:tcPr>
          <w:p w:rsidR="008E28DA" w:rsidRPr="006E1423" w:rsidRDefault="008E28DA" w:rsidP="0082671E">
            <w:pPr>
              <w:spacing w:before="120" w:after="60"/>
              <w:ind w:right="-86"/>
              <w:contextualSpacing/>
              <w:jc w:val="both"/>
              <w:rPr>
                <w:rFonts w:ascii="Arial" w:hAnsi="Arial" w:cs="Arial"/>
                <w:sz w:val="18"/>
                <w:szCs w:val="18"/>
              </w:rPr>
            </w:pPr>
            <w:r w:rsidRPr="006E1423">
              <w:rPr>
                <w:rFonts w:ascii="Arial" w:hAnsi="Arial" w:cs="Arial"/>
                <w:sz w:val="18"/>
                <w:szCs w:val="18"/>
              </w:rPr>
              <w:t>08.00 -10.00</w:t>
            </w:r>
          </w:p>
        </w:tc>
        <w:tc>
          <w:tcPr>
            <w:tcW w:w="2976" w:type="dxa"/>
            <w:tcBorders>
              <w:bottom w:val="single" w:sz="4" w:space="0" w:color="auto"/>
            </w:tcBorders>
          </w:tcPr>
          <w:p w:rsidR="008E28DA" w:rsidRPr="006E1423" w:rsidRDefault="008E28DA" w:rsidP="0082671E">
            <w:pPr>
              <w:spacing w:before="120" w:after="60"/>
              <w:contextualSpacing/>
              <w:jc w:val="both"/>
              <w:rPr>
                <w:rFonts w:ascii="Arial" w:hAnsi="Arial" w:cs="Arial"/>
                <w:i/>
                <w:sz w:val="18"/>
                <w:szCs w:val="18"/>
              </w:rPr>
            </w:pPr>
            <w:r w:rsidRPr="00B961DA">
              <w:rPr>
                <w:rFonts w:ascii="Arial" w:eastAsia="Calibri" w:hAnsi="Arial" w:cs="Arial"/>
                <w:sz w:val="18"/>
                <w:szCs w:val="18"/>
                <w:lang w:val="id"/>
              </w:rPr>
              <w:t>Financial</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Planning</w:t>
            </w:r>
          </w:p>
        </w:tc>
        <w:tc>
          <w:tcPr>
            <w:tcW w:w="2694" w:type="dxa"/>
            <w:tcBorders>
              <w:bottom w:val="single" w:sz="4" w:space="0" w:color="auto"/>
            </w:tcBorders>
          </w:tcPr>
          <w:p w:rsidR="008E28DA" w:rsidRPr="006E1423" w:rsidRDefault="008E28DA"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Heddy</w:t>
            </w:r>
            <w:r w:rsidRPr="00B961DA">
              <w:rPr>
                <w:rFonts w:ascii="Arial" w:eastAsia="Calibri" w:hAnsi="Arial" w:cs="Arial"/>
                <w:spacing w:val="36"/>
                <w:sz w:val="18"/>
                <w:szCs w:val="18"/>
                <w:lang w:val="id"/>
              </w:rPr>
              <w:t xml:space="preserve"> </w:t>
            </w:r>
            <w:r w:rsidRPr="00B961DA">
              <w:rPr>
                <w:rFonts w:ascii="Arial" w:eastAsia="Calibri" w:hAnsi="Arial" w:cs="Arial"/>
                <w:sz w:val="18"/>
                <w:szCs w:val="18"/>
                <w:lang w:val="id"/>
              </w:rPr>
              <w:t>Hendryan,</w:t>
            </w:r>
            <w:r w:rsidRPr="00B961DA">
              <w:rPr>
                <w:rFonts w:ascii="Arial" w:eastAsia="Calibri" w:hAnsi="Arial" w:cs="Arial"/>
                <w:spacing w:val="-5"/>
                <w:sz w:val="18"/>
                <w:szCs w:val="18"/>
                <w:lang w:val="id"/>
              </w:rPr>
              <w:t xml:space="preserve"> Amd</w:t>
            </w:r>
          </w:p>
        </w:tc>
        <w:tc>
          <w:tcPr>
            <w:tcW w:w="2268" w:type="dxa"/>
            <w:tcBorders>
              <w:bottom w:val="single" w:sz="4" w:space="0" w:color="auto"/>
            </w:tcBorders>
          </w:tcPr>
          <w:p w:rsidR="008E28DA" w:rsidRPr="006E1423" w:rsidRDefault="008E28DA" w:rsidP="0082671E">
            <w:pPr>
              <w:spacing w:before="120" w:after="60"/>
              <w:ind w:right="-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8E28DA" w:rsidRPr="006E1423" w:rsidTr="008E28DA">
        <w:tc>
          <w:tcPr>
            <w:tcW w:w="698" w:type="dxa"/>
            <w:shd w:val="clear" w:color="auto" w:fill="D9D9D9"/>
          </w:tcPr>
          <w:p w:rsidR="008E28DA" w:rsidRPr="004A5A3C" w:rsidRDefault="008E28DA" w:rsidP="0082671E">
            <w:pPr>
              <w:spacing w:before="120" w:after="60"/>
              <w:ind w:hanging="108"/>
              <w:contextualSpacing/>
              <w:jc w:val="center"/>
              <w:rPr>
                <w:rFonts w:ascii="Arial" w:hAnsi="Arial" w:cs="Arial"/>
                <w:sz w:val="18"/>
                <w:szCs w:val="18"/>
              </w:rPr>
            </w:pPr>
          </w:p>
        </w:tc>
        <w:tc>
          <w:tcPr>
            <w:tcW w:w="1276" w:type="dxa"/>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10.00 -10.15</w:t>
            </w:r>
          </w:p>
        </w:tc>
        <w:tc>
          <w:tcPr>
            <w:tcW w:w="2976" w:type="dxa"/>
            <w:shd w:val="clear" w:color="auto" w:fill="D9D9D9"/>
          </w:tcPr>
          <w:p w:rsidR="008E28DA" w:rsidRPr="003D6863" w:rsidRDefault="00A33BD5" w:rsidP="0082671E">
            <w:pPr>
              <w:spacing w:before="120" w:after="60"/>
              <w:ind w:hanging="108"/>
              <w:contextualSpacing/>
              <w:jc w:val="center"/>
              <w:rPr>
                <w:rFonts w:ascii="Arial" w:hAnsi="Arial" w:cs="Arial"/>
                <w:sz w:val="18"/>
                <w:szCs w:val="18"/>
              </w:rPr>
            </w:pPr>
            <w:hyperlink r:id="rId9" w:history="1">
              <w:r w:rsidR="008E28DA" w:rsidRPr="003D6863">
                <w:rPr>
                  <w:rFonts w:ascii="Arial" w:hAnsi="Arial" w:cs="Arial"/>
                  <w:sz w:val="18"/>
                  <w:szCs w:val="18"/>
                </w:rPr>
                <w:t>Coffee Break</w:t>
              </w:r>
            </w:hyperlink>
          </w:p>
        </w:tc>
        <w:tc>
          <w:tcPr>
            <w:tcW w:w="2694" w:type="dxa"/>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Panitia</w:t>
            </w:r>
          </w:p>
        </w:tc>
        <w:tc>
          <w:tcPr>
            <w:tcW w:w="2268" w:type="dxa"/>
            <w:shd w:val="clear" w:color="auto" w:fill="D9D9D9"/>
          </w:tcPr>
          <w:p w:rsidR="008E28DA" w:rsidRPr="006E1423" w:rsidRDefault="008E28DA"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279"/>
        </w:trPr>
        <w:tc>
          <w:tcPr>
            <w:tcW w:w="698" w:type="dxa"/>
            <w:tcBorders>
              <w:bottom w:val="single" w:sz="4" w:space="0" w:color="000000"/>
            </w:tcBorders>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t>5.</w:t>
            </w:r>
          </w:p>
        </w:tc>
        <w:tc>
          <w:tcPr>
            <w:tcW w:w="1276" w:type="dxa"/>
            <w:tcBorders>
              <w:bottom w:val="single" w:sz="4" w:space="0" w:color="000000"/>
            </w:tcBorders>
          </w:tcPr>
          <w:p w:rsidR="008E28DA" w:rsidRPr="006E1423" w:rsidRDefault="008E28DA" w:rsidP="0082671E">
            <w:pPr>
              <w:spacing w:before="120" w:after="60"/>
              <w:ind w:right="-86"/>
              <w:contextualSpacing/>
              <w:jc w:val="both"/>
              <w:rPr>
                <w:rFonts w:ascii="Arial" w:hAnsi="Arial" w:cs="Arial"/>
                <w:sz w:val="18"/>
                <w:szCs w:val="18"/>
              </w:rPr>
            </w:pPr>
            <w:r w:rsidRPr="006E1423">
              <w:rPr>
                <w:rFonts w:ascii="Arial" w:hAnsi="Arial" w:cs="Arial"/>
                <w:sz w:val="18"/>
                <w:szCs w:val="18"/>
              </w:rPr>
              <w:t>10.15 -12.15</w:t>
            </w:r>
          </w:p>
        </w:tc>
        <w:tc>
          <w:tcPr>
            <w:tcW w:w="2976" w:type="dxa"/>
            <w:tcBorders>
              <w:bottom w:val="single" w:sz="4" w:space="0" w:color="000000"/>
            </w:tcBorders>
          </w:tcPr>
          <w:p w:rsidR="008E28DA" w:rsidRPr="006E1423" w:rsidRDefault="008E28DA" w:rsidP="0082671E">
            <w:pPr>
              <w:spacing w:before="120" w:after="60"/>
              <w:contextualSpacing/>
              <w:jc w:val="both"/>
              <w:rPr>
                <w:rFonts w:ascii="Arial" w:hAnsi="Arial" w:cs="Arial"/>
                <w:i/>
                <w:sz w:val="18"/>
                <w:szCs w:val="18"/>
              </w:rPr>
            </w:pPr>
            <w:r w:rsidRPr="00B961DA">
              <w:rPr>
                <w:rFonts w:ascii="Arial" w:eastAsia="Calibri" w:hAnsi="Arial" w:cs="Arial"/>
                <w:sz w:val="18"/>
                <w:szCs w:val="18"/>
                <w:lang w:val="id"/>
              </w:rPr>
              <w:t>Digital</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Marketing</w:t>
            </w:r>
          </w:p>
        </w:tc>
        <w:tc>
          <w:tcPr>
            <w:tcW w:w="2694" w:type="dxa"/>
            <w:tcBorders>
              <w:bottom w:val="single" w:sz="4" w:space="0" w:color="000000"/>
            </w:tcBorders>
          </w:tcPr>
          <w:p w:rsidR="008E28DA" w:rsidRPr="006E1423" w:rsidRDefault="008E28DA"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Rangga</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Lesmana</w:t>
            </w:r>
          </w:p>
        </w:tc>
        <w:tc>
          <w:tcPr>
            <w:tcW w:w="2268" w:type="dxa"/>
            <w:tcBorders>
              <w:bottom w:val="single" w:sz="4" w:space="0" w:color="000000"/>
            </w:tcBorders>
          </w:tcPr>
          <w:p w:rsidR="008E28DA" w:rsidRPr="006E1423" w:rsidRDefault="008E28DA" w:rsidP="0082671E">
            <w:pPr>
              <w:spacing w:before="120" w:after="60"/>
              <w:ind w:right="-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8E28DA" w:rsidRPr="006E1423" w:rsidTr="008E28DA">
        <w:tc>
          <w:tcPr>
            <w:tcW w:w="698" w:type="dxa"/>
            <w:shd w:val="clear" w:color="auto" w:fill="D9D9D9"/>
          </w:tcPr>
          <w:p w:rsidR="008E28DA" w:rsidRPr="004A5A3C" w:rsidRDefault="008E28DA" w:rsidP="0082671E">
            <w:pPr>
              <w:spacing w:before="120" w:after="60"/>
              <w:ind w:hanging="108"/>
              <w:contextualSpacing/>
              <w:jc w:val="center"/>
              <w:rPr>
                <w:rFonts w:ascii="Arial" w:hAnsi="Arial" w:cs="Arial"/>
                <w:sz w:val="18"/>
                <w:szCs w:val="18"/>
              </w:rPr>
            </w:pPr>
          </w:p>
        </w:tc>
        <w:tc>
          <w:tcPr>
            <w:tcW w:w="1276" w:type="dxa"/>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12.30 – 13.30</w:t>
            </w:r>
          </w:p>
        </w:tc>
        <w:tc>
          <w:tcPr>
            <w:tcW w:w="2976" w:type="dxa"/>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 xml:space="preserve">ISHOMA </w:t>
            </w:r>
          </w:p>
        </w:tc>
        <w:tc>
          <w:tcPr>
            <w:tcW w:w="2694" w:type="dxa"/>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Panitia</w:t>
            </w:r>
          </w:p>
        </w:tc>
        <w:tc>
          <w:tcPr>
            <w:tcW w:w="2268" w:type="dxa"/>
            <w:shd w:val="clear" w:color="auto" w:fill="D9D9D9"/>
          </w:tcPr>
          <w:p w:rsidR="008E28DA" w:rsidRPr="006E1423" w:rsidRDefault="008E28DA"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387"/>
        </w:trPr>
        <w:tc>
          <w:tcPr>
            <w:tcW w:w="698" w:type="dxa"/>
            <w:tcBorders>
              <w:top w:val="single" w:sz="4" w:space="0" w:color="auto"/>
              <w:bottom w:val="single" w:sz="4" w:space="0" w:color="auto"/>
            </w:tcBorders>
            <w:shd w:val="clear" w:color="auto" w:fill="auto"/>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t>6.</w:t>
            </w:r>
          </w:p>
        </w:tc>
        <w:tc>
          <w:tcPr>
            <w:tcW w:w="1276" w:type="dxa"/>
            <w:tcBorders>
              <w:top w:val="single" w:sz="4" w:space="0" w:color="auto"/>
              <w:bottom w:val="single" w:sz="4" w:space="0" w:color="auto"/>
            </w:tcBorders>
            <w:shd w:val="clear" w:color="auto" w:fill="auto"/>
          </w:tcPr>
          <w:p w:rsidR="008E28DA" w:rsidRPr="006E1423" w:rsidRDefault="008E28DA" w:rsidP="0082671E">
            <w:pPr>
              <w:spacing w:before="120" w:after="60"/>
              <w:ind w:right="-86"/>
              <w:contextualSpacing/>
              <w:jc w:val="both"/>
              <w:rPr>
                <w:rFonts w:ascii="Arial" w:hAnsi="Arial" w:cs="Arial"/>
                <w:sz w:val="18"/>
                <w:szCs w:val="18"/>
              </w:rPr>
            </w:pPr>
            <w:r w:rsidRPr="006E1423">
              <w:rPr>
                <w:rFonts w:ascii="Arial" w:hAnsi="Arial" w:cs="Arial"/>
                <w:sz w:val="18"/>
                <w:szCs w:val="18"/>
              </w:rPr>
              <w:t>13.30 - 15.30</w:t>
            </w:r>
          </w:p>
        </w:tc>
        <w:tc>
          <w:tcPr>
            <w:tcW w:w="2976" w:type="dxa"/>
            <w:tcBorders>
              <w:top w:val="single" w:sz="4" w:space="0" w:color="auto"/>
              <w:bottom w:val="single" w:sz="4" w:space="0" w:color="auto"/>
            </w:tcBorders>
            <w:shd w:val="clear" w:color="auto" w:fill="auto"/>
          </w:tcPr>
          <w:p w:rsidR="008E28DA" w:rsidRPr="006E1423" w:rsidRDefault="008E28DA" w:rsidP="0082671E">
            <w:pPr>
              <w:widowControl w:val="0"/>
              <w:autoSpaceDE w:val="0"/>
              <w:autoSpaceDN w:val="0"/>
              <w:spacing w:before="120" w:after="60" w:line="262" w:lineRule="exact"/>
              <w:ind w:left="38"/>
              <w:contextualSpacing/>
              <w:rPr>
                <w:rFonts w:ascii="Arial" w:hAnsi="Arial" w:cs="Arial"/>
                <w:i/>
                <w:sz w:val="18"/>
                <w:szCs w:val="18"/>
              </w:rPr>
            </w:pPr>
            <w:r w:rsidRPr="00B961DA">
              <w:rPr>
                <w:rFonts w:ascii="Arial" w:eastAsia="Calibri" w:hAnsi="Arial" w:cs="Arial"/>
                <w:spacing w:val="-2"/>
                <w:sz w:val="18"/>
                <w:szCs w:val="18"/>
                <w:lang w:val="id"/>
              </w:rPr>
              <w:t>Penguatan</w:t>
            </w:r>
            <w:r w:rsidRPr="00B961DA">
              <w:rPr>
                <w:rFonts w:ascii="Arial" w:eastAsia="Calibri" w:hAnsi="Arial" w:cs="Arial"/>
                <w:spacing w:val="9"/>
                <w:sz w:val="18"/>
                <w:szCs w:val="18"/>
                <w:lang w:val="id"/>
              </w:rPr>
              <w:t xml:space="preserve"> </w:t>
            </w:r>
            <w:r w:rsidRPr="00B961DA">
              <w:rPr>
                <w:rFonts w:ascii="Arial" w:eastAsia="Calibri" w:hAnsi="Arial" w:cs="Arial"/>
                <w:spacing w:val="-2"/>
                <w:sz w:val="18"/>
                <w:szCs w:val="18"/>
                <w:lang w:val="id"/>
              </w:rPr>
              <w:t>Kewirausahaan</w:t>
            </w:r>
            <w:r w:rsidRPr="00B961DA">
              <w:rPr>
                <w:rFonts w:ascii="Arial" w:eastAsia="Calibri" w:hAnsi="Arial" w:cs="Arial"/>
                <w:spacing w:val="10"/>
                <w:sz w:val="18"/>
                <w:szCs w:val="18"/>
                <w:lang w:val="id"/>
              </w:rPr>
              <w:t xml:space="preserve"> </w:t>
            </w:r>
            <w:r w:rsidRPr="00B961DA">
              <w:rPr>
                <w:rFonts w:ascii="Arial" w:eastAsia="Calibri" w:hAnsi="Arial" w:cs="Arial"/>
                <w:spacing w:val="-4"/>
                <w:sz w:val="18"/>
                <w:szCs w:val="18"/>
                <w:lang w:val="id"/>
              </w:rPr>
              <w:t>Dalam</w:t>
            </w:r>
            <w:r>
              <w:rPr>
                <w:rFonts w:ascii="Arial" w:eastAsia="Calibri" w:hAnsi="Arial" w:cs="Arial"/>
                <w:spacing w:val="-4"/>
                <w:sz w:val="18"/>
                <w:szCs w:val="18"/>
              </w:rPr>
              <w:t xml:space="preserve"> </w:t>
            </w:r>
            <w:r w:rsidRPr="00B961DA">
              <w:rPr>
                <w:rFonts w:ascii="Arial" w:eastAsia="Calibri" w:hAnsi="Arial" w:cs="Arial"/>
                <w:sz w:val="18"/>
                <w:szCs w:val="18"/>
                <w:lang w:val="id"/>
              </w:rPr>
              <w:t>Daya</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Saing</w:t>
            </w:r>
          </w:p>
        </w:tc>
        <w:tc>
          <w:tcPr>
            <w:tcW w:w="2694" w:type="dxa"/>
            <w:tcBorders>
              <w:top w:val="single" w:sz="4" w:space="0" w:color="auto"/>
              <w:bottom w:val="single" w:sz="4" w:space="0" w:color="auto"/>
            </w:tcBorders>
            <w:shd w:val="clear" w:color="auto" w:fill="auto"/>
          </w:tcPr>
          <w:p w:rsidR="008E28DA" w:rsidRPr="006E1423" w:rsidRDefault="008E28DA"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Andrian</w:t>
            </w:r>
            <w:r w:rsidRPr="00B961DA">
              <w:rPr>
                <w:rFonts w:ascii="Arial" w:eastAsia="Calibri" w:hAnsi="Arial" w:cs="Arial"/>
                <w:spacing w:val="-6"/>
                <w:sz w:val="18"/>
                <w:szCs w:val="18"/>
                <w:lang w:val="id"/>
              </w:rPr>
              <w:t xml:space="preserve"> </w:t>
            </w:r>
            <w:r w:rsidRPr="00B961DA">
              <w:rPr>
                <w:rFonts w:ascii="Arial" w:eastAsia="Calibri" w:hAnsi="Arial" w:cs="Arial"/>
                <w:sz w:val="18"/>
                <w:szCs w:val="18"/>
                <w:lang w:val="id"/>
              </w:rPr>
              <w:t>Juniansyah,</w:t>
            </w:r>
            <w:r w:rsidRPr="00B961DA">
              <w:rPr>
                <w:rFonts w:ascii="Arial" w:eastAsia="Calibri" w:hAnsi="Arial" w:cs="Arial"/>
                <w:spacing w:val="-4"/>
                <w:sz w:val="18"/>
                <w:szCs w:val="18"/>
                <w:lang w:val="id"/>
              </w:rPr>
              <w:t xml:space="preserve"> </w:t>
            </w:r>
            <w:r w:rsidRPr="00B961DA">
              <w:rPr>
                <w:rFonts w:ascii="Arial" w:eastAsia="Calibri" w:hAnsi="Arial" w:cs="Arial"/>
                <w:spacing w:val="-5"/>
                <w:sz w:val="18"/>
                <w:szCs w:val="18"/>
                <w:lang w:val="id"/>
              </w:rPr>
              <w:t>S.E</w:t>
            </w:r>
          </w:p>
        </w:tc>
        <w:tc>
          <w:tcPr>
            <w:tcW w:w="2268" w:type="dxa"/>
            <w:tcBorders>
              <w:top w:val="single" w:sz="4" w:space="0" w:color="auto"/>
              <w:bottom w:val="single" w:sz="4" w:space="0" w:color="auto"/>
            </w:tcBorders>
            <w:shd w:val="clear" w:color="auto" w:fill="auto"/>
          </w:tcPr>
          <w:p w:rsidR="008E28DA" w:rsidRPr="006E1423" w:rsidRDefault="008E28DA" w:rsidP="0082671E">
            <w:pPr>
              <w:spacing w:before="120" w:after="60"/>
              <w:ind w:right="-60"/>
              <w:contextualSpacing/>
              <w:jc w:val="center"/>
              <w:rPr>
                <w:rFonts w:ascii="Arial" w:hAnsi="Arial" w:cs="Arial"/>
                <w:sz w:val="18"/>
                <w:szCs w:val="18"/>
              </w:rPr>
            </w:pPr>
            <w:r>
              <w:rPr>
                <w:rFonts w:ascii="Arial" w:hAnsi="Arial" w:cs="Arial"/>
                <w:sz w:val="18"/>
                <w:szCs w:val="18"/>
              </w:rPr>
              <w:t>Sitti Hapsa Siregar, SH.,MM</w:t>
            </w:r>
          </w:p>
        </w:tc>
      </w:tr>
      <w:tr w:rsidR="008E28DA" w:rsidRPr="006E1423" w:rsidTr="008E28DA">
        <w:trPr>
          <w:trHeight w:val="269"/>
        </w:trPr>
        <w:tc>
          <w:tcPr>
            <w:tcW w:w="698" w:type="dxa"/>
            <w:tcBorders>
              <w:top w:val="single" w:sz="4" w:space="0" w:color="auto"/>
            </w:tcBorders>
            <w:shd w:val="clear" w:color="auto" w:fill="D9D9D9"/>
          </w:tcPr>
          <w:p w:rsidR="008E28DA" w:rsidRPr="004A5A3C" w:rsidRDefault="008E28DA" w:rsidP="0082671E">
            <w:pPr>
              <w:spacing w:before="120" w:after="60"/>
              <w:ind w:hanging="108"/>
              <w:contextualSpacing/>
              <w:jc w:val="center"/>
              <w:rPr>
                <w:rFonts w:ascii="Arial" w:hAnsi="Arial" w:cs="Arial"/>
                <w:sz w:val="18"/>
                <w:szCs w:val="18"/>
              </w:rPr>
            </w:pPr>
          </w:p>
        </w:tc>
        <w:tc>
          <w:tcPr>
            <w:tcW w:w="1276" w:type="dxa"/>
            <w:tcBorders>
              <w:top w:val="single" w:sz="4" w:space="0" w:color="auto"/>
            </w:tcBorders>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15.30 - 15.45</w:t>
            </w:r>
          </w:p>
        </w:tc>
        <w:tc>
          <w:tcPr>
            <w:tcW w:w="2976" w:type="dxa"/>
            <w:tcBorders>
              <w:top w:val="single" w:sz="4" w:space="0" w:color="auto"/>
            </w:tcBorders>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ISHOMA / Snack</w:t>
            </w:r>
          </w:p>
        </w:tc>
        <w:tc>
          <w:tcPr>
            <w:tcW w:w="2694" w:type="dxa"/>
            <w:tcBorders>
              <w:top w:val="single" w:sz="4" w:space="0" w:color="auto"/>
            </w:tcBorders>
            <w:shd w:val="clear" w:color="auto" w:fill="D9D9D9"/>
          </w:tcPr>
          <w:p w:rsidR="008E28DA" w:rsidRPr="003D6863" w:rsidRDefault="008E28DA" w:rsidP="0082671E">
            <w:pPr>
              <w:spacing w:before="120" w:after="60"/>
              <w:ind w:hanging="108"/>
              <w:contextualSpacing/>
              <w:jc w:val="center"/>
              <w:rPr>
                <w:rFonts w:ascii="Arial" w:hAnsi="Arial" w:cs="Arial"/>
                <w:sz w:val="18"/>
                <w:szCs w:val="18"/>
              </w:rPr>
            </w:pPr>
            <w:r w:rsidRPr="003D6863">
              <w:rPr>
                <w:rFonts w:ascii="Arial" w:hAnsi="Arial" w:cs="Arial"/>
                <w:sz w:val="18"/>
                <w:szCs w:val="18"/>
              </w:rPr>
              <w:t>Panitia</w:t>
            </w:r>
          </w:p>
        </w:tc>
        <w:tc>
          <w:tcPr>
            <w:tcW w:w="2268" w:type="dxa"/>
            <w:tcBorders>
              <w:top w:val="single" w:sz="4" w:space="0" w:color="auto"/>
            </w:tcBorders>
            <w:shd w:val="clear" w:color="auto" w:fill="D9D9D9"/>
          </w:tcPr>
          <w:p w:rsidR="008E28DA" w:rsidRPr="006E1423" w:rsidRDefault="008E28DA"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181"/>
        </w:trPr>
        <w:tc>
          <w:tcPr>
            <w:tcW w:w="698" w:type="dxa"/>
            <w:tcBorders>
              <w:top w:val="single" w:sz="4" w:space="0" w:color="auto"/>
            </w:tcBorders>
            <w:shd w:val="clear" w:color="auto" w:fill="auto"/>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t>7.</w:t>
            </w:r>
          </w:p>
        </w:tc>
        <w:tc>
          <w:tcPr>
            <w:tcW w:w="1276" w:type="dxa"/>
            <w:tcBorders>
              <w:top w:val="single" w:sz="4" w:space="0" w:color="auto"/>
            </w:tcBorders>
            <w:shd w:val="clear" w:color="auto" w:fill="auto"/>
          </w:tcPr>
          <w:p w:rsidR="008E28DA" w:rsidRPr="006E1423" w:rsidRDefault="008E28DA" w:rsidP="0082671E">
            <w:pPr>
              <w:spacing w:before="120" w:after="60"/>
              <w:ind w:right="-86"/>
              <w:contextualSpacing/>
              <w:jc w:val="both"/>
              <w:rPr>
                <w:rFonts w:ascii="Arial" w:hAnsi="Arial" w:cs="Arial"/>
                <w:sz w:val="18"/>
                <w:szCs w:val="18"/>
              </w:rPr>
            </w:pPr>
            <w:r w:rsidRPr="006E1423">
              <w:rPr>
                <w:rFonts w:ascii="Arial" w:hAnsi="Arial" w:cs="Arial"/>
                <w:sz w:val="18"/>
                <w:szCs w:val="18"/>
              </w:rPr>
              <w:t>15.45 - 17.45</w:t>
            </w:r>
          </w:p>
        </w:tc>
        <w:tc>
          <w:tcPr>
            <w:tcW w:w="2976" w:type="dxa"/>
            <w:tcBorders>
              <w:top w:val="single" w:sz="4" w:space="0" w:color="auto"/>
            </w:tcBorders>
            <w:shd w:val="clear" w:color="auto" w:fill="auto"/>
          </w:tcPr>
          <w:p w:rsidR="008E28DA" w:rsidRPr="006E1423" w:rsidRDefault="008E28DA" w:rsidP="0082671E">
            <w:pPr>
              <w:spacing w:before="120" w:after="60"/>
              <w:contextualSpacing/>
              <w:jc w:val="both"/>
              <w:rPr>
                <w:rFonts w:ascii="Arial" w:hAnsi="Arial" w:cs="Arial"/>
                <w:i/>
                <w:sz w:val="18"/>
                <w:szCs w:val="18"/>
              </w:rPr>
            </w:pPr>
            <w:r w:rsidRPr="00B961DA">
              <w:rPr>
                <w:rFonts w:ascii="Arial" w:eastAsia="Calibri" w:hAnsi="Arial" w:cs="Arial"/>
                <w:sz w:val="18"/>
                <w:szCs w:val="18"/>
                <w:lang w:val="id"/>
              </w:rPr>
              <w:t>Marketing</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Strategy</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in</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the</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mindset</w:t>
            </w:r>
          </w:p>
        </w:tc>
        <w:tc>
          <w:tcPr>
            <w:tcW w:w="2694" w:type="dxa"/>
            <w:tcBorders>
              <w:top w:val="single" w:sz="4" w:space="0" w:color="auto"/>
            </w:tcBorders>
            <w:shd w:val="clear" w:color="auto" w:fill="auto"/>
          </w:tcPr>
          <w:p w:rsidR="008E28DA" w:rsidRPr="006E1423" w:rsidRDefault="008E28DA"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Ikhwan</w:t>
            </w:r>
            <w:r w:rsidRPr="00B961DA">
              <w:rPr>
                <w:rFonts w:ascii="Arial" w:eastAsia="Calibri" w:hAnsi="Arial" w:cs="Arial"/>
                <w:spacing w:val="-8"/>
                <w:sz w:val="18"/>
                <w:szCs w:val="18"/>
                <w:lang w:val="id"/>
              </w:rPr>
              <w:t xml:space="preserve"> </w:t>
            </w:r>
            <w:r w:rsidRPr="00B961DA">
              <w:rPr>
                <w:rFonts w:ascii="Arial" w:eastAsia="Calibri" w:hAnsi="Arial" w:cs="Arial"/>
                <w:sz w:val="18"/>
                <w:szCs w:val="18"/>
                <w:lang w:val="id"/>
              </w:rPr>
              <w:t>Anggria</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Ferdian,S</w:t>
            </w:r>
            <w:r w:rsidRPr="00B961DA">
              <w:rPr>
                <w:rFonts w:ascii="Arial" w:eastAsia="Calibri" w:hAnsi="Arial" w:cs="Arial"/>
                <w:spacing w:val="-6"/>
                <w:sz w:val="18"/>
                <w:szCs w:val="18"/>
                <w:lang w:val="id"/>
              </w:rPr>
              <w:t xml:space="preserve"> </w:t>
            </w:r>
            <w:r w:rsidRPr="00B961DA">
              <w:rPr>
                <w:rFonts w:ascii="Arial" w:eastAsia="Calibri" w:hAnsi="Arial" w:cs="Arial"/>
                <w:spacing w:val="-5"/>
                <w:sz w:val="18"/>
                <w:szCs w:val="18"/>
                <w:lang w:val="id"/>
              </w:rPr>
              <w:t>Ds</w:t>
            </w:r>
          </w:p>
        </w:tc>
        <w:tc>
          <w:tcPr>
            <w:tcW w:w="2268" w:type="dxa"/>
            <w:tcBorders>
              <w:top w:val="single" w:sz="4" w:space="0" w:color="auto"/>
            </w:tcBorders>
            <w:shd w:val="clear" w:color="auto" w:fill="auto"/>
          </w:tcPr>
          <w:p w:rsidR="008E28DA" w:rsidRPr="006E1423" w:rsidRDefault="008E28DA" w:rsidP="0082671E">
            <w:pPr>
              <w:spacing w:before="120" w:after="60"/>
              <w:ind w:right="-60"/>
              <w:contextualSpacing/>
              <w:jc w:val="center"/>
              <w:rPr>
                <w:rFonts w:ascii="Arial" w:hAnsi="Arial" w:cs="Arial"/>
                <w:sz w:val="18"/>
                <w:szCs w:val="18"/>
              </w:rPr>
            </w:pPr>
            <w:r>
              <w:rPr>
                <w:rFonts w:ascii="Arial" w:hAnsi="Arial" w:cs="Arial"/>
                <w:sz w:val="18"/>
                <w:szCs w:val="18"/>
              </w:rPr>
              <w:t>Sitti Hapsa Siregar, SH.,MM</w:t>
            </w:r>
          </w:p>
        </w:tc>
      </w:tr>
      <w:tr w:rsidR="008E28DA" w:rsidRPr="006E1423" w:rsidTr="008E28DA">
        <w:trPr>
          <w:trHeight w:val="269"/>
        </w:trPr>
        <w:tc>
          <w:tcPr>
            <w:tcW w:w="698" w:type="dxa"/>
            <w:tcBorders>
              <w:top w:val="single" w:sz="4" w:space="0" w:color="000000"/>
              <w:bottom w:val="single" w:sz="4" w:space="0" w:color="auto"/>
            </w:tcBorders>
            <w:shd w:val="clear" w:color="auto" w:fill="D9D9D9"/>
          </w:tcPr>
          <w:p w:rsidR="008E28DA" w:rsidRPr="004A5A3C" w:rsidRDefault="008E28DA" w:rsidP="0082671E">
            <w:pPr>
              <w:spacing w:before="120" w:after="60"/>
              <w:ind w:hanging="108"/>
              <w:contextualSpacing/>
              <w:jc w:val="center"/>
              <w:rPr>
                <w:rFonts w:ascii="Arial" w:hAnsi="Arial" w:cs="Arial"/>
                <w:sz w:val="18"/>
                <w:szCs w:val="18"/>
              </w:rPr>
            </w:pPr>
          </w:p>
        </w:tc>
        <w:tc>
          <w:tcPr>
            <w:tcW w:w="1276" w:type="dxa"/>
            <w:tcBorders>
              <w:top w:val="single" w:sz="4" w:space="0" w:color="000000"/>
              <w:bottom w:val="single" w:sz="4" w:space="0" w:color="auto"/>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18.30 – 19.30</w:t>
            </w:r>
          </w:p>
        </w:tc>
        <w:tc>
          <w:tcPr>
            <w:tcW w:w="2976" w:type="dxa"/>
            <w:tcBorders>
              <w:top w:val="single" w:sz="4" w:space="0" w:color="000000"/>
              <w:bottom w:val="single" w:sz="4" w:space="0" w:color="auto"/>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ISHOMA</w:t>
            </w:r>
          </w:p>
        </w:tc>
        <w:tc>
          <w:tcPr>
            <w:tcW w:w="2694" w:type="dxa"/>
            <w:tcBorders>
              <w:top w:val="single" w:sz="4" w:space="0" w:color="000000"/>
              <w:bottom w:val="single" w:sz="4" w:space="0" w:color="auto"/>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bottom w:val="single" w:sz="4" w:space="0" w:color="auto"/>
            </w:tcBorders>
            <w:shd w:val="clear" w:color="auto" w:fill="D9D9D9"/>
          </w:tcPr>
          <w:p w:rsidR="008E28DA" w:rsidRPr="006E1423" w:rsidRDefault="008E28DA"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269"/>
        </w:trPr>
        <w:tc>
          <w:tcPr>
            <w:tcW w:w="698"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ind w:right="-86"/>
              <w:contextualSpacing/>
              <w:jc w:val="center"/>
              <w:rPr>
                <w:rFonts w:ascii="Arial" w:hAnsi="Arial" w:cs="Arial"/>
                <w:sz w:val="18"/>
                <w:szCs w:val="18"/>
              </w:rPr>
            </w:pPr>
            <w:r w:rsidRPr="006E1423">
              <w:rPr>
                <w:rFonts w:ascii="Arial" w:hAnsi="Arial" w:cs="Arial"/>
                <w:sz w:val="18"/>
                <w:szCs w:val="18"/>
              </w:rPr>
              <w:t>19.30 – 21.30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contextualSpacing/>
              <w:rPr>
                <w:rFonts w:ascii="Arial" w:hAnsi="Arial" w:cs="Arial"/>
                <w:sz w:val="18"/>
                <w:szCs w:val="18"/>
              </w:rPr>
            </w:pPr>
            <w:r w:rsidRPr="00B961DA">
              <w:rPr>
                <w:rFonts w:ascii="Arial" w:eastAsia="Calibri" w:hAnsi="Arial" w:cs="Arial"/>
                <w:sz w:val="18"/>
                <w:szCs w:val="18"/>
                <w:lang w:val="id"/>
              </w:rPr>
              <w:t>Analysis</w:t>
            </w:r>
            <w:r w:rsidRPr="00B961DA">
              <w:rPr>
                <w:rFonts w:ascii="Arial" w:eastAsia="Calibri" w:hAnsi="Arial" w:cs="Arial"/>
                <w:spacing w:val="-1"/>
                <w:sz w:val="18"/>
                <w:szCs w:val="18"/>
                <w:lang w:val="id"/>
              </w:rPr>
              <w:t xml:space="preserve"> </w:t>
            </w:r>
            <w:r w:rsidRPr="00B961DA">
              <w:rPr>
                <w:rFonts w:ascii="Arial" w:eastAsia="Calibri" w:hAnsi="Arial" w:cs="Arial"/>
                <w:spacing w:val="-4"/>
                <w:sz w:val="18"/>
                <w:szCs w:val="18"/>
                <w:lang w:val="id"/>
              </w:rPr>
              <w:t>SWOT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Muhamaad</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Satria</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Kusuma,</w:t>
            </w:r>
            <w:r w:rsidRPr="00B961DA">
              <w:rPr>
                <w:rFonts w:ascii="Arial" w:eastAsia="Calibri" w:hAnsi="Arial" w:cs="Arial"/>
                <w:spacing w:val="-5"/>
                <w:sz w:val="18"/>
                <w:szCs w:val="18"/>
                <w:lang w:val="id"/>
              </w:rPr>
              <w:t xml:space="preserve"> S.T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contextualSpacing/>
              <w:jc w:val="center"/>
              <w:rPr>
                <w:rFonts w:ascii="Arial" w:hAnsi="Arial" w:cs="Arial"/>
                <w:color w:val="000000" w:themeColor="text1"/>
                <w:sz w:val="18"/>
                <w:szCs w:val="18"/>
              </w:rPr>
            </w:pPr>
            <w:r w:rsidRPr="00EE5620">
              <w:rPr>
                <w:rFonts w:ascii="Arial" w:eastAsia="Calibri" w:hAnsi="Arial" w:cs="Arial"/>
                <w:spacing w:val="-2"/>
                <w:sz w:val="18"/>
                <w:szCs w:val="18"/>
                <w:lang w:val="id"/>
              </w:rPr>
              <w:t>Merlinda Agustini, S</w:t>
            </w:r>
            <w:r>
              <w:rPr>
                <w:rFonts w:ascii="Arial" w:eastAsia="Calibri" w:hAnsi="Arial" w:cs="Arial"/>
                <w:spacing w:val="-2"/>
                <w:sz w:val="18"/>
                <w:szCs w:val="18"/>
                <w:lang w:val="id"/>
              </w:rPr>
              <w:t xml:space="preserve"> </w:t>
            </w:r>
            <w:r w:rsidRPr="00EE5620">
              <w:rPr>
                <w:rFonts w:ascii="Arial" w:eastAsia="Calibri" w:hAnsi="Arial" w:cs="Arial"/>
                <w:spacing w:val="-2"/>
                <w:sz w:val="18"/>
                <w:szCs w:val="18"/>
                <w:lang w:val="id"/>
              </w:rPr>
              <w:t>Si,Apt.Mkes</w:t>
            </w:r>
          </w:p>
        </w:tc>
      </w:tr>
      <w:tr w:rsidR="008E28DA" w:rsidRPr="006E1423" w:rsidTr="008E28DA">
        <w:trPr>
          <w:trHeight w:val="269"/>
        </w:trPr>
        <w:tc>
          <w:tcPr>
            <w:tcW w:w="698"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21.30</w:t>
            </w:r>
            <w:r>
              <w:rPr>
                <w:rFonts w:ascii="Arial" w:hAnsi="Arial" w:cs="Arial"/>
                <w:sz w:val="18"/>
                <w:szCs w:val="18"/>
              </w:rPr>
              <w:t xml:space="preserve"> </w:t>
            </w:r>
            <w:r w:rsidRPr="006E1423">
              <w:rPr>
                <w:rFonts w:ascii="Arial" w:hAnsi="Arial" w:cs="Arial"/>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Istirahat</w:t>
            </w:r>
          </w:p>
        </w:tc>
        <w:tc>
          <w:tcPr>
            <w:tcW w:w="2694"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350"/>
        </w:trPr>
        <w:tc>
          <w:tcPr>
            <w:tcW w:w="4950" w:type="dxa"/>
            <w:gridSpan w:val="3"/>
            <w:tcBorders>
              <w:top w:val="single" w:sz="4" w:space="0" w:color="auto"/>
            </w:tcBorders>
            <w:shd w:val="clear" w:color="auto" w:fill="8DB3E2"/>
          </w:tcPr>
          <w:p w:rsidR="008E28DA" w:rsidRPr="006E1423" w:rsidRDefault="008E28DA" w:rsidP="0082671E">
            <w:pPr>
              <w:spacing w:before="120" w:after="60"/>
              <w:contextualSpacing/>
              <w:rPr>
                <w:rFonts w:ascii="Arial" w:hAnsi="Arial" w:cs="Arial"/>
                <w:b/>
                <w:color w:val="000000"/>
                <w:sz w:val="18"/>
                <w:szCs w:val="18"/>
              </w:rPr>
            </w:pPr>
            <w:r w:rsidRPr="006E1423">
              <w:rPr>
                <w:rFonts w:ascii="Arial" w:hAnsi="Arial" w:cs="Arial"/>
                <w:b/>
                <w:color w:val="000000"/>
                <w:sz w:val="18"/>
                <w:szCs w:val="18"/>
              </w:rPr>
              <w:t>Kamis, 9 Desember 2021.</w:t>
            </w:r>
          </w:p>
        </w:tc>
        <w:tc>
          <w:tcPr>
            <w:tcW w:w="2694" w:type="dxa"/>
            <w:tcBorders>
              <w:top w:val="single" w:sz="4" w:space="0" w:color="auto"/>
            </w:tcBorders>
            <w:shd w:val="clear" w:color="auto" w:fill="8DB3E2"/>
          </w:tcPr>
          <w:p w:rsidR="008E28DA" w:rsidRPr="006E1423" w:rsidRDefault="008E28DA" w:rsidP="0082671E">
            <w:pPr>
              <w:spacing w:before="120" w:after="60"/>
              <w:contextualSpacing/>
              <w:jc w:val="center"/>
              <w:rPr>
                <w:rFonts w:ascii="Arial" w:hAnsi="Arial" w:cs="Arial"/>
                <w:sz w:val="18"/>
                <w:szCs w:val="18"/>
              </w:rPr>
            </w:pPr>
          </w:p>
        </w:tc>
        <w:tc>
          <w:tcPr>
            <w:tcW w:w="2268" w:type="dxa"/>
            <w:tcBorders>
              <w:top w:val="single" w:sz="4" w:space="0" w:color="auto"/>
            </w:tcBorders>
            <w:shd w:val="clear" w:color="auto" w:fill="8DB3E2"/>
          </w:tcPr>
          <w:p w:rsidR="008E28DA" w:rsidRPr="006E1423" w:rsidRDefault="008E28DA" w:rsidP="0082671E">
            <w:pPr>
              <w:spacing w:before="120" w:after="60"/>
              <w:contextualSpacing/>
              <w:jc w:val="center"/>
              <w:rPr>
                <w:rFonts w:ascii="Arial" w:hAnsi="Arial" w:cs="Arial"/>
                <w:sz w:val="18"/>
                <w:szCs w:val="18"/>
              </w:rPr>
            </w:pPr>
          </w:p>
        </w:tc>
      </w:tr>
      <w:tr w:rsidR="008E28DA" w:rsidRPr="006E1423" w:rsidTr="008E28DA">
        <w:trPr>
          <w:trHeight w:val="377"/>
        </w:trPr>
        <w:tc>
          <w:tcPr>
            <w:tcW w:w="698"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br w:type="page"/>
            </w:r>
            <w:r>
              <w:rPr>
                <w:rFonts w:ascii="Arial" w:hAnsi="Arial" w:cs="Arial"/>
                <w:sz w:val="18"/>
                <w:szCs w:val="18"/>
              </w:rPr>
              <w:t>9</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08.00 -10.00</w:t>
            </w:r>
          </w:p>
        </w:tc>
        <w:tc>
          <w:tcPr>
            <w:tcW w:w="2976"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contextualSpacing/>
              <w:rPr>
                <w:rFonts w:ascii="Arial" w:hAnsi="Arial" w:cs="Arial"/>
                <w:sz w:val="18"/>
                <w:szCs w:val="18"/>
              </w:rPr>
            </w:pPr>
            <w:r w:rsidRPr="00B961DA">
              <w:rPr>
                <w:rFonts w:ascii="Arial" w:eastAsia="Calibri" w:hAnsi="Arial" w:cs="Arial"/>
                <w:sz w:val="18"/>
                <w:szCs w:val="18"/>
                <w:lang w:val="id"/>
              </w:rPr>
              <w:t>Peluang</w:t>
            </w:r>
            <w:r w:rsidRPr="00B961DA">
              <w:rPr>
                <w:rFonts w:ascii="Arial" w:eastAsia="Calibri" w:hAnsi="Arial" w:cs="Arial"/>
                <w:spacing w:val="-8"/>
                <w:sz w:val="18"/>
                <w:szCs w:val="18"/>
                <w:lang w:val="id"/>
              </w:rPr>
              <w:t xml:space="preserve"> </w:t>
            </w:r>
            <w:r w:rsidRPr="00B961DA">
              <w:rPr>
                <w:rFonts w:ascii="Arial" w:eastAsia="Calibri" w:hAnsi="Arial" w:cs="Arial"/>
                <w:sz w:val="18"/>
                <w:szCs w:val="18"/>
                <w:lang w:val="id"/>
              </w:rPr>
              <w:t>Usaha</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Barbershop</w:t>
            </w:r>
          </w:p>
        </w:tc>
        <w:tc>
          <w:tcPr>
            <w:tcW w:w="2694"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contextualSpacing/>
              <w:jc w:val="center"/>
              <w:rPr>
                <w:rFonts w:ascii="Arial" w:hAnsi="Arial" w:cs="Arial"/>
                <w:sz w:val="18"/>
                <w:szCs w:val="18"/>
              </w:rPr>
            </w:pPr>
            <w:r w:rsidRPr="00B961DA">
              <w:rPr>
                <w:rFonts w:ascii="Arial" w:eastAsia="Calibri" w:hAnsi="Arial" w:cs="Arial"/>
                <w:sz w:val="18"/>
                <w:szCs w:val="18"/>
                <w:lang w:val="id"/>
              </w:rPr>
              <w:t>Armor</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Toreador</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Gustifante</w:t>
            </w:r>
          </w:p>
        </w:tc>
        <w:tc>
          <w:tcPr>
            <w:tcW w:w="2268" w:type="dxa"/>
            <w:tcBorders>
              <w:top w:val="single" w:sz="4" w:space="0" w:color="000000"/>
              <w:left w:val="single" w:sz="4" w:space="0" w:color="000000"/>
              <w:bottom w:val="single" w:sz="4" w:space="0" w:color="000000"/>
              <w:right w:val="single" w:sz="4" w:space="0" w:color="000000"/>
            </w:tcBorders>
          </w:tcPr>
          <w:p w:rsidR="008E28DA" w:rsidRPr="00EE5620" w:rsidRDefault="008E28DA" w:rsidP="0082671E">
            <w:pPr>
              <w:spacing w:before="120" w:after="60"/>
              <w:contextualSpacing/>
              <w:jc w:val="center"/>
              <w:rPr>
                <w:rFonts w:ascii="Arial" w:eastAsia="Calibri" w:hAnsi="Arial" w:cs="Arial"/>
                <w:spacing w:val="-2"/>
                <w:sz w:val="18"/>
                <w:szCs w:val="18"/>
                <w:lang w:val="id"/>
              </w:rPr>
            </w:pPr>
            <w:r w:rsidRPr="00EE5620">
              <w:rPr>
                <w:rFonts w:ascii="Arial" w:eastAsia="Calibri" w:hAnsi="Arial" w:cs="Arial"/>
                <w:spacing w:val="-2"/>
                <w:sz w:val="18"/>
                <w:szCs w:val="18"/>
                <w:lang w:val="id"/>
              </w:rPr>
              <w:t>Merlinda Agustini, SSi,Apt.Mkes</w:t>
            </w:r>
          </w:p>
        </w:tc>
      </w:tr>
      <w:tr w:rsidR="008E28DA" w:rsidRPr="006E1423" w:rsidTr="008E28DA">
        <w:trPr>
          <w:trHeight w:val="309"/>
        </w:trPr>
        <w:tc>
          <w:tcPr>
            <w:tcW w:w="698" w:type="dxa"/>
            <w:tcBorders>
              <w:top w:val="single" w:sz="4" w:space="0" w:color="000000"/>
              <w:left w:val="single" w:sz="4" w:space="0" w:color="000000"/>
              <w:bottom w:val="single" w:sz="4" w:space="0" w:color="000000"/>
              <w:right w:val="single" w:sz="4" w:space="0" w:color="000000"/>
            </w:tcBorders>
            <w:shd w:val="clear" w:color="auto" w:fill="D9D9D9"/>
          </w:tcPr>
          <w:p w:rsidR="008E28DA" w:rsidRPr="004A5A3C" w:rsidRDefault="008E28DA" w:rsidP="0082671E">
            <w:pPr>
              <w:spacing w:before="120" w:after="60"/>
              <w:ind w:hanging="108"/>
              <w:contextualSpacing/>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10.00 -10.15</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A33BD5" w:rsidP="0082671E">
            <w:pPr>
              <w:spacing w:before="120" w:after="60"/>
              <w:ind w:hanging="108"/>
              <w:contextualSpacing/>
              <w:jc w:val="center"/>
              <w:rPr>
                <w:rFonts w:ascii="Arial" w:hAnsi="Arial" w:cs="Arial"/>
                <w:sz w:val="18"/>
                <w:szCs w:val="18"/>
              </w:rPr>
            </w:pPr>
            <w:hyperlink r:id="rId10" w:history="1">
              <w:r w:rsidR="008E28DA" w:rsidRPr="006E1423">
                <w:rPr>
                  <w:rFonts w:ascii="Arial" w:hAnsi="Arial" w:cs="Arial"/>
                  <w:sz w:val="18"/>
                  <w:szCs w:val="18"/>
                </w:rPr>
                <w:t>Coffee Break</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right="-86"/>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377"/>
        </w:trPr>
        <w:tc>
          <w:tcPr>
            <w:tcW w:w="698"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contextualSpacing/>
              <w:jc w:val="right"/>
              <w:rPr>
                <w:rFonts w:ascii="Arial" w:hAnsi="Arial" w:cs="Arial"/>
                <w:sz w:val="18"/>
                <w:szCs w:val="18"/>
              </w:rPr>
            </w:pPr>
            <w:r>
              <w:rPr>
                <w:rFonts w:ascii="Arial" w:hAnsi="Arial" w:cs="Arial"/>
                <w:sz w:val="18"/>
                <w:szCs w:val="18"/>
              </w:rPr>
              <w:t>10</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10.15 -12.15</w:t>
            </w:r>
          </w:p>
        </w:tc>
        <w:tc>
          <w:tcPr>
            <w:tcW w:w="2976"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contextualSpacing/>
              <w:rPr>
                <w:rFonts w:ascii="Arial" w:hAnsi="Arial" w:cs="Arial"/>
                <w:sz w:val="18"/>
                <w:szCs w:val="18"/>
              </w:rPr>
            </w:pPr>
            <w:r w:rsidRPr="00B961DA">
              <w:rPr>
                <w:rFonts w:ascii="Arial" w:eastAsia="Calibri" w:hAnsi="Arial" w:cs="Arial"/>
                <w:sz w:val="18"/>
                <w:szCs w:val="18"/>
                <w:lang w:val="id"/>
              </w:rPr>
              <w:t>Introduce</w:t>
            </w:r>
            <w:r w:rsidRPr="00B961DA">
              <w:rPr>
                <w:rFonts w:ascii="Arial" w:eastAsia="Calibri" w:hAnsi="Arial" w:cs="Arial"/>
                <w:spacing w:val="-8"/>
                <w:sz w:val="18"/>
                <w:szCs w:val="18"/>
                <w:lang w:val="id"/>
              </w:rPr>
              <w:t xml:space="preserve"> </w:t>
            </w:r>
            <w:r w:rsidRPr="00B961DA">
              <w:rPr>
                <w:rFonts w:ascii="Arial" w:eastAsia="Calibri" w:hAnsi="Arial" w:cs="Arial"/>
                <w:sz w:val="18"/>
                <w:szCs w:val="18"/>
                <w:lang w:val="id"/>
              </w:rPr>
              <w:t>To</w:t>
            </w:r>
            <w:r w:rsidRPr="00B961DA">
              <w:rPr>
                <w:rFonts w:ascii="Arial" w:eastAsia="Calibri" w:hAnsi="Arial" w:cs="Arial"/>
                <w:spacing w:val="-5"/>
                <w:sz w:val="18"/>
                <w:szCs w:val="18"/>
                <w:lang w:val="id"/>
              </w:rPr>
              <w:t xml:space="preserve"> </w:t>
            </w:r>
            <w:r w:rsidRPr="00B961DA">
              <w:rPr>
                <w:rFonts w:ascii="Arial" w:eastAsia="Calibri" w:hAnsi="Arial" w:cs="Arial"/>
                <w:spacing w:val="-2"/>
                <w:sz w:val="18"/>
                <w:szCs w:val="18"/>
                <w:lang w:val="id"/>
              </w:rPr>
              <w:t>Enterpreneurship</w:t>
            </w:r>
          </w:p>
        </w:tc>
        <w:tc>
          <w:tcPr>
            <w:tcW w:w="2694"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contextualSpacing/>
              <w:jc w:val="center"/>
              <w:rPr>
                <w:rFonts w:ascii="Arial" w:hAnsi="Arial" w:cs="Arial"/>
                <w:sz w:val="18"/>
                <w:szCs w:val="18"/>
              </w:rPr>
            </w:pPr>
            <w:r w:rsidRPr="00B961DA">
              <w:rPr>
                <w:rFonts w:ascii="Arial" w:eastAsia="Calibri" w:hAnsi="Arial" w:cs="Arial"/>
                <w:spacing w:val="-2"/>
                <w:sz w:val="18"/>
                <w:szCs w:val="18"/>
                <w:lang w:val="id"/>
              </w:rPr>
              <w:t>Ilham</w:t>
            </w:r>
            <w:r w:rsidRPr="00B961DA">
              <w:rPr>
                <w:rFonts w:ascii="Arial" w:eastAsia="Calibri" w:hAnsi="Arial" w:cs="Arial"/>
                <w:spacing w:val="-3"/>
                <w:sz w:val="18"/>
                <w:szCs w:val="18"/>
                <w:lang w:val="id"/>
              </w:rPr>
              <w:t xml:space="preserve"> </w:t>
            </w:r>
            <w:r w:rsidRPr="00B961DA">
              <w:rPr>
                <w:rFonts w:ascii="Arial" w:eastAsia="Calibri" w:hAnsi="Arial" w:cs="Arial"/>
                <w:spacing w:val="-2"/>
                <w:sz w:val="18"/>
                <w:szCs w:val="18"/>
                <w:lang w:val="id"/>
              </w:rPr>
              <w:t>Ramadhan</w:t>
            </w:r>
          </w:p>
        </w:tc>
        <w:tc>
          <w:tcPr>
            <w:tcW w:w="2268" w:type="dxa"/>
            <w:tcBorders>
              <w:top w:val="single" w:sz="4" w:space="0" w:color="000000"/>
              <w:left w:val="single" w:sz="4" w:space="0" w:color="000000"/>
              <w:bottom w:val="single" w:sz="4" w:space="0" w:color="000000"/>
              <w:right w:val="single" w:sz="4" w:space="0" w:color="000000"/>
            </w:tcBorders>
          </w:tcPr>
          <w:p w:rsidR="008E28DA" w:rsidRPr="006E1423" w:rsidRDefault="008E28DA" w:rsidP="0082671E">
            <w:pPr>
              <w:spacing w:before="120" w:after="60"/>
              <w:contextualSpacing/>
              <w:jc w:val="center"/>
              <w:rPr>
                <w:rFonts w:ascii="Arial" w:hAnsi="Arial" w:cs="Arial"/>
                <w:sz w:val="18"/>
                <w:szCs w:val="18"/>
              </w:rPr>
            </w:pPr>
            <w:r w:rsidRPr="00EE5620">
              <w:rPr>
                <w:rFonts w:ascii="Arial" w:eastAsia="Calibri" w:hAnsi="Arial" w:cs="Arial"/>
                <w:spacing w:val="-2"/>
                <w:sz w:val="18"/>
                <w:szCs w:val="18"/>
                <w:lang w:val="id"/>
              </w:rPr>
              <w:t>Merlinda Agustini, SSi,Apt.Mkes</w:t>
            </w:r>
          </w:p>
        </w:tc>
      </w:tr>
      <w:tr w:rsidR="008E28DA" w:rsidRPr="006E1423" w:rsidTr="008E28DA">
        <w:trPr>
          <w:trHeight w:val="235"/>
        </w:trPr>
        <w:tc>
          <w:tcPr>
            <w:tcW w:w="698" w:type="dxa"/>
            <w:tcBorders>
              <w:top w:val="single" w:sz="4" w:space="0" w:color="000000"/>
              <w:left w:val="single" w:sz="4" w:space="0" w:color="000000"/>
              <w:bottom w:val="single" w:sz="4" w:space="0" w:color="000000"/>
              <w:right w:val="single" w:sz="4" w:space="0" w:color="000000"/>
            </w:tcBorders>
            <w:shd w:val="clear" w:color="auto" w:fill="D9D9D9"/>
          </w:tcPr>
          <w:p w:rsidR="008E28DA" w:rsidRPr="004A5A3C" w:rsidRDefault="008E28DA" w:rsidP="0082671E">
            <w:pPr>
              <w:spacing w:before="120" w:after="60"/>
              <w:ind w:hanging="108"/>
              <w:contextualSpacing/>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12.30 – 13.30</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4A5A3C" w:rsidRDefault="008E28DA" w:rsidP="0082671E">
            <w:pPr>
              <w:spacing w:before="120" w:after="60"/>
              <w:ind w:hanging="108"/>
              <w:contextualSpacing/>
              <w:jc w:val="center"/>
              <w:rPr>
                <w:rFonts w:ascii="Arial" w:hAnsi="Arial" w:cs="Arial"/>
                <w:sz w:val="18"/>
                <w:szCs w:val="18"/>
              </w:rPr>
            </w:pPr>
            <w:r w:rsidRPr="004A5A3C">
              <w:rPr>
                <w:rFonts w:ascii="Arial" w:hAnsi="Arial" w:cs="Arial"/>
                <w:sz w:val="18"/>
                <w:szCs w:val="18"/>
              </w:rPr>
              <w:t>ISHOMA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right="-86"/>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273"/>
        </w:trPr>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jc w:val="right"/>
              <w:rPr>
                <w:rFonts w:ascii="Arial" w:hAnsi="Arial" w:cs="Arial"/>
                <w:sz w:val="18"/>
                <w:szCs w:val="18"/>
              </w:rPr>
            </w:pPr>
            <w:r>
              <w:rPr>
                <w:rFonts w:ascii="Arial" w:hAnsi="Arial" w:cs="Arial"/>
                <w:sz w:val="18"/>
                <w:szCs w:val="18"/>
              </w:rPr>
              <w:t>11</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13.30 - 15.30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rPr>
                <w:rFonts w:ascii="Arial" w:hAnsi="Arial" w:cs="Arial"/>
                <w:sz w:val="18"/>
                <w:szCs w:val="18"/>
              </w:rPr>
            </w:pPr>
            <w:r w:rsidRPr="00B961DA">
              <w:rPr>
                <w:rFonts w:ascii="Arial" w:eastAsia="Calibri" w:hAnsi="Arial" w:cs="Arial"/>
                <w:sz w:val="18"/>
                <w:szCs w:val="18"/>
                <w:lang w:val="id"/>
              </w:rPr>
              <w:t>Analysis</w:t>
            </w:r>
            <w:r w:rsidRPr="00B961DA">
              <w:rPr>
                <w:rFonts w:ascii="Arial" w:eastAsia="Calibri" w:hAnsi="Arial" w:cs="Arial"/>
                <w:spacing w:val="-4"/>
                <w:sz w:val="18"/>
                <w:szCs w:val="18"/>
                <w:lang w:val="id"/>
              </w:rPr>
              <w:t xml:space="preserve"> </w:t>
            </w:r>
            <w:r w:rsidRPr="00B961DA">
              <w:rPr>
                <w:rFonts w:ascii="Arial" w:eastAsia="Calibri" w:hAnsi="Arial" w:cs="Arial"/>
                <w:sz w:val="18"/>
                <w:szCs w:val="18"/>
                <w:lang w:val="id"/>
              </w:rPr>
              <w:t>Peluang</w:t>
            </w:r>
            <w:r w:rsidRPr="00B961DA">
              <w:rPr>
                <w:rFonts w:ascii="Arial" w:eastAsia="Calibri" w:hAnsi="Arial" w:cs="Arial"/>
                <w:spacing w:val="-3"/>
                <w:sz w:val="18"/>
                <w:szCs w:val="18"/>
                <w:lang w:val="id"/>
              </w:rPr>
              <w:t xml:space="preserve"> </w:t>
            </w:r>
            <w:r w:rsidRPr="00B961DA">
              <w:rPr>
                <w:rFonts w:ascii="Arial" w:eastAsia="Calibri" w:hAnsi="Arial" w:cs="Arial"/>
                <w:spacing w:val="-4"/>
                <w:sz w:val="18"/>
                <w:szCs w:val="18"/>
                <w:lang w:val="id"/>
              </w:rPr>
              <w:t>Usaha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jc w:val="center"/>
              <w:rPr>
                <w:rFonts w:ascii="Arial" w:hAnsi="Arial" w:cs="Arial"/>
                <w:b/>
                <w:color w:val="000000" w:themeColor="text1"/>
                <w:sz w:val="18"/>
                <w:szCs w:val="18"/>
              </w:rPr>
            </w:pPr>
            <w:r w:rsidRPr="00B961DA">
              <w:rPr>
                <w:rFonts w:ascii="Arial" w:eastAsia="Calibri" w:hAnsi="Arial" w:cs="Arial"/>
                <w:sz w:val="18"/>
                <w:szCs w:val="18"/>
                <w:lang w:val="id"/>
              </w:rPr>
              <w:t>Muhamaad</w:t>
            </w:r>
            <w:r w:rsidRPr="00B961DA">
              <w:rPr>
                <w:rFonts w:ascii="Arial" w:eastAsia="Calibri" w:hAnsi="Arial" w:cs="Arial"/>
                <w:spacing w:val="-7"/>
                <w:sz w:val="18"/>
                <w:szCs w:val="18"/>
                <w:lang w:val="id"/>
              </w:rPr>
              <w:t xml:space="preserve"> </w:t>
            </w:r>
            <w:r w:rsidRPr="00B961DA">
              <w:rPr>
                <w:rFonts w:ascii="Arial" w:eastAsia="Calibri" w:hAnsi="Arial" w:cs="Arial"/>
                <w:spacing w:val="-2"/>
                <w:sz w:val="18"/>
                <w:szCs w:val="18"/>
                <w:lang w:val="id"/>
              </w:rPr>
              <w:t>Satria</w:t>
            </w:r>
            <w:r w:rsidRPr="00B961DA">
              <w:rPr>
                <w:rFonts w:ascii="Arial" w:eastAsia="Calibri" w:hAnsi="Arial" w:cs="Arial"/>
                <w:spacing w:val="-7"/>
                <w:sz w:val="18"/>
                <w:szCs w:val="18"/>
                <w:lang w:val="id"/>
              </w:rPr>
              <w:t xml:space="preserve"> </w:t>
            </w:r>
            <w:r w:rsidRPr="00B961DA">
              <w:rPr>
                <w:rFonts w:ascii="Arial" w:eastAsia="Calibri" w:hAnsi="Arial" w:cs="Arial"/>
                <w:sz w:val="18"/>
                <w:szCs w:val="18"/>
                <w:lang w:val="id"/>
              </w:rPr>
              <w:t>Kusuma,</w:t>
            </w:r>
            <w:r w:rsidRPr="00B961DA">
              <w:rPr>
                <w:rFonts w:ascii="Arial" w:eastAsia="Calibri" w:hAnsi="Arial" w:cs="Arial"/>
                <w:spacing w:val="-5"/>
                <w:sz w:val="18"/>
                <w:szCs w:val="18"/>
                <w:lang w:val="id"/>
              </w:rPr>
              <w:t xml:space="preserve"> S.T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8E28DA" w:rsidRPr="006E1423" w:rsidTr="008E28DA">
        <w:trPr>
          <w:trHeight w:val="175"/>
        </w:trPr>
        <w:tc>
          <w:tcPr>
            <w:tcW w:w="698" w:type="dxa"/>
            <w:tcBorders>
              <w:top w:val="single" w:sz="4" w:space="0" w:color="000000"/>
              <w:left w:val="single" w:sz="4" w:space="0" w:color="000000"/>
              <w:bottom w:val="single" w:sz="4" w:space="0" w:color="000000"/>
              <w:right w:val="single" w:sz="4" w:space="0" w:color="000000"/>
            </w:tcBorders>
            <w:shd w:val="clear" w:color="auto" w:fill="D9D9D9"/>
          </w:tcPr>
          <w:p w:rsidR="008E28DA" w:rsidRPr="004A5A3C" w:rsidRDefault="008E28DA" w:rsidP="0082671E">
            <w:pPr>
              <w:spacing w:before="120" w:after="60"/>
              <w:contextualSpacing/>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hanging="108"/>
              <w:contextualSpacing/>
              <w:jc w:val="center"/>
              <w:rPr>
                <w:rFonts w:ascii="Arial" w:hAnsi="Arial" w:cs="Arial"/>
                <w:sz w:val="18"/>
                <w:szCs w:val="18"/>
              </w:rPr>
            </w:pPr>
            <w:r w:rsidRPr="006E1423">
              <w:rPr>
                <w:rFonts w:ascii="Arial" w:hAnsi="Arial" w:cs="Arial"/>
                <w:sz w:val="18"/>
                <w:szCs w:val="18"/>
              </w:rPr>
              <w:t>15.30 - 15.45</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4A5A3C" w:rsidRDefault="008E28DA" w:rsidP="0082671E">
            <w:pPr>
              <w:spacing w:before="120" w:after="60"/>
              <w:contextualSpacing/>
              <w:jc w:val="center"/>
              <w:rPr>
                <w:rFonts w:ascii="Arial" w:hAnsi="Arial" w:cs="Arial"/>
                <w:sz w:val="18"/>
                <w:szCs w:val="18"/>
              </w:rPr>
            </w:pPr>
            <w:r w:rsidRPr="004A5A3C">
              <w:rPr>
                <w:rFonts w:ascii="Arial" w:hAnsi="Arial" w:cs="Arial"/>
                <w:sz w:val="18"/>
                <w:szCs w:val="18"/>
              </w:rPr>
              <w:t>ISHOMA / Snack</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right="-86"/>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337"/>
        </w:trPr>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jc w:val="right"/>
              <w:rPr>
                <w:rFonts w:ascii="Arial" w:hAnsi="Arial" w:cs="Arial"/>
                <w:sz w:val="18"/>
                <w:szCs w:val="18"/>
              </w:rPr>
            </w:pPr>
            <w:r>
              <w:rPr>
                <w:rFonts w:ascii="Arial" w:hAnsi="Arial" w:cs="Arial"/>
                <w:sz w:val="18"/>
                <w:szCs w:val="18"/>
              </w:rPr>
              <w:t>12</w:t>
            </w:r>
            <w:r w:rsidRPr="006E1423">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15.45 - 17.45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rPr>
                <w:rFonts w:ascii="Arial" w:hAnsi="Arial" w:cs="Arial"/>
                <w:sz w:val="18"/>
                <w:szCs w:val="18"/>
              </w:rPr>
            </w:pPr>
            <w:r w:rsidRPr="00B961DA">
              <w:rPr>
                <w:rFonts w:ascii="Arial" w:eastAsia="Calibri" w:hAnsi="Arial" w:cs="Arial"/>
                <w:sz w:val="18"/>
                <w:szCs w:val="18"/>
                <w:lang w:val="id"/>
              </w:rPr>
              <w:t>Business</w:t>
            </w:r>
            <w:r w:rsidRPr="00B961DA">
              <w:rPr>
                <w:rFonts w:ascii="Arial" w:eastAsia="Calibri" w:hAnsi="Arial" w:cs="Arial"/>
                <w:spacing w:val="-3"/>
                <w:sz w:val="18"/>
                <w:szCs w:val="18"/>
                <w:lang w:val="id"/>
              </w:rPr>
              <w:t xml:space="preserve"> </w:t>
            </w:r>
            <w:r w:rsidRPr="00B961DA">
              <w:rPr>
                <w:rFonts w:ascii="Arial" w:eastAsia="Calibri" w:hAnsi="Arial" w:cs="Arial"/>
                <w:spacing w:val="-4"/>
                <w:sz w:val="18"/>
                <w:szCs w:val="18"/>
                <w:lang w:val="id"/>
              </w:rPr>
              <w:t>Plan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jc w:val="center"/>
              <w:rPr>
                <w:rFonts w:ascii="Arial" w:hAnsi="Arial" w:cs="Arial"/>
                <w:b/>
                <w:color w:val="000000" w:themeColor="text1"/>
                <w:sz w:val="18"/>
                <w:szCs w:val="18"/>
              </w:rPr>
            </w:pPr>
            <w:r w:rsidRPr="00B961DA">
              <w:rPr>
                <w:rFonts w:ascii="Arial" w:eastAsia="Calibri" w:hAnsi="Arial" w:cs="Arial"/>
                <w:sz w:val="18"/>
                <w:szCs w:val="18"/>
                <w:lang w:val="id"/>
              </w:rPr>
              <w:t>Sukma</w:t>
            </w:r>
            <w:r w:rsidRPr="00B961DA">
              <w:rPr>
                <w:rFonts w:ascii="Arial" w:eastAsia="Calibri" w:hAnsi="Arial" w:cs="Arial"/>
                <w:spacing w:val="-8"/>
                <w:sz w:val="18"/>
                <w:szCs w:val="18"/>
                <w:lang w:val="id"/>
              </w:rPr>
              <w:t xml:space="preserve"> </w:t>
            </w:r>
            <w:r w:rsidRPr="00B961DA">
              <w:rPr>
                <w:rFonts w:ascii="Arial" w:eastAsia="Calibri" w:hAnsi="Arial" w:cs="Arial"/>
                <w:spacing w:val="-2"/>
                <w:sz w:val="18"/>
                <w:szCs w:val="18"/>
                <w:lang w:val="id"/>
              </w:rPr>
              <w:t>Nugraha</w:t>
            </w:r>
            <w:r w:rsidRPr="00B961DA">
              <w:rPr>
                <w:rFonts w:ascii="Arial" w:eastAsia="Calibri" w:hAnsi="Arial" w:cs="Arial"/>
                <w:sz w:val="18"/>
                <w:szCs w:val="18"/>
                <w:lang w:val="id"/>
              </w:rPr>
              <w:t>,</w:t>
            </w:r>
            <w:r w:rsidRPr="00B961DA">
              <w:rPr>
                <w:rFonts w:ascii="Arial" w:eastAsia="Calibri" w:hAnsi="Arial" w:cs="Arial"/>
                <w:spacing w:val="-5"/>
                <w:sz w:val="18"/>
                <w:szCs w:val="18"/>
                <w:lang w:val="id"/>
              </w:rPr>
              <w:t xml:space="preserve"> S.H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E28DA" w:rsidRPr="006E1423" w:rsidRDefault="008E28DA" w:rsidP="0082671E">
            <w:pPr>
              <w:spacing w:before="120" w:after="60"/>
              <w:contextualSpacing/>
              <w:jc w:val="center"/>
              <w:rPr>
                <w:rFonts w:ascii="Arial" w:hAnsi="Arial" w:cs="Arial"/>
                <w:sz w:val="18"/>
                <w:szCs w:val="18"/>
              </w:rPr>
            </w:pPr>
            <w:r>
              <w:rPr>
                <w:rFonts w:ascii="Arial Narrow" w:hAnsi="Arial Narrow" w:cs="Tahoma"/>
                <w:color w:val="000000" w:themeColor="text1"/>
                <w:sz w:val="20"/>
                <w:szCs w:val="20"/>
              </w:rPr>
              <w:t>Rosmadeli, SKM,M.Biomed</w:t>
            </w:r>
          </w:p>
        </w:tc>
      </w:tr>
      <w:tr w:rsidR="008E28DA" w:rsidRPr="006E1423" w:rsidTr="008E28DA">
        <w:trPr>
          <w:trHeight w:val="315"/>
        </w:trPr>
        <w:tc>
          <w:tcPr>
            <w:tcW w:w="698" w:type="dxa"/>
            <w:tcBorders>
              <w:top w:val="single" w:sz="4" w:space="0" w:color="000000"/>
              <w:left w:val="single" w:sz="4" w:space="0" w:color="000000"/>
              <w:bottom w:val="single" w:sz="4" w:space="0" w:color="000000"/>
              <w:right w:val="single" w:sz="4" w:space="0" w:color="000000"/>
            </w:tcBorders>
            <w:shd w:val="clear" w:color="auto" w:fill="D9D9D9"/>
          </w:tcPr>
          <w:p w:rsidR="008E28DA" w:rsidRPr="004A5A3C" w:rsidRDefault="008E28DA" w:rsidP="0082671E">
            <w:pPr>
              <w:spacing w:before="120" w:after="60"/>
              <w:contextualSpacing/>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18.30 – 19.30</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8E28DA" w:rsidRPr="004A5A3C" w:rsidRDefault="008E28DA" w:rsidP="0082671E">
            <w:pPr>
              <w:spacing w:before="120" w:after="60"/>
              <w:contextualSpacing/>
              <w:jc w:val="center"/>
              <w:rPr>
                <w:rFonts w:ascii="Arial" w:hAnsi="Arial" w:cs="Arial"/>
                <w:sz w:val="18"/>
                <w:szCs w:val="18"/>
              </w:rPr>
            </w:pPr>
            <w:r w:rsidRPr="004A5A3C">
              <w:rPr>
                <w:rFonts w:ascii="Arial" w:hAnsi="Arial" w:cs="Arial"/>
                <w:sz w:val="18"/>
                <w:szCs w:val="18"/>
              </w:rPr>
              <w:t>ISHOMA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269"/>
        </w:trPr>
        <w:tc>
          <w:tcPr>
            <w:tcW w:w="698"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contextualSpacing/>
              <w:jc w:val="right"/>
              <w:rPr>
                <w:rFonts w:ascii="Arial" w:hAnsi="Arial" w:cs="Arial"/>
                <w:sz w:val="18"/>
                <w:szCs w:val="18"/>
              </w:rPr>
            </w:pPr>
            <w:r>
              <w:rPr>
                <w:rFonts w:ascii="Arial" w:hAnsi="Arial" w:cs="Arial"/>
                <w:sz w:val="18"/>
                <w:szCs w:val="18"/>
              </w:rPr>
              <w:t>13</w:t>
            </w:r>
            <w:r w:rsidRPr="006E1423">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ind w:right="-86"/>
              <w:contextualSpacing/>
              <w:jc w:val="center"/>
              <w:rPr>
                <w:rFonts w:ascii="Arial" w:hAnsi="Arial" w:cs="Arial"/>
                <w:sz w:val="18"/>
                <w:szCs w:val="18"/>
              </w:rPr>
            </w:pPr>
            <w:r w:rsidRPr="006E1423">
              <w:rPr>
                <w:rFonts w:ascii="Arial" w:hAnsi="Arial" w:cs="Arial"/>
                <w:sz w:val="18"/>
                <w:szCs w:val="18"/>
              </w:rPr>
              <w:t>19.30 – 21.30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contextualSpacing/>
              <w:rPr>
                <w:rFonts w:ascii="Arial" w:hAnsi="Arial" w:cs="Arial"/>
                <w:color w:val="FF0000"/>
                <w:sz w:val="18"/>
                <w:szCs w:val="18"/>
              </w:rPr>
            </w:pPr>
            <w:r w:rsidRPr="00B961DA">
              <w:rPr>
                <w:rFonts w:ascii="Arial" w:eastAsia="Calibri" w:hAnsi="Arial" w:cs="Arial"/>
                <w:sz w:val="18"/>
                <w:szCs w:val="18"/>
                <w:lang w:val="id"/>
              </w:rPr>
              <w:t>Menumbuhkan</w:t>
            </w:r>
            <w:r w:rsidRPr="00B961DA">
              <w:rPr>
                <w:rFonts w:ascii="Arial" w:eastAsia="Calibri" w:hAnsi="Arial" w:cs="Arial"/>
                <w:spacing w:val="-13"/>
                <w:sz w:val="18"/>
                <w:szCs w:val="18"/>
                <w:lang w:val="id"/>
              </w:rPr>
              <w:t xml:space="preserve"> </w:t>
            </w:r>
            <w:r w:rsidRPr="00B961DA">
              <w:rPr>
                <w:rFonts w:ascii="Arial" w:eastAsia="Calibri" w:hAnsi="Arial" w:cs="Arial"/>
                <w:sz w:val="18"/>
                <w:szCs w:val="18"/>
                <w:lang w:val="id"/>
              </w:rPr>
              <w:t>Jiwa</w:t>
            </w:r>
            <w:r w:rsidRPr="00B961DA">
              <w:rPr>
                <w:rFonts w:ascii="Arial" w:eastAsia="Calibri" w:hAnsi="Arial" w:cs="Arial"/>
                <w:spacing w:val="-12"/>
                <w:sz w:val="18"/>
                <w:szCs w:val="18"/>
                <w:lang w:val="id"/>
              </w:rPr>
              <w:t xml:space="preserve"> </w:t>
            </w:r>
            <w:r w:rsidRPr="00B961DA">
              <w:rPr>
                <w:rFonts w:ascii="Arial" w:eastAsia="Calibri" w:hAnsi="Arial" w:cs="Arial"/>
                <w:sz w:val="18"/>
                <w:szCs w:val="18"/>
                <w:lang w:val="id"/>
              </w:rPr>
              <w:t>Enterpreneur yang Cerdas, Kreatif dan Inovatif</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contextualSpacing/>
              <w:jc w:val="center"/>
              <w:rPr>
                <w:rFonts w:ascii="Arial" w:hAnsi="Arial" w:cs="Arial"/>
                <w:color w:val="000000" w:themeColor="text1"/>
                <w:sz w:val="18"/>
                <w:szCs w:val="18"/>
              </w:rPr>
            </w:pPr>
            <w:r w:rsidRPr="00B961DA">
              <w:rPr>
                <w:rFonts w:ascii="Arial" w:eastAsia="Calibri" w:hAnsi="Arial" w:cs="Arial"/>
                <w:sz w:val="18"/>
                <w:szCs w:val="18"/>
                <w:lang w:val="id"/>
              </w:rPr>
              <w:t>Andrian</w:t>
            </w:r>
            <w:r w:rsidRPr="00B961DA">
              <w:rPr>
                <w:rFonts w:ascii="Arial" w:eastAsia="Calibri" w:hAnsi="Arial" w:cs="Arial"/>
                <w:spacing w:val="-6"/>
                <w:sz w:val="18"/>
                <w:szCs w:val="18"/>
                <w:lang w:val="id"/>
              </w:rPr>
              <w:t xml:space="preserve"> </w:t>
            </w:r>
            <w:r w:rsidRPr="00B961DA">
              <w:rPr>
                <w:rFonts w:ascii="Arial" w:eastAsia="Calibri" w:hAnsi="Arial" w:cs="Arial"/>
                <w:sz w:val="18"/>
                <w:szCs w:val="18"/>
                <w:lang w:val="id"/>
              </w:rPr>
              <w:t>Juniansyah,</w:t>
            </w:r>
            <w:r w:rsidRPr="00B961DA">
              <w:rPr>
                <w:rFonts w:ascii="Arial" w:eastAsia="Calibri" w:hAnsi="Arial" w:cs="Arial"/>
                <w:spacing w:val="-4"/>
                <w:sz w:val="18"/>
                <w:szCs w:val="18"/>
                <w:lang w:val="id"/>
              </w:rPr>
              <w:t xml:space="preserve"> </w:t>
            </w:r>
            <w:r w:rsidRPr="00B961DA">
              <w:rPr>
                <w:rFonts w:ascii="Arial" w:eastAsia="Calibri" w:hAnsi="Arial" w:cs="Arial"/>
                <w:spacing w:val="-5"/>
                <w:sz w:val="18"/>
                <w:szCs w:val="18"/>
                <w:lang w:val="id"/>
              </w:rPr>
              <w:t>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28DA" w:rsidRPr="006E1423" w:rsidRDefault="008E28DA" w:rsidP="0082671E">
            <w:pPr>
              <w:spacing w:before="120" w:after="60" w:line="260" w:lineRule="exact"/>
              <w:contextualSpacing/>
              <w:jc w:val="center"/>
              <w:rPr>
                <w:rFonts w:ascii="Arial" w:hAnsi="Arial" w:cs="Arial"/>
                <w:color w:val="000000" w:themeColor="text1"/>
                <w:sz w:val="18"/>
                <w:szCs w:val="18"/>
              </w:rPr>
            </w:pPr>
            <w:r>
              <w:rPr>
                <w:rFonts w:ascii="Arial" w:hAnsi="Arial" w:cs="Arial"/>
                <w:sz w:val="18"/>
                <w:szCs w:val="18"/>
              </w:rPr>
              <w:t>Sitti Hapsa Siregar, SH.,MM</w:t>
            </w:r>
          </w:p>
        </w:tc>
      </w:tr>
      <w:tr w:rsidR="008E28DA" w:rsidRPr="006E1423" w:rsidTr="008E28DA">
        <w:trPr>
          <w:trHeight w:val="269"/>
        </w:trPr>
        <w:tc>
          <w:tcPr>
            <w:tcW w:w="698"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21.30</w:t>
            </w:r>
            <w:r>
              <w:rPr>
                <w:rFonts w:ascii="Arial" w:hAnsi="Arial" w:cs="Arial"/>
                <w:sz w:val="18"/>
                <w:szCs w:val="18"/>
              </w:rPr>
              <w:t xml:space="preserve"> </w:t>
            </w:r>
            <w:r w:rsidRPr="006E1423">
              <w:rPr>
                <w:rFonts w:ascii="Arial" w:hAnsi="Arial" w:cs="Arial"/>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Istirahat</w:t>
            </w:r>
          </w:p>
        </w:tc>
        <w:tc>
          <w:tcPr>
            <w:tcW w:w="2694"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top w:val="single" w:sz="4" w:space="0" w:color="auto"/>
              <w:left w:val="single" w:sz="4" w:space="0" w:color="auto"/>
              <w:bottom w:val="single" w:sz="4" w:space="0" w:color="auto"/>
              <w:right w:val="single" w:sz="4" w:space="0" w:color="auto"/>
            </w:tcBorders>
            <w:shd w:val="clear" w:color="auto" w:fill="FFC000"/>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350"/>
        </w:trPr>
        <w:tc>
          <w:tcPr>
            <w:tcW w:w="4950" w:type="dxa"/>
            <w:gridSpan w:val="3"/>
            <w:tcBorders>
              <w:top w:val="single" w:sz="4" w:space="0" w:color="auto"/>
            </w:tcBorders>
            <w:shd w:val="clear" w:color="auto" w:fill="8DB3E2"/>
          </w:tcPr>
          <w:p w:rsidR="008E28DA" w:rsidRPr="006E1423" w:rsidRDefault="008E28DA" w:rsidP="0082671E">
            <w:pPr>
              <w:spacing w:before="120" w:after="60"/>
              <w:contextualSpacing/>
              <w:rPr>
                <w:rFonts w:ascii="Arial" w:hAnsi="Arial" w:cs="Arial"/>
                <w:b/>
                <w:color w:val="000000"/>
                <w:sz w:val="18"/>
                <w:szCs w:val="18"/>
              </w:rPr>
            </w:pPr>
            <w:r w:rsidRPr="006E1423">
              <w:rPr>
                <w:rFonts w:ascii="Arial" w:hAnsi="Arial" w:cs="Arial"/>
                <w:b/>
                <w:color w:val="000000"/>
                <w:sz w:val="18"/>
                <w:szCs w:val="18"/>
              </w:rPr>
              <w:t>Jum’at, 10 Desember 2021.</w:t>
            </w:r>
          </w:p>
        </w:tc>
        <w:tc>
          <w:tcPr>
            <w:tcW w:w="2694" w:type="dxa"/>
            <w:tcBorders>
              <w:top w:val="single" w:sz="4" w:space="0" w:color="auto"/>
            </w:tcBorders>
            <w:shd w:val="clear" w:color="auto" w:fill="8DB3E2"/>
          </w:tcPr>
          <w:p w:rsidR="008E28DA" w:rsidRPr="006E1423" w:rsidRDefault="008E28DA" w:rsidP="0082671E">
            <w:pPr>
              <w:spacing w:before="120" w:after="60"/>
              <w:contextualSpacing/>
              <w:jc w:val="center"/>
              <w:rPr>
                <w:rFonts w:ascii="Arial" w:hAnsi="Arial" w:cs="Arial"/>
                <w:sz w:val="18"/>
                <w:szCs w:val="18"/>
              </w:rPr>
            </w:pPr>
          </w:p>
        </w:tc>
        <w:tc>
          <w:tcPr>
            <w:tcW w:w="2268" w:type="dxa"/>
            <w:tcBorders>
              <w:top w:val="single" w:sz="4" w:space="0" w:color="auto"/>
            </w:tcBorders>
            <w:shd w:val="clear" w:color="auto" w:fill="8DB3E2"/>
          </w:tcPr>
          <w:p w:rsidR="008E28DA" w:rsidRPr="006E1423" w:rsidRDefault="008E28DA" w:rsidP="0082671E">
            <w:pPr>
              <w:spacing w:before="120" w:after="60"/>
              <w:contextualSpacing/>
              <w:jc w:val="center"/>
              <w:rPr>
                <w:rFonts w:ascii="Arial" w:hAnsi="Arial" w:cs="Arial"/>
                <w:sz w:val="18"/>
                <w:szCs w:val="18"/>
              </w:rPr>
            </w:pPr>
          </w:p>
        </w:tc>
      </w:tr>
      <w:tr w:rsidR="008E28DA" w:rsidRPr="006E1423" w:rsidTr="008E28DA">
        <w:trPr>
          <w:trHeight w:val="332"/>
        </w:trPr>
        <w:tc>
          <w:tcPr>
            <w:tcW w:w="698" w:type="dxa"/>
            <w:tcBorders>
              <w:top w:val="single" w:sz="4" w:space="0" w:color="auto"/>
              <w:bottom w:val="single" w:sz="4" w:space="0" w:color="000000"/>
            </w:tcBorders>
            <w:shd w:val="clear" w:color="auto" w:fill="auto"/>
          </w:tcPr>
          <w:p w:rsidR="008E28DA" w:rsidRPr="006E1423" w:rsidRDefault="008E28DA" w:rsidP="0082671E">
            <w:pPr>
              <w:spacing w:before="120" w:after="60"/>
              <w:contextualSpacing/>
              <w:jc w:val="right"/>
              <w:rPr>
                <w:rFonts w:ascii="Arial" w:hAnsi="Arial" w:cs="Arial"/>
                <w:sz w:val="18"/>
                <w:szCs w:val="18"/>
              </w:rPr>
            </w:pPr>
            <w:r>
              <w:rPr>
                <w:rFonts w:ascii="Arial" w:hAnsi="Arial" w:cs="Arial"/>
                <w:sz w:val="18"/>
                <w:szCs w:val="18"/>
              </w:rPr>
              <w:t>14</w:t>
            </w:r>
            <w:r w:rsidRPr="006E1423">
              <w:rPr>
                <w:rFonts w:ascii="Arial" w:hAnsi="Arial" w:cs="Arial"/>
                <w:sz w:val="18"/>
                <w:szCs w:val="18"/>
              </w:rPr>
              <w:t>.</w:t>
            </w:r>
          </w:p>
        </w:tc>
        <w:tc>
          <w:tcPr>
            <w:tcW w:w="1276" w:type="dxa"/>
            <w:tcBorders>
              <w:top w:val="single" w:sz="4" w:space="0" w:color="auto"/>
              <w:bottom w:val="single" w:sz="4" w:space="0" w:color="000000"/>
            </w:tcBorders>
            <w:shd w:val="clear" w:color="auto" w:fill="auto"/>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08.00–10.00</w:t>
            </w:r>
          </w:p>
        </w:tc>
        <w:tc>
          <w:tcPr>
            <w:tcW w:w="2976" w:type="dxa"/>
            <w:tcBorders>
              <w:top w:val="single" w:sz="4" w:space="0" w:color="auto"/>
              <w:bottom w:val="single" w:sz="4" w:space="0" w:color="000000"/>
            </w:tcBorders>
            <w:shd w:val="clear" w:color="auto" w:fill="auto"/>
          </w:tcPr>
          <w:p w:rsidR="008E28DA" w:rsidRPr="007D66FC" w:rsidRDefault="008E28DA" w:rsidP="0082671E">
            <w:pPr>
              <w:spacing w:before="120" w:after="60"/>
              <w:contextualSpacing/>
              <w:jc w:val="both"/>
              <w:rPr>
                <w:rFonts w:ascii="Arial" w:hAnsi="Arial" w:cs="Arial"/>
                <w:i/>
                <w:sz w:val="18"/>
                <w:szCs w:val="18"/>
              </w:rPr>
            </w:pPr>
            <w:r w:rsidRPr="007D66FC">
              <w:rPr>
                <w:rFonts w:ascii="Arial" w:eastAsia="Calibri" w:hAnsi="Arial" w:cs="Arial"/>
                <w:spacing w:val="-2"/>
                <w:sz w:val="18"/>
                <w:szCs w:val="18"/>
                <w:lang w:val="id"/>
              </w:rPr>
              <w:t xml:space="preserve">Peluang dan Potensi Berusaha di Nagar/Desa dan kiat </w:t>
            </w:r>
            <w:r w:rsidRPr="00CE14F3">
              <w:rPr>
                <w:rFonts w:ascii="Arial" w:eastAsia="Calibri" w:hAnsi="Arial" w:cs="Arial"/>
                <w:i/>
                <w:spacing w:val="-2"/>
                <w:sz w:val="18"/>
                <w:szCs w:val="18"/>
                <w:lang w:val="id"/>
              </w:rPr>
              <w:t>Entrepreneur</w:t>
            </w:r>
          </w:p>
        </w:tc>
        <w:tc>
          <w:tcPr>
            <w:tcW w:w="2694" w:type="dxa"/>
            <w:tcBorders>
              <w:top w:val="single" w:sz="4" w:space="0" w:color="auto"/>
              <w:bottom w:val="single" w:sz="4" w:space="0" w:color="000000"/>
            </w:tcBorders>
            <w:shd w:val="clear" w:color="auto" w:fill="auto"/>
          </w:tcPr>
          <w:p w:rsidR="008E28DA" w:rsidRPr="007D66FC" w:rsidRDefault="008E28DA" w:rsidP="0082671E">
            <w:pPr>
              <w:spacing w:before="120" w:after="60"/>
              <w:contextualSpacing/>
              <w:jc w:val="center"/>
              <w:rPr>
                <w:rFonts w:ascii="Arial Narrow" w:hAnsi="Arial Narrow" w:cs="Arial"/>
                <w:color w:val="000000" w:themeColor="text1"/>
                <w:sz w:val="20"/>
                <w:szCs w:val="20"/>
              </w:rPr>
            </w:pPr>
            <w:r w:rsidRPr="007D66FC">
              <w:rPr>
                <w:rFonts w:ascii="Arial Narrow" w:hAnsi="Arial Narrow" w:cs="Arial"/>
                <w:color w:val="000000" w:themeColor="text1"/>
                <w:sz w:val="20"/>
                <w:szCs w:val="20"/>
              </w:rPr>
              <w:t>Desrianto Boy, SPd.,MSI</w:t>
            </w:r>
          </w:p>
          <w:p w:rsidR="008E28DA" w:rsidRPr="007D66FC" w:rsidRDefault="008E28DA" w:rsidP="0082671E">
            <w:pPr>
              <w:spacing w:before="120" w:after="60"/>
              <w:contextualSpacing/>
              <w:jc w:val="center"/>
              <w:rPr>
                <w:rFonts w:ascii="Arial" w:hAnsi="Arial" w:cs="Arial"/>
                <w:sz w:val="18"/>
                <w:szCs w:val="18"/>
              </w:rPr>
            </w:pPr>
            <w:r w:rsidRPr="007D66FC">
              <w:rPr>
                <w:rFonts w:ascii="Arial Narrow" w:hAnsi="Arial Narrow" w:cs="Tahoma"/>
                <w:color w:val="000000" w:themeColor="text1"/>
                <w:sz w:val="20"/>
                <w:szCs w:val="20"/>
              </w:rPr>
              <w:t>Kabid. UEM dan PKP</w:t>
            </w:r>
          </w:p>
        </w:tc>
        <w:tc>
          <w:tcPr>
            <w:tcW w:w="2268" w:type="dxa"/>
            <w:tcBorders>
              <w:top w:val="single" w:sz="4" w:space="0" w:color="auto"/>
              <w:bottom w:val="single" w:sz="4" w:space="0" w:color="000000"/>
            </w:tcBorders>
            <w:shd w:val="clear" w:color="auto" w:fill="auto"/>
          </w:tcPr>
          <w:p w:rsidR="008E28DA" w:rsidRPr="006E1423" w:rsidRDefault="008E28DA" w:rsidP="0082671E">
            <w:pPr>
              <w:spacing w:before="120" w:after="60"/>
              <w:contextualSpacing/>
              <w:jc w:val="center"/>
              <w:rPr>
                <w:rFonts w:ascii="Arial" w:hAnsi="Arial" w:cs="Arial"/>
                <w:sz w:val="18"/>
                <w:szCs w:val="18"/>
              </w:rPr>
            </w:pPr>
            <w:r w:rsidRPr="00EE5620">
              <w:rPr>
                <w:rFonts w:ascii="Arial" w:eastAsia="Calibri" w:hAnsi="Arial" w:cs="Arial"/>
                <w:spacing w:val="-2"/>
                <w:sz w:val="18"/>
                <w:szCs w:val="18"/>
                <w:lang w:val="id"/>
              </w:rPr>
              <w:t>Merlinda Agustini, SSi,Apt.Mkes</w:t>
            </w:r>
          </w:p>
        </w:tc>
      </w:tr>
      <w:tr w:rsidR="008E28DA" w:rsidRPr="006E1423" w:rsidTr="008E28DA">
        <w:trPr>
          <w:trHeight w:val="332"/>
        </w:trPr>
        <w:tc>
          <w:tcPr>
            <w:tcW w:w="698" w:type="dxa"/>
            <w:tcBorders>
              <w:top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p>
        </w:tc>
        <w:tc>
          <w:tcPr>
            <w:tcW w:w="1276" w:type="dxa"/>
            <w:tcBorders>
              <w:top w:val="single" w:sz="4" w:space="0" w:color="000000"/>
            </w:tcBorders>
            <w:shd w:val="clear" w:color="auto" w:fill="D9D9D9"/>
          </w:tcPr>
          <w:p w:rsidR="008E28DA" w:rsidRPr="004A5A3C" w:rsidRDefault="008E28DA" w:rsidP="0082671E">
            <w:pPr>
              <w:spacing w:before="120" w:after="60"/>
              <w:contextualSpacing/>
              <w:jc w:val="center"/>
              <w:rPr>
                <w:rFonts w:ascii="Arial" w:hAnsi="Arial" w:cs="Arial"/>
                <w:sz w:val="18"/>
                <w:szCs w:val="18"/>
              </w:rPr>
            </w:pPr>
            <w:r w:rsidRPr="004A5A3C">
              <w:rPr>
                <w:rFonts w:ascii="Arial" w:hAnsi="Arial" w:cs="Arial"/>
                <w:sz w:val="18"/>
                <w:szCs w:val="18"/>
              </w:rPr>
              <w:t>10.</w:t>
            </w:r>
            <w:r w:rsidRPr="006E1423">
              <w:rPr>
                <w:rFonts w:ascii="Arial" w:hAnsi="Arial" w:cs="Arial"/>
                <w:sz w:val="18"/>
                <w:szCs w:val="18"/>
              </w:rPr>
              <w:t>00</w:t>
            </w:r>
            <w:r w:rsidRPr="004A5A3C">
              <w:rPr>
                <w:rFonts w:ascii="Arial" w:hAnsi="Arial" w:cs="Arial"/>
                <w:sz w:val="18"/>
                <w:szCs w:val="18"/>
              </w:rPr>
              <w:t>- 10.15</w:t>
            </w:r>
          </w:p>
        </w:tc>
        <w:tc>
          <w:tcPr>
            <w:tcW w:w="2976" w:type="dxa"/>
            <w:tcBorders>
              <w:top w:val="single" w:sz="4" w:space="0" w:color="000000"/>
            </w:tcBorders>
            <w:shd w:val="clear" w:color="auto" w:fill="D9D9D9"/>
          </w:tcPr>
          <w:p w:rsidR="008E28DA" w:rsidRPr="006E1423" w:rsidRDefault="00A33BD5" w:rsidP="0082671E">
            <w:pPr>
              <w:spacing w:before="120" w:after="60"/>
              <w:contextualSpacing/>
              <w:jc w:val="center"/>
              <w:rPr>
                <w:rFonts w:ascii="Arial" w:hAnsi="Arial" w:cs="Arial"/>
                <w:sz w:val="18"/>
                <w:szCs w:val="18"/>
              </w:rPr>
            </w:pPr>
            <w:hyperlink r:id="rId11" w:history="1">
              <w:r w:rsidR="008E28DA" w:rsidRPr="006E1423">
                <w:rPr>
                  <w:rFonts w:ascii="Arial" w:hAnsi="Arial" w:cs="Arial"/>
                  <w:sz w:val="18"/>
                  <w:szCs w:val="18"/>
                </w:rPr>
                <w:t>Coffee Break</w:t>
              </w:r>
            </w:hyperlink>
          </w:p>
        </w:tc>
        <w:tc>
          <w:tcPr>
            <w:tcW w:w="2694" w:type="dxa"/>
            <w:tcBorders>
              <w:top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Panitia</w:t>
            </w:r>
          </w:p>
        </w:tc>
        <w:tc>
          <w:tcPr>
            <w:tcW w:w="2268" w:type="dxa"/>
            <w:tcBorders>
              <w:top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332"/>
        </w:trPr>
        <w:tc>
          <w:tcPr>
            <w:tcW w:w="698" w:type="dxa"/>
            <w:tcBorders>
              <w:top w:val="single" w:sz="4" w:space="0" w:color="auto"/>
              <w:bottom w:val="single" w:sz="4" w:space="0" w:color="000000"/>
            </w:tcBorders>
            <w:shd w:val="clear" w:color="auto" w:fill="auto"/>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t>1</w:t>
            </w:r>
            <w:r>
              <w:rPr>
                <w:rFonts w:ascii="Arial" w:hAnsi="Arial" w:cs="Arial"/>
                <w:sz w:val="18"/>
                <w:szCs w:val="18"/>
              </w:rPr>
              <w:t>5</w:t>
            </w:r>
            <w:r w:rsidRPr="006E1423">
              <w:rPr>
                <w:rFonts w:ascii="Arial" w:hAnsi="Arial" w:cs="Arial"/>
                <w:sz w:val="18"/>
                <w:szCs w:val="18"/>
              </w:rPr>
              <w:t>.</w:t>
            </w:r>
          </w:p>
        </w:tc>
        <w:tc>
          <w:tcPr>
            <w:tcW w:w="1276" w:type="dxa"/>
            <w:tcBorders>
              <w:top w:val="single" w:sz="4" w:space="0" w:color="auto"/>
              <w:bottom w:val="single" w:sz="4" w:space="0" w:color="000000"/>
            </w:tcBorders>
            <w:shd w:val="clear" w:color="auto" w:fill="auto"/>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10.</w:t>
            </w:r>
            <w:r>
              <w:rPr>
                <w:rFonts w:ascii="Arial" w:hAnsi="Arial" w:cs="Arial"/>
                <w:sz w:val="18"/>
                <w:szCs w:val="18"/>
              </w:rPr>
              <w:t>15</w:t>
            </w:r>
            <w:r w:rsidRPr="006E1423">
              <w:rPr>
                <w:rFonts w:ascii="Arial" w:hAnsi="Arial" w:cs="Arial"/>
                <w:sz w:val="18"/>
                <w:szCs w:val="18"/>
              </w:rPr>
              <w:t>–12.</w:t>
            </w:r>
            <w:r>
              <w:rPr>
                <w:rFonts w:ascii="Arial" w:hAnsi="Arial" w:cs="Arial"/>
                <w:sz w:val="18"/>
                <w:szCs w:val="18"/>
              </w:rPr>
              <w:t>15</w:t>
            </w:r>
          </w:p>
        </w:tc>
        <w:tc>
          <w:tcPr>
            <w:tcW w:w="2976" w:type="dxa"/>
            <w:tcBorders>
              <w:top w:val="single" w:sz="4" w:space="0" w:color="auto"/>
              <w:bottom w:val="single" w:sz="4" w:space="0" w:color="000000"/>
            </w:tcBorders>
            <w:shd w:val="clear" w:color="auto" w:fill="auto"/>
          </w:tcPr>
          <w:p w:rsidR="008E28DA" w:rsidRPr="007D66FC" w:rsidRDefault="008E28DA" w:rsidP="0082671E">
            <w:pPr>
              <w:spacing w:before="120" w:after="60"/>
              <w:contextualSpacing/>
              <w:jc w:val="both"/>
              <w:rPr>
                <w:rFonts w:ascii="Arial" w:hAnsi="Arial" w:cs="Arial"/>
                <w:i/>
                <w:sz w:val="18"/>
                <w:szCs w:val="18"/>
              </w:rPr>
            </w:pPr>
            <w:r w:rsidRPr="00C26282">
              <w:rPr>
                <w:rFonts w:ascii="Arial Narrow" w:hAnsi="Arial Narrow" w:cs="Arial"/>
                <w:sz w:val="20"/>
                <w:szCs w:val="20"/>
              </w:rPr>
              <w:t>Pembangunan Karakter</w:t>
            </w:r>
            <w:r>
              <w:rPr>
                <w:rFonts w:ascii="Arial Narrow" w:hAnsi="Arial Narrow" w:cs="Arial"/>
                <w:sz w:val="20"/>
                <w:szCs w:val="20"/>
              </w:rPr>
              <w:t xml:space="preserve"> </w:t>
            </w:r>
            <w:r w:rsidRPr="00C26282">
              <w:rPr>
                <w:rFonts w:ascii="Arial Narrow" w:hAnsi="Arial Narrow" w:cs="Arial"/>
                <w:sz w:val="20"/>
                <w:szCs w:val="20"/>
              </w:rPr>
              <w:t xml:space="preserve">dan Peningkatan Sosial </w:t>
            </w:r>
            <w:r w:rsidRPr="00094AA4">
              <w:rPr>
                <w:rFonts w:ascii="Arial Narrow" w:hAnsi="Arial Narrow" w:cs="Arial"/>
                <w:i/>
                <w:sz w:val="20"/>
                <w:szCs w:val="20"/>
              </w:rPr>
              <w:t>Entrepreneurship</w:t>
            </w:r>
          </w:p>
        </w:tc>
        <w:tc>
          <w:tcPr>
            <w:tcW w:w="2694" w:type="dxa"/>
            <w:tcBorders>
              <w:top w:val="single" w:sz="4" w:space="0" w:color="auto"/>
              <w:bottom w:val="single" w:sz="4" w:space="0" w:color="000000"/>
            </w:tcBorders>
            <w:shd w:val="clear" w:color="auto" w:fill="auto"/>
          </w:tcPr>
          <w:p w:rsidR="008E28DA" w:rsidRPr="007D66FC" w:rsidRDefault="008E28DA" w:rsidP="0082671E">
            <w:pPr>
              <w:spacing w:before="120" w:after="60"/>
              <w:contextualSpacing/>
              <w:jc w:val="center"/>
              <w:rPr>
                <w:rFonts w:ascii="Arial" w:hAnsi="Arial" w:cs="Arial"/>
                <w:sz w:val="18"/>
                <w:szCs w:val="18"/>
              </w:rPr>
            </w:pPr>
            <w:r>
              <w:rPr>
                <w:rFonts w:ascii="Arial" w:hAnsi="Arial" w:cs="Arial"/>
                <w:sz w:val="18"/>
                <w:szCs w:val="18"/>
              </w:rPr>
              <w:t>Pratama Winia, N.STTP.,MSi</w:t>
            </w:r>
            <w:r w:rsidRPr="00CE14F3">
              <w:rPr>
                <w:rFonts w:ascii="Arial Narrow" w:hAnsi="Arial Narrow" w:cs="Arial"/>
                <w:color w:val="000000" w:themeColor="text1"/>
                <w:sz w:val="20"/>
                <w:szCs w:val="20"/>
              </w:rPr>
              <w:t xml:space="preserve"> </w:t>
            </w:r>
          </w:p>
        </w:tc>
        <w:tc>
          <w:tcPr>
            <w:tcW w:w="2268" w:type="dxa"/>
            <w:tcBorders>
              <w:top w:val="single" w:sz="4" w:space="0" w:color="auto"/>
              <w:bottom w:val="single" w:sz="4" w:space="0" w:color="000000"/>
            </w:tcBorders>
            <w:shd w:val="clear" w:color="auto" w:fill="auto"/>
          </w:tcPr>
          <w:p w:rsidR="008E28DA" w:rsidRPr="006E1423" w:rsidRDefault="008E28DA" w:rsidP="0082671E">
            <w:pPr>
              <w:spacing w:before="120" w:after="60"/>
              <w:contextualSpacing/>
              <w:jc w:val="center"/>
              <w:rPr>
                <w:rFonts w:ascii="Arial" w:hAnsi="Arial" w:cs="Arial"/>
                <w:sz w:val="18"/>
                <w:szCs w:val="18"/>
              </w:rPr>
            </w:pPr>
            <w:r>
              <w:rPr>
                <w:rFonts w:ascii="Arial" w:hAnsi="Arial" w:cs="Arial"/>
                <w:sz w:val="18"/>
                <w:szCs w:val="18"/>
              </w:rPr>
              <w:t>Sitti Hapsa Siregar, SH.,MM</w:t>
            </w:r>
          </w:p>
        </w:tc>
      </w:tr>
      <w:tr w:rsidR="008E28DA" w:rsidRPr="006E1423" w:rsidTr="008E28DA">
        <w:trPr>
          <w:trHeight w:val="199"/>
        </w:trPr>
        <w:tc>
          <w:tcPr>
            <w:tcW w:w="698" w:type="dxa"/>
            <w:tcBorders>
              <w:bottom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p>
        </w:tc>
        <w:tc>
          <w:tcPr>
            <w:tcW w:w="1276" w:type="dxa"/>
            <w:tcBorders>
              <w:bottom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12.</w:t>
            </w:r>
            <w:r w:rsidRPr="004A5A3C">
              <w:rPr>
                <w:rFonts w:ascii="Arial" w:hAnsi="Arial" w:cs="Arial"/>
                <w:sz w:val="18"/>
                <w:szCs w:val="18"/>
              </w:rPr>
              <w:t>15</w:t>
            </w:r>
            <w:r w:rsidRPr="006E1423">
              <w:rPr>
                <w:rFonts w:ascii="Arial" w:hAnsi="Arial" w:cs="Arial"/>
                <w:sz w:val="18"/>
                <w:szCs w:val="18"/>
              </w:rPr>
              <w:t>-13.30</w:t>
            </w:r>
          </w:p>
        </w:tc>
        <w:tc>
          <w:tcPr>
            <w:tcW w:w="2976" w:type="dxa"/>
            <w:tcBorders>
              <w:bottom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ISHOMA</w:t>
            </w:r>
          </w:p>
        </w:tc>
        <w:tc>
          <w:tcPr>
            <w:tcW w:w="2694" w:type="dxa"/>
            <w:tcBorders>
              <w:bottom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Manitia</w:t>
            </w:r>
          </w:p>
        </w:tc>
        <w:tc>
          <w:tcPr>
            <w:tcW w:w="2268" w:type="dxa"/>
            <w:tcBorders>
              <w:bottom w:val="single" w:sz="4" w:space="0" w:color="000000"/>
            </w:tcBorders>
            <w:shd w:val="clear" w:color="auto" w:fill="D9D9D9"/>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199"/>
        </w:trPr>
        <w:tc>
          <w:tcPr>
            <w:tcW w:w="698" w:type="dxa"/>
            <w:tcBorders>
              <w:bottom w:val="single" w:sz="4" w:space="0" w:color="000000"/>
            </w:tcBorders>
          </w:tcPr>
          <w:p w:rsidR="008E28DA" w:rsidRPr="006E1423" w:rsidRDefault="008E28DA" w:rsidP="0082671E">
            <w:pPr>
              <w:spacing w:before="120" w:after="60"/>
              <w:contextualSpacing/>
              <w:jc w:val="right"/>
              <w:rPr>
                <w:rFonts w:ascii="Arial" w:hAnsi="Arial" w:cs="Arial"/>
                <w:sz w:val="18"/>
                <w:szCs w:val="18"/>
              </w:rPr>
            </w:pPr>
            <w:r w:rsidRPr="006E1423">
              <w:rPr>
                <w:rFonts w:ascii="Arial" w:hAnsi="Arial" w:cs="Arial"/>
                <w:sz w:val="18"/>
                <w:szCs w:val="18"/>
              </w:rPr>
              <w:t>1</w:t>
            </w:r>
            <w:r>
              <w:rPr>
                <w:rFonts w:ascii="Arial" w:hAnsi="Arial" w:cs="Arial"/>
                <w:sz w:val="18"/>
                <w:szCs w:val="18"/>
              </w:rPr>
              <w:t>6</w:t>
            </w:r>
            <w:r w:rsidRPr="006E1423">
              <w:rPr>
                <w:rFonts w:ascii="Arial" w:hAnsi="Arial" w:cs="Arial"/>
                <w:sz w:val="18"/>
                <w:szCs w:val="18"/>
              </w:rPr>
              <w:t>.</w:t>
            </w:r>
          </w:p>
        </w:tc>
        <w:tc>
          <w:tcPr>
            <w:tcW w:w="1276" w:type="dxa"/>
            <w:tcBorders>
              <w:bottom w:val="single" w:sz="4" w:space="0" w:color="000000"/>
            </w:tcBorders>
          </w:tcPr>
          <w:p w:rsidR="008E28DA" w:rsidRPr="006E1423" w:rsidRDefault="008E28DA" w:rsidP="0082671E">
            <w:pPr>
              <w:spacing w:before="120" w:after="60"/>
              <w:ind w:right="-68"/>
              <w:contextualSpacing/>
              <w:jc w:val="both"/>
              <w:rPr>
                <w:rFonts w:ascii="Arial" w:hAnsi="Arial" w:cs="Arial"/>
                <w:sz w:val="18"/>
                <w:szCs w:val="18"/>
              </w:rPr>
            </w:pPr>
            <w:r w:rsidRPr="006E1423">
              <w:rPr>
                <w:rFonts w:ascii="Arial" w:hAnsi="Arial" w:cs="Arial"/>
                <w:sz w:val="18"/>
                <w:szCs w:val="18"/>
              </w:rPr>
              <w:t>13.30-14.00</w:t>
            </w:r>
          </w:p>
        </w:tc>
        <w:tc>
          <w:tcPr>
            <w:tcW w:w="2976" w:type="dxa"/>
            <w:tcBorders>
              <w:bottom w:val="single" w:sz="4" w:space="0" w:color="000000"/>
            </w:tcBorders>
          </w:tcPr>
          <w:p w:rsidR="008E28DA" w:rsidRPr="006E1423" w:rsidRDefault="008E28DA" w:rsidP="0082671E">
            <w:pPr>
              <w:spacing w:before="120" w:after="60"/>
              <w:contextualSpacing/>
              <w:jc w:val="both"/>
              <w:rPr>
                <w:rFonts w:ascii="Arial" w:hAnsi="Arial" w:cs="Arial"/>
                <w:i/>
                <w:sz w:val="18"/>
                <w:szCs w:val="18"/>
              </w:rPr>
            </w:pPr>
            <w:r w:rsidRPr="006E1423">
              <w:rPr>
                <w:rFonts w:ascii="Arial" w:hAnsi="Arial" w:cs="Arial"/>
                <w:i/>
                <w:sz w:val="18"/>
                <w:szCs w:val="18"/>
              </w:rPr>
              <w:t>Cheks Out</w:t>
            </w:r>
          </w:p>
        </w:tc>
        <w:tc>
          <w:tcPr>
            <w:tcW w:w="2694" w:type="dxa"/>
            <w:tcBorders>
              <w:bottom w:val="single" w:sz="4" w:space="0" w:color="000000"/>
            </w:tcBorders>
          </w:tcPr>
          <w:p w:rsidR="008E28DA" w:rsidRPr="006E1423" w:rsidRDefault="008E28DA" w:rsidP="0082671E">
            <w:pPr>
              <w:spacing w:before="120" w:after="60"/>
              <w:contextualSpacing/>
              <w:jc w:val="center"/>
              <w:rPr>
                <w:rFonts w:ascii="Arial" w:hAnsi="Arial" w:cs="Arial"/>
                <w:sz w:val="18"/>
                <w:szCs w:val="18"/>
              </w:rPr>
            </w:pPr>
            <w:r w:rsidRPr="006E1423">
              <w:rPr>
                <w:rFonts w:ascii="Arial" w:hAnsi="Arial" w:cs="Arial"/>
                <w:sz w:val="18"/>
                <w:szCs w:val="18"/>
              </w:rPr>
              <w:t>Hotel</w:t>
            </w:r>
          </w:p>
        </w:tc>
        <w:tc>
          <w:tcPr>
            <w:tcW w:w="2268" w:type="dxa"/>
            <w:tcBorders>
              <w:bottom w:val="single" w:sz="4" w:space="0" w:color="000000"/>
            </w:tcBorders>
          </w:tcPr>
          <w:p w:rsidR="008E28DA" w:rsidRPr="006E1423" w:rsidRDefault="008E28DA" w:rsidP="0082671E">
            <w:pPr>
              <w:spacing w:before="120" w:after="60"/>
              <w:ind w:right="-60"/>
              <w:contextualSpacing/>
              <w:jc w:val="center"/>
              <w:rPr>
                <w:rFonts w:ascii="Arial" w:hAnsi="Arial" w:cs="Arial"/>
                <w:sz w:val="18"/>
                <w:szCs w:val="18"/>
              </w:rPr>
            </w:pPr>
            <w:r w:rsidRPr="006E1423">
              <w:rPr>
                <w:rFonts w:ascii="Arial" w:hAnsi="Arial" w:cs="Arial"/>
                <w:sz w:val="18"/>
                <w:szCs w:val="18"/>
              </w:rPr>
              <w:t>Hotel</w:t>
            </w:r>
          </w:p>
        </w:tc>
      </w:tr>
      <w:tr w:rsidR="008E28DA" w:rsidRPr="006E1423" w:rsidTr="008E28DA">
        <w:trPr>
          <w:trHeight w:val="227"/>
        </w:trPr>
        <w:tc>
          <w:tcPr>
            <w:tcW w:w="698" w:type="dxa"/>
            <w:shd w:val="clear" w:color="auto" w:fill="002060"/>
          </w:tcPr>
          <w:p w:rsidR="008E28DA" w:rsidRPr="006E1423" w:rsidRDefault="008E28DA" w:rsidP="0082671E">
            <w:pPr>
              <w:spacing w:before="120" w:after="60" w:line="160" w:lineRule="exact"/>
              <w:contextualSpacing/>
              <w:jc w:val="right"/>
              <w:rPr>
                <w:rFonts w:ascii="Arial" w:hAnsi="Arial" w:cs="Arial"/>
                <w:sz w:val="18"/>
                <w:szCs w:val="18"/>
              </w:rPr>
            </w:pPr>
          </w:p>
        </w:tc>
        <w:tc>
          <w:tcPr>
            <w:tcW w:w="1276" w:type="dxa"/>
            <w:shd w:val="clear" w:color="auto" w:fill="002060"/>
          </w:tcPr>
          <w:p w:rsidR="008E28DA" w:rsidRPr="006E1423" w:rsidRDefault="008E28DA" w:rsidP="0082671E">
            <w:pPr>
              <w:spacing w:before="120" w:after="60" w:line="160" w:lineRule="exact"/>
              <w:ind w:right="-68"/>
              <w:contextualSpacing/>
              <w:jc w:val="both"/>
              <w:rPr>
                <w:rFonts w:ascii="Arial" w:hAnsi="Arial" w:cs="Arial"/>
                <w:sz w:val="18"/>
                <w:szCs w:val="18"/>
              </w:rPr>
            </w:pPr>
          </w:p>
        </w:tc>
        <w:tc>
          <w:tcPr>
            <w:tcW w:w="2976" w:type="dxa"/>
            <w:shd w:val="clear" w:color="auto" w:fill="002060"/>
          </w:tcPr>
          <w:p w:rsidR="008E28DA" w:rsidRPr="006E1423" w:rsidRDefault="008E28DA" w:rsidP="0082671E">
            <w:pPr>
              <w:spacing w:before="120" w:after="60" w:line="160" w:lineRule="exact"/>
              <w:contextualSpacing/>
              <w:jc w:val="both"/>
              <w:rPr>
                <w:rFonts w:ascii="Arial" w:hAnsi="Arial" w:cs="Arial"/>
                <w:sz w:val="18"/>
                <w:szCs w:val="18"/>
              </w:rPr>
            </w:pPr>
          </w:p>
        </w:tc>
        <w:tc>
          <w:tcPr>
            <w:tcW w:w="2694" w:type="dxa"/>
            <w:shd w:val="clear" w:color="auto" w:fill="002060"/>
          </w:tcPr>
          <w:p w:rsidR="008E28DA" w:rsidRPr="006E1423" w:rsidRDefault="008E28DA" w:rsidP="0082671E">
            <w:pPr>
              <w:spacing w:before="120" w:after="60" w:line="160" w:lineRule="exact"/>
              <w:contextualSpacing/>
              <w:jc w:val="both"/>
              <w:rPr>
                <w:rFonts w:ascii="Arial" w:hAnsi="Arial" w:cs="Arial"/>
                <w:sz w:val="18"/>
                <w:szCs w:val="18"/>
              </w:rPr>
            </w:pPr>
          </w:p>
        </w:tc>
        <w:tc>
          <w:tcPr>
            <w:tcW w:w="2268" w:type="dxa"/>
            <w:shd w:val="clear" w:color="auto" w:fill="002060"/>
          </w:tcPr>
          <w:p w:rsidR="008E28DA" w:rsidRPr="006E1423" w:rsidRDefault="008E28DA" w:rsidP="0082671E">
            <w:pPr>
              <w:spacing w:before="120" w:after="60" w:line="160" w:lineRule="exact"/>
              <w:ind w:right="-60"/>
              <w:contextualSpacing/>
              <w:jc w:val="both"/>
              <w:rPr>
                <w:rFonts w:ascii="Arial" w:hAnsi="Arial" w:cs="Arial"/>
                <w:sz w:val="18"/>
                <w:szCs w:val="18"/>
              </w:rPr>
            </w:pPr>
          </w:p>
        </w:tc>
      </w:tr>
    </w:tbl>
    <w:p w:rsidR="000860FD" w:rsidRDefault="003406BC" w:rsidP="000860FD">
      <w:pPr>
        <w:pStyle w:val="ListParagraph"/>
        <w:spacing w:before="240" w:after="0" w:line="360" w:lineRule="auto"/>
        <w:ind w:left="-142"/>
        <w:contextualSpacing w:val="0"/>
        <w:jc w:val="both"/>
        <w:rPr>
          <w:rFonts w:ascii="Arial" w:hAnsi="Arial" w:cs="Arial"/>
          <w:sz w:val="24"/>
          <w:szCs w:val="24"/>
          <w:lang w:val="en-US"/>
        </w:rPr>
      </w:pPr>
      <w:proofErr w:type="gramStart"/>
      <w:r>
        <w:rPr>
          <w:rFonts w:ascii="Arial" w:hAnsi="Arial" w:cs="Arial"/>
          <w:sz w:val="24"/>
          <w:szCs w:val="24"/>
          <w:lang w:val="en-US"/>
        </w:rPr>
        <w:t xml:space="preserve">Jadwal </w:t>
      </w:r>
      <w:r w:rsidR="00370F74">
        <w:rPr>
          <w:rFonts w:ascii="Arial" w:hAnsi="Arial" w:cs="Arial"/>
          <w:sz w:val="24"/>
          <w:szCs w:val="24"/>
          <w:lang w:val="en-US"/>
        </w:rPr>
        <w:t xml:space="preserve">Bimbingan Teknis Ekosistem Manajemen </w:t>
      </w:r>
      <w:r w:rsidR="00370F74" w:rsidRPr="00370F74">
        <w:rPr>
          <w:rFonts w:ascii="Arial" w:hAnsi="Arial" w:cs="Arial"/>
          <w:i/>
          <w:sz w:val="24"/>
          <w:szCs w:val="24"/>
          <w:lang w:val="en-US"/>
        </w:rPr>
        <w:t>Entrepreneur</w:t>
      </w:r>
      <w:r w:rsidR="00370F74">
        <w:rPr>
          <w:rFonts w:ascii="Arial" w:hAnsi="Arial" w:cs="Arial"/>
          <w:sz w:val="24"/>
          <w:szCs w:val="24"/>
          <w:lang w:val="en-US"/>
        </w:rPr>
        <w:t xml:space="preserve"> bersifat </w:t>
      </w:r>
      <w:r w:rsidR="00370F74" w:rsidRPr="00370F74">
        <w:rPr>
          <w:rFonts w:ascii="Arial" w:hAnsi="Arial" w:cs="Arial"/>
          <w:i/>
          <w:sz w:val="24"/>
          <w:szCs w:val="24"/>
          <w:lang w:val="en-US"/>
        </w:rPr>
        <w:t>tentative</w:t>
      </w:r>
      <w:r w:rsidR="00370F74">
        <w:rPr>
          <w:rFonts w:ascii="Arial" w:hAnsi="Arial" w:cs="Arial"/>
          <w:sz w:val="24"/>
          <w:szCs w:val="24"/>
          <w:lang w:val="en-US"/>
        </w:rPr>
        <w:t>.</w:t>
      </w:r>
      <w:proofErr w:type="gramEnd"/>
    </w:p>
    <w:p w:rsidR="00167B15" w:rsidRPr="00CB51B5" w:rsidRDefault="00167B15" w:rsidP="00CB51B5">
      <w:pPr>
        <w:spacing w:before="240" w:after="0" w:line="360" w:lineRule="auto"/>
        <w:jc w:val="both"/>
        <w:rPr>
          <w:rFonts w:ascii="Arial" w:hAnsi="Arial" w:cs="Arial"/>
          <w:b/>
          <w:sz w:val="24"/>
          <w:szCs w:val="24"/>
          <w:lang w:val="en-US"/>
        </w:rPr>
      </w:pPr>
    </w:p>
    <w:p w:rsidR="00CB51B5" w:rsidRPr="00C72EDF" w:rsidRDefault="00CB51B5" w:rsidP="00C72EDF">
      <w:pPr>
        <w:pStyle w:val="ListParagraph"/>
        <w:numPr>
          <w:ilvl w:val="0"/>
          <w:numId w:val="28"/>
        </w:numPr>
        <w:spacing w:before="240" w:after="0" w:line="360" w:lineRule="auto"/>
        <w:ind w:left="709" w:hanging="502"/>
        <w:contextualSpacing w:val="0"/>
        <w:jc w:val="both"/>
        <w:rPr>
          <w:rFonts w:ascii="Arial" w:hAnsi="Arial" w:cs="Arial"/>
          <w:b/>
          <w:sz w:val="24"/>
          <w:szCs w:val="24"/>
          <w:lang w:val="en-US"/>
        </w:rPr>
      </w:pPr>
      <w:r>
        <w:rPr>
          <w:rFonts w:ascii="Arial" w:hAnsi="Arial" w:cs="Arial"/>
          <w:b/>
          <w:sz w:val="24"/>
          <w:szCs w:val="24"/>
          <w:lang w:val="en-US"/>
        </w:rPr>
        <w:t>PEMBIAYAAN</w:t>
      </w:r>
    </w:p>
    <w:p w:rsidR="007417D4" w:rsidRDefault="007417D4" w:rsidP="0082671E">
      <w:pPr>
        <w:tabs>
          <w:tab w:val="left" w:pos="284"/>
          <w:tab w:val="left" w:pos="993"/>
        </w:tabs>
        <w:spacing w:before="120" w:after="120" w:line="360" w:lineRule="auto"/>
        <w:ind w:left="709" w:hanging="425"/>
        <w:jc w:val="both"/>
        <w:rPr>
          <w:rFonts w:ascii="Arial" w:hAnsi="Arial" w:cs="Arial"/>
          <w:sz w:val="24"/>
          <w:szCs w:val="24"/>
          <w:lang w:val="en-US"/>
        </w:rPr>
      </w:pPr>
      <w:r w:rsidRPr="009800C6">
        <w:rPr>
          <w:rFonts w:ascii="Arial" w:hAnsi="Arial" w:cs="Arial"/>
          <w:sz w:val="24"/>
          <w:szCs w:val="24"/>
        </w:rPr>
        <w:t xml:space="preserve">                  Pembiayaan untuk pelaksanaan </w:t>
      </w:r>
      <w:r w:rsidRPr="009A2535">
        <w:rPr>
          <w:rFonts w:ascii="Arial" w:hAnsi="Arial" w:cs="Arial"/>
          <w:b/>
          <w:sz w:val="24"/>
          <w:szCs w:val="24"/>
          <w:lang w:val="en-US"/>
        </w:rPr>
        <w:t xml:space="preserve">Bimbingan Teknis Ekosistem Manajemen </w:t>
      </w:r>
      <w:r w:rsidRPr="009A2535">
        <w:rPr>
          <w:rFonts w:ascii="Arial" w:hAnsi="Arial" w:cs="Arial"/>
          <w:b/>
          <w:i/>
          <w:sz w:val="24"/>
          <w:szCs w:val="24"/>
          <w:lang w:val="en-US"/>
        </w:rPr>
        <w:t>Entrepreneur</w:t>
      </w:r>
      <w:r w:rsidRPr="009A2535">
        <w:rPr>
          <w:rFonts w:ascii="Arial" w:hAnsi="Arial" w:cs="Arial"/>
          <w:b/>
          <w:sz w:val="24"/>
          <w:szCs w:val="24"/>
          <w:lang w:val="en-US"/>
        </w:rPr>
        <w:t xml:space="preserve"> di Nagari/Desa Tahun 2021</w:t>
      </w:r>
      <w:r>
        <w:rPr>
          <w:rFonts w:ascii="Arial" w:hAnsi="Arial" w:cs="Arial"/>
          <w:sz w:val="24"/>
          <w:szCs w:val="24"/>
          <w:lang w:val="en-US"/>
        </w:rPr>
        <w:t xml:space="preserve"> </w:t>
      </w:r>
      <w:r w:rsidRPr="009800C6">
        <w:rPr>
          <w:rFonts w:ascii="Arial" w:hAnsi="Arial" w:cs="Arial"/>
          <w:sz w:val="24"/>
          <w:szCs w:val="24"/>
        </w:rPr>
        <w:t xml:space="preserve">dibebankan pada DPA-OPD DPMD Provinsi Sumatera Barat Tahun 2021  pada kegiatan Pemberdayaan </w:t>
      </w:r>
      <w:r w:rsidRPr="009800C6">
        <w:rPr>
          <w:rFonts w:ascii="Arial" w:hAnsi="Arial" w:cs="Arial"/>
          <w:sz w:val="24"/>
          <w:szCs w:val="24"/>
          <w:lang w:val="en-US"/>
        </w:rPr>
        <w:t>Lembaga Kemasyarakatan yang bergerak di Bidang Pemberdayaan Desa dan Lembaga Adat Tingkat Daerah Provinsi serta Pemberdayaan Masyarakat Hukum Adat yang Masyarakat Pelakunya Hukum Adat yang Sama Berada di Lintas Daerah Kabupaten/Kota</w:t>
      </w:r>
      <w:r w:rsidR="00645296">
        <w:rPr>
          <w:rFonts w:ascii="Arial" w:hAnsi="Arial" w:cs="Arial"/>
          <w:sz w:val="24"/>
          <w:szCs w:val="24"/>
          <w:lang w:val="en-US"/>
        </w:rPr>
        <w:t>,</w:t>
      </w:r>
      <w:r w:rsidRPr="009800C6">
        <w:rPr>
          <w:rFonts w:ascii="Arial" w:hAnsi="Arial" w:cs="Arial"/>
          <w:sz w:val="24"/>
          <w:szCs w:val="24"/>
          <w:lang w:val="en-US"/>
        </w:rPr>
        <w:t xml:space="preserve"> </w:t>
      </w:r>
      <w:r w:rsidR="00645296">
        <w:rPr>
          <w:rFonts w:ascii="Arial" w:hAnsi="Arial" w:cs="Arial"/>
          <w:sz w:val="24"/>
          <w:szCs w:val="24"/>
          <w:lang w:val="en-US"/>
        </w:rPr>
        <w:t xml:space="preserve">Tahun Anggaran 2021 </w:t>
      </w:r>
      <w:r w:rsidRPr="009800C6">
        <w:rPr>
          <w:rFonts w:ascii="Arial" w:hAnsi="Arial" w:cs="Arial"/>
          <w:sz w:val="24"/>
          <w:szCs w:val="24"/>
        </w:rPr>
        <w:t xml:space="preserve">dengan kode </w:t>
      </w:r>
      <w:r w:rsidRPr="009800C6">
        <w:rPr>
          <w:rFonts w:ascii="Arial" w:hAnsi="Arial" w:cs="Arial"/>
          <w:sz w:val="24"/>
          <w:szCs w:val="24"/>
          <w:lang w:val="en-US"/>
        </w:rPr>
        <w:t xml:space="preserve">sub </w:t>
      </w:r>
      <w:r w:rsidRPr="009800C6">
        <w:rPr>
          <w:rFonts w:ascii="Arial" w:hAnsi="Arial" w:cs="Arial"/>
          <w:sz w:val="24"/>
          <w:szCs w:val="24"/>
        </w:rPr>
        <w:t xml:space="preserve">kegiatan </w:t>
      </w:r>
      <w:r w:rsidRPr="009800C6">
        <w:rPr>
          <w:rFonts w:ascii="Arial" w:hAnsi="Arial" w:cs="Arial"/>
          <w:sz w:val="24"/>
          <w:szCs w:val="24"/>
          <w:lang w:val="en-US"/>
        </w:rPr>
        <w:t>2.13.05.1.01.05</w:t>
      </w:r>
      <w:r w:rsidR="00645296">
        <w:rPr>
          <w:rFonts w:ascii="Arial" w:hAnsi="Arial" w:cs="Arial"/>
          <w:sz w:val="24"/>
          <w:szCs w:val="24"/>
          <w:lang w:val="en-US"/>
        </w:rPr>
        <w:t>.</w:t>
      </w: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A71BAF" w:rsidRDefault="00A71BAF" w:rsidP="0082671E">
      <w:pPr>
        <w:tabs>
          <w:tab w:val="left" w:pos="284"/>
          <w:tab w:val="left" w:pos="993"/>
        </w:tabs>
        <w:spacing w:before="120" w:after="120" w:line="360" w:lineRule="auto"/>
        <w:ind w:left="709" w:hanging="425"/>
        <w:jc w:val="both"/>
        <w:rPr>
          <w:rFonts w:ascii="Arial" w:hAnsi="Arial" w:cs="Arial"/>
          <w:sz w:val="24"/>
          <w:szCs w:val="24"/>
          <w:lang w:val="en-US"/>
        </w:rPr>
      </w:pPr>
    </w:p>
    <w:p w:rsidR="00CB51B5" w:rsidRDefault="00CB51B5" w:rsidP="007417D4">
      <w:pPr>
        <w:tabs>
          <w:tab w:val="left" w:pos="284"/>
          <w:tab w:val="left" w:pos="993"/>
        </w:tabs>
        <w:spacing w:before="120" w:after="0" w:line="360" w:lineRule="auto"/>
        <w:ind w:left="709" w:hanging="425"/>
        <w:jc w:val="both"/>
        <w:rPr>
          <w:rFonts w:ascii="Arial" w:hAnsi="Arial" w:cs="Arial"/>
          <w:sz w:val="24"/>
          <w:szCs w:val="24"/>
          <w:lang w:val="en-US"/>
        </w:rPr>
      </w:pPr>
    </w:p>
    <w:p w:rsidR="00167B15" w:rsidRDefault="009C4D5D" w:rsidP="009C4D5D">
      <w:pPr>
        <w:tabs>
          <w:tab w:val="left" w:pos="284"/>
          <w:tab w:val="left" w:pos="993"/>
        </w:tabs>
        <w:spacing w:before="120" w:after="0" w:line="360" w:lineRule="auto"/>
        <w:ind w:left="709" w:hanging="425"/>
        <w:jc w:val="right"/>
        <w:rPr>
          <w:rFonts w:ascii="Arial" w:hAnsi="Arial" w:cs="Arial"/>
          <w:sz w:val="24"/>
          <w:szCs w:val="24"/>
          <w:lang w:val="en-US"/>
        </w:rPr>
      </w:pPr>
      <w:r>
        <w:rPr>
          <w:rFonts w:ascii="Arial" w:hAnsi="Arial" w:cs="Arial"/>
          <w:sz w:val="24"/>
          <w:szCs w:val="24"/>
          <w:lang w:val="en-US"/>
        </w:rPr>
        <w:t>10</w:t>
      </w:r>
    </w:p>
    <w:p w:rsidR="00167B15" w:rsidRDefault="00167B15" w:rsidP="007417D4">
      <w:pPr>
        <w:tabs>
          <w:tab w:val="left" w:pos="284"/>
          <w:tab w:val="left" w:pos="993"/>
        </w:tabs>
        <w:spacing w:before="120" w:after="0" w:line="360" w:lineRule="auto"/>
        <w:ind w:left="709" w:hanging="425"/>
        <w:jc w:val="both"/>
        <w:rPr>
          <w:rFonts w:ascii="Arial" w:hAnsi="Arial" w:cs="Arial"/>
          <w:sz w:val="24"/>
          <w:szCs w:val="24"/>
          <w:lang w:val="en-US"/>
        </w:rPr>
      </w:pPr>
    </w:p>
    <w:p w:rsidR="007417D4" w:rsidRDefault="007417D4" w:rsidP="00D85CEE">
      <w:pPr>
        <w:pStyle w:val="ListParagraph"/>
        <w:spacing w:before="120" w:after="0" w:line="360" w:lineRule="auto"/>
        <w:ind w:left="142"/>
        <w:jc w:val="center"/>
        <w:rPr>
          <w:rFonts w:ascii="Arial" w:hAnsi="Arial" w:cs="Arial"/>
          <w:b/>
          <w:sz w:val="24"/>
          <w:szCs w:val="24"/>
          <w:lang w:val="en-US"/>
        </w:rPr>
      </w:pPr>
      <w:r w:rsidRPr="00D85CEE">
        <w:rPr>
          <w:rFonts w:ascii="Arial" w:hAnsi="Arial" w:cs="Arial"/>
          <w:b/>
          <w:sz w:val="24"/>
          <w:szCs w:val="24"/>
        </w:rPr>
        <w:t>P E N U T U P</w:t>
      </w:r>
    </w:p>
    <w:p w:rsidR="00A32B42" w:rsidRPr="00A32B42" w:rsidRDefault="00A32B42" w:rsidP="00D85CEE">
      <w:pPr>
        <w:pStyle w:val="ListParagraph"/>
        <w:spacing w:before="120" w:after="0" w:line="360" w:lineRule="auto"/>
        <w:ind w:left="142"/>
        <w:jc w:val="center"/>
        <w:rPr>
          <w:rFonts w:ascii="Arial" w:hAnsi="Arial" w:cs="Arial"/>
          <w:b/>
          <w:sz w:val="24"/>
          <w:szCs w:val="24"/>
          <w:lang w:val="en-US"/>
        </w:rPr>
      </w:pPr>
    </w:p>
    <w:p w:rsidR="00D85CEE" w:rsidRDefault="00BD3434" w:rsidP="00BD3434">
      <w:pPr>
        <w:pStyle w:val="ListParagraph"/>
        <w:numPr>
          <w:ilvl w:val="0"/>
          <w:numId w:val="39"/>
        </w:numPr>
        <w:spacing w:before="120" w:after="0" w:line="360" w:lineRule="auto"/>
        <w:rPr>
          <w:rFonts w:ascii="Arial" w:hAnsi="Arial" w:cs="Arial"/>
          <w:b/>
          <w:sz w:val="24"/>
          <w:szCs w:val="24"/>
          <w:lang w:val="en-US"/>
        </w:rPr>
      </w:pPr>
      <w:r>
        <w:rPr>
          <w:rFonts w:ascii="Arial" w:hAnsi="Arial" w:cs="Arial"/>
          <w:b/>
          <w:sz w:val="24"/>
          <w:szCs w:val="24"/>
          <w:lang w:val="en-US"/>
        </w:rPr>
        <w:t>KESIMPULAN</w:t>
      </w:r>
    </w:p>
    <w:p w:rsidR="00BD3434" w:rsidRDefault="00BD3434" w:rsidP="00A32B42">
      <w:pPr>
        <w:pStyle w:val="ListParagraph"/>
        <w:spacing w:before="120" w:after="120" w:line="360" w:lineRule="auto"/>
        <w:ind w:left="502"/>
        <w:contextualSpacing w:val="0"/>
        <w:jc w:val="both"/>
        <w:rPr>
          <w:rFonts w:ascii="Arial" w:hAnsi="Arial" w:cs="Arial"/>
          <w:sz w:val="24"/>
          <w:szCs w:val="24"/>
          <w:lang w:val="en-US"/>
        </w:rPr>
      </w:pPr>
      <w:r>
        <w:rPr>
          <w:rFonts w:ascii="Arial" w:hAnsi="Arial" w:cs="Arial"/>
          <w:sz w:val="24"/>
          <w:szCs w:val="24"/>
          <w:lang w:val="en-US"/>
        </w:rPr>
        <w:t xml:space="preserve">Setelah dilaksanakan Bimbingan </w:t>
      </w:r>
      <w:r w:rsidRPr="00BD3434">
        <w:rPr>
          <w:rFonts w:ascii="Arial" w:hAnsi="Arial" w:cs="Arial"/>
          <w:sz w:val="24"/>
          <w:szCs w:val="24"/>
          <w:lang w:val="en-US"/>
        </w:rPr>
        <w:t xml:space="preserve">Teknis Ekosistem Manajemen </w:t>
      </w:r>
      <w:r w:rsidRPr="00BD3434">
        <w:rPr>
          <w:rFonts w:ascii="Arial" w:hAnsi="Arial" w:cs="Arial"/>
          <w:i/>
          <w:sz w:val="24"/>
          <w:szCs w:val="24"/>
          <w:lang w:val="en-US"/>
        </w:rPr>
        <w:t>Entrepreneur</w:t>
      </w:r>
      <w:r w:rsidRPr="00BD3434">
        <w:rPr>
          <w:rFonts w:ascii="Arial" w:hAnsi="Arial" w:cs="Arial"/>
          <w:sz w:val="24"/>
          <w:szCs w:val="24"/>
          <w:lang w:val="en-US"/>
        </w:rPr>
        <w:t xml:space="preserve"> di Nagari/Desa Tahun 2021</w:t>
      </w:r>
      <w:r>
        <w:rPr>
          <w:rFonts w:ascii="Arial" w:hAnsi="Arial" w:cs="Arial"/>
          <w:sz w:val="24"/>
          <w:szCs w:val="24"/>
          <w:lang w:val="en-US"/>
        </w:rPr>
        <w:t xml:space="preserve"> mulai dari tanggal 7 s.d 10 Desember 2021 bertempat di Grand Zuri Hotel Padang dapat disimpulkan :</w:t>
      </w:r>
    </w:p>
    <w:p w:rsidR="00BD3434" w:rsidRDefault="00BD3434"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 xml:space="preserve">Bimbingan </w:t>
      </w:r>
      <w:r w:rsidRPr="00BD3434">
        <w:rPr>
          <w:rFonts w:ascii="Arial" w:hAnsi="Arial" w:cs="Arial"/>
          <w:sz w:val="24"/>
          <w:szCs w:val="24"/>
          <w:lang w:val="en-US"/>
        </w:rPr>
        <w:t xml:space="preserve">Teknis Ekosistem Manajemen </w:t>
      </w:r>
      <w:r w:rsidRPr="00BD3434">
        <w:rPr>
          <w:rFonts w:ascii="Arial" w:hAnsi="Arial" w:cs="Arial"/>
          <w:i/>
          <w:sz w:val="24"/>
          <w:szCs w:val="24"/>
          <w:lang w:val="en-US"/>
        </w:rPr>
        <w:t>Entrepreneur</w:t>
      </w:r>
      <w:r w:rsidRPr="00BD3434">
        <w:rPr>
          <w:rFonts w:ascii="Arial" w:hAnsi="Arial" w:cs="Arial"/>
          <w:sz w:val="24"/>
          <w:szCs w:val="24"/>
          <w:lang w:val="en-US"/>
        </w:rPr>
        <w:t xml:space="preserve"> di Nagari/Desa Tahun 2021</w:t>
      </w:r>
      <w:r w:rsidR="001A4328">
        <w:rPr>
          <w:rFonts w:ascii="Arial" w:hAnsi="Arial" w:cs="Arial"/>
          <w:sz w:val="24"/>
          <w:szCs w:val="24"/>
          <w:lang w:val="en-US"/>
        </w:rPr>
        <w:t xml:space="preserve"> secara sistematis dapat terlaksana dengan baik dan lancar, keseriusan peserta mengikuti Bimtek terlihat dari kehadiran seluruh peserta mencapai 99% dan selama pembelajaran peserta hadir mengikuti materi yang diberikan para narasumber.</w:t>
      </w:r>
    </w:p>
    <w:p w:rsidR="007F4EEA" w:rsidRDefault="007F4EEA"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 xml:space="preserve">Melalui Bimbingan </w:t>
      </w:r>
      <w:r w:rsidRPr="00BD3434">
        <w:rPr>
          <w:rFonts w:ascii="Arial" w:hAnsi="Arial" w:cs="Arial"/>
          <w:sz w:val="24"/>
          <w:szCs w:val="24"/>
          <w:lang w:val="en-US"/>
        </w:rPr>
        <w:t xml:space="preserve">Teknis Ekosistem Manajemen </w:t>
      </w:r>
      <w:r w:rsidRPr="00BD3434">
        <w:rPr>
          <w:rFonts w:ascii="Arial" w:hAnsi="Arial" w:cs="Arial"/>
          <w:i/>
          <w:sz w:val="24"/>
          <w:szCs w:val="24"/>
          <w:lang w:val="en-US"/>
        </w:rPr>
        <w:t>Entrepreneur</w:t>
      </w:r>
      <w:r w:rsidRPr="00BD3434">
        <w:rPr>
          <w:rFonts w:ascii="Arial" w:hAnsi="Arial" w:cs="Arial"/>
          <w:sz w:val="24"/>
          <w:szCs w:val="24"/>
          <w:lang w:val="en-US"/>
        </w:rPr>
        <w:t xml:space="preserve"> di Nagari/Desa Tahun 2021</w:t>
      </w:r>
      <w:r>
        <w:rPr>
          <w:rFonts w:ascii="Arial" w:hAnsi="Arial" w:cs="Arial"/>
          <w:sz w:val="24"/>
          <w:szCs w:val="24"/>
          <w:lang w:val="en-US"/>
        </w:rPr>
        <w:t xml:space="preserve"> yang dilaksanakan Pemerintah Provinsi Sumatera Barat dapat membuka wawasan dan kemampuan melihat dan menilai peluang serta me-manage sumber daya yang dibutuhkan dan mengambil tindakan yang tepat agar dapat menguatkan dan memastikan entrepreneur sukses dan berkelanjutan.</w:t>
      </w:r>
    </w:p>
    <w:p w:rsidR="007F4EEA" w:rsidRDefault="007F4EEA"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Meningkatkan motivasi untuk masa depan melalui stretegi pemasaran dimana entrepreneur berupaya memasarkan suatu produk baik itu barang atau jasa dengan menggunakan pola rencana dan taktik tertentu sehingga jumlah penjualan menjadi lebih tinggi.</w:t>
      </w:r>
    </w:p>
    <w:p w:rsidR="006A35E2" w:rsidRDefault="006A35E2"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Entrepreneur dalam melakukan aktifitas dengan Market Positioning yaitu kemampuan dalam memilioh segmen yang paling menguntungkan.</w:t>
      </w:r>
    </w:p>
    <w:p w:rsidR="006A35E2" w:rsidRDefault="006A35E2"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Menguatkan pola Partnership dimana kemampuan melihat kebutuhan dan kebiasaan konsumen dan mengelompokkan/klasifikasi pasar secara heterogen maupun secara homogen.</w:t>
      </w:r>
    </w:p>
    <w:p w:rsidR="006A35E2" w:rsidRDefault="006A35E2"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Menjadi Entrepreneur adalah kekuatan dalam mempunyai kesempatan untuk mewujudkan impian dan kesempatan untuk menciptakan perubahan pada diri pribadi dan lingkungannya serta semangat dalam memaksimalkan potensi diri.</w:t>
      </w:r>
    </w:p>
    <w:p w:rsidR="00A32B42" w:rsidRDefault="009C4D5D" w:rsidP="009C4D5D">
      <w:pPr>
        <w:spacing w:before="120" w:after="120" w:line="360" w:lineRule="auto"/>
        <w:jc w:val="right"/>
        <w:rPr>
          <w:rFonts w:ascii="Arial" w:hAnsi="Arial" w:cs="Arial"/>
          <w:sz w:val="24"/>
          <w:szCs w:val="24"/>
          <w:lang w:val="en-US"/>
        </w:rPr>
      </w:pPr>
      <w:r>
        <w:rPr>
          <w:rFonts w:ascii="Arial" w:hAnsi="Arial" w:cs="Arial"/>
          <w:sz w:val="24"/>
          <w:szCs w:val="24"/>
          <w:lang w:val="en-US"/>
        </w:rPr>
        <w:t>11</w:t>
      </w:r>
    </w:p>
    <w:p w:rsidR="00A32B42" w:rsidRDefault="00A32B42" w:rsidP="00A32B42">
      <w:pPr>
        <w:spacing w:before="120" w:after="120" w:line="360" w:lineRule="auto"/>
        <w:jc w:val="both"/>
        <w:rPr>
          <w:rFonts w:ascii="Arial" w:hAnsi="Arial" w:cs="Arial"/>
          <w:sz w:val="24"/>
          <w:szCs w:val="24"/>
          <w:lang w:val="en-US"/>
        </w:rPr>
      </w:pPr>
    </w:p>
    <w:p w:rsidR="00A32B42" w:rsidRPr="00A32B42" w:rsidRDefault="00A32B42" w:rsidP="00A32B42">
      <w:pPr>
        <w:spacing w:before="120" w:after="120" w:line="360" w:lineRule="auto"/>
        <w:jc w:val="both"/>
        <w:rPr>
          <w:rFonts w:ascii="Arial" w:hAnsi="Arial" w:cs="Arial"/>
          <w:sz w:val="24"/>
          <w:szCs w:val="24"/>
          <w:lang w:val="en-US"/>
        </w:rPr>
      </w:pPr>
    </w:p>
    <w:p w:rsidR="001A4328" w:rsidRDefault="00A32B42"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Motivasi kuat bagi entrepreneur dari kata bijak William Tanuwijaya (Founder Tokopedia) “Bermimpilah dengan mata terbuka, karena tidak ada hal-hal besar yang sulit dicapai selama kita bermimpi dengan mata terbuka”. Dimana kekuatan entrepreneur memanfaatkan sarana dan fasilitas sesuai waktu dan zamannya, seperti saat ini zaman digitalisasi.</w:t>
      </w:r>
      <w:r w:rsidR="007F4EEA">
        <w:rPr>
          <w:rFonts w:ascii="Arial" w:hAnsi="Arial" w:cs="Arial"/>
          <w:sz w:val="24"/>
          <w:szCs w:val="24"/>
          <w:lang w:val="en-US"/>
        </w:rPr>
        <w:t xml:space="preserve"> </w:t>
      </w:r>
    </w:p>
    <w:p w:rsidR="00B628E7" w:rsidRDefault="00B628E7" w:rsidP="00A32B42">
      <w:pPr>
        <w:pStyle w:val="ListParagraph"/>
        <w:numPr>
          <w:ilvl w:val="0"/>
          <w:numId w:val="40"/>
        </w:numPr>
        <w:spacing w:before="120" w:after="120" w:line="360" w:lineRule="auto"/>
        <w:contextualSpacing w:val="0"/>
        <w:jc w:val="both"/>
        <w:rPr>
          <w:rFonts w:ascii="Arial" w:hAnsi="Arial" w:cs="Arial"/>
          <w:sz w:val="24"/>
          <w:szCs w:val="24"/>
          <w:lang w:val="en-US"/>
        </w:rPr>
      </w:pPr>
      <w:r>
        <w:rPr>
          <w:rFonts w:ascii="Arial" w:hAnsi="Arial" w:cs="Arial"/>
          <w:sz w:val="24"/>
          <w:szCs w:val="24"/>
          <w:lang w:val="en-US"/>
        </w:rPr>
        <w:t xml:space="preserve">Berkaitan dengan </w:t>
      </w:r>
      <w:r w:rsidR="00C539E5">
        <w:rPr>
          <w:rFonts w:ascii="Arial" w:hAnsi="Arial" w:cs="Arial"/>
          <w:sz w:val="24"/>
          <w:szCs w:val="24"/>
          <w:lang w:val="en-US"/>
        </w:rPr>
        <w:t>pencapaian Program Unggulan</w:t>
      </w:r>
      <w:r>
        <w:rPr>
          <w:rFonts w:ascii="Arial" w:hAnsi="Arial" w:cs="Arial"/>
          <w:sz w:val="24"/>
          <w:szCs w:val="24"/>
          <w:lang w:val="en-US"/>
        </w:rPr>
        <w:t xml:space="preserve"> </w:t>
      </w:r>
      <w:r w:rsidR="00C539E5">
        <w:rPr>
          <w:rFonts w:ascii="Arial" w:hAnsi="Arial" w:cs="Arial"/>
          <w:sz w:val="24"/>
          <w:szCs w:val="24"/>
          <w:lang w:val="en-US"/>
        </w:rPr>
        <w:t>dari</w:t>
      </w:r>
      <w:r>
        <w:rPr>
          <w:rFonts w:ascii="Arial" w:hAnsi="Arial" w:cs="Arial"/>
          <w:sz w:val="24"/>
          <w:szCs w:val="24"/>
          <w:lang w:val="en-US"/>
        </w:rPr>
        <w:t xml:space="preserve"> </w:t>
      </w:r>
      <w:r w:rsidR="00C539E5">
        <w:rPr>
          <w:rFonts w:ascii="Arial" w:hAnsi="Arial" w:cs="Arial"/>
          <w:sz w:val="24"/>
          <w:szCs w:val="24"/>
          <w:lang w:val="en-US"/>
        </w:rPr>
        <w:t xml:space="preserve">Pemerintah Provinsi Sumatera Barat untuk mencetak 100.000 Entrepreneur dari berbagai sektor </w:t>
      </w:r>
      <w:r>
        <w:rPr>
          <w:rFonts w:ascii="Arial" w:hAnsi="Arial" w:cs="Arial"/>
          <w:sz w:val="24"/>
          <w:szCs w:val="24"/>
          <w:lang w:val="en-US"/>
        </w:rPr>
        <w:t xml:space="preserve">Bimbingan </w:t>
      </w:r>
      <w:r w:rsidRPr="00BD3434">
        <w:rPr>
          <w:rFonts w:ascii="Arial" w:hAnsi="Arial" w:cs="Arial"/>
          <w:sz w:val="24"/>
          <w:szCs w:val="24"/>
          <w:lang w:val="en-US"/>
        </w:rPr>
        <w:t xml:space="preserve">Teknis Ekosistem Manajemen </w:t>
      </w:r>
      <w:r w:rsidRPr="00BD3434">
        <w:rPr>
          <w:rFonts w:ascii="Arial" w:hAnsi="Arial" w:cs="Arial"/>
          <w:i/>
          <w:sz w:val="24"/>
          <w:szCs w:val="24"/>
          <w:lang w:val="en-US"/>
        </w:rPr>
        <w:t>Entrepreneur</w:t>
      </w:r>
      <w:r w:rsidRPr="00BD3434">
        <w:rPr>
          <w:rFonts w:ascii="Arial" w:hAnsi="Arial" w:cs="Arial"/>
          <w:sz w:val="24"/>
          <w:szCs w:val="24"/>
          <w:lang w:val="en-US"/>
        </w:rPr>
        <w:t xml:space="preserve"> di Nagari/Desa Tahun 2021</w:t>
      </w:r>
      <w:r w:rsidR="00C539E5">
        <w:rPr>
          <w:rFonts w:ascii="Arial" w:hAnsi="Arial" w:cs="Arial"/>
          <w:sz w:val="24"/>
          <w:szCs w:val="24"/>
          <w:lang w:val="en-US"/>
        </w:rPr>
        <w:t xml:space="preserve"> ini dapat menjadi peluang Kabupaten/Kota menggerakkan Nagari/Desa melalui BUMNag/BUMDesa membuka unit-unit usaha dengan melibatkan entrepreneur yang ada didaerah masing-masing.</w:t>
      </w:r>
    </w:p>
    <w:p w:rsidR="00B628E7" w:rsidRPr="00B628E7" w:rsidRDefault="00B628E7" w:rsidP="00B628E7">
      <w:pPr>
        <w:spacing w:before="120" w:after="120" w:line="360" w:lineRule="auto"/>
        <w:jc w:val="both"/>
        <w:rPr>
          <w:rFonts w:ascii="Arial" w:hAnsi="Arial" w:cs="Arial"/>
          <w:sz w:val="24"/>
          <w:szCs w:val="24"/>
          <w:lang w:val="en-US"/>
        </w:rPr>
      </w:pPr>
    </w:p>
    <w:p w:rsidR="00BD3434" w:rsidRDefault="00BD3434" w:rsidP="00BD3434">
      <w:pPr>
        <w:pStyle w:val="ListParagraph"/>
        <w:numPr>
          <w:ilvl w:val="0"/>
          <w:numId w:val="39"/>
        </w:numPr>
        <w:spacing w:before="120" w:after="0" w:line="360" w:lineRule="auto"/>
        <w:rPr>
          <w:rFonts w:ascii="Arial" w:hAnsi="Arial" w:cs="Arial"/>
          <w:b/>
          <w:sz w:val="24"/>
          <w:szCs w:val="24"/>
          <w:lang w:val="en-US"/>
        </w:rPr>
      </w:pPr>
      <w:r>
        <w:rPr>
          <w:rFonts w:ascii="Arial" w:hAnsi="Arial" w:cs="Arial"/>
          <w:b/>
          <w:sz w:val="24"/>
          <w:szCs w:val="24"/>
          <w:lang w:val="en-US"/>
        </w:rPr>
        <w:t>SARAN-SARAN</w:t>
      </w:r>
    </w:p>
    <w:p w:rsidR="00AF768F" w:rsidRPr="00E62F64" w:rsidRDefault="00AF768F" w:rsidP="00AF768F">
      <w:pPr>
        <w:pStyle w:val="ListParagraph"/>
        <w:spacing w:before="120" w:after="0" w:line="360" w:lineRule="auto"/>
        <w:ind w:left="502"/>
        <w:jc w:val="both"/>
        <w:rPr>
          <w:lang w:val="en-US"/>
        </w:rPr>
      </w:pPr>
      <w:r>
        <w:rPr>
          <w:rFonts w:ascii="Arial" w:hAnsi="Arial" w:cs="Arial"/>
          <w:sz w:val="24"/>
          <w:szCs w:val="24"/>
          <w:lang w:val="en-US"/>
        </w:rPr>
        <w:t xml:space="preserve">Dari hasil Bimbingan </w:t>
      </w:r>
      <w:r w:rsidRPr="00BD3434">
        <w:rPr>
          <w:rFonts w:ascii="Arial" w:hAnsi="Arial" w:cs="Arial"/>
          <w:sz w:val="24"/>
          <w:szCs w:val="24"/>
          <w:lang w:val="en-US"/>
        </w:rPr>
        <w:t xml:space="preserve">Teknis Ekosistem Manajemen </w:t>
      </w:r>
      <w:r w:rsidRPr="00BD3434">
        <w:rPr>
          <w:rFonts w:ascii="Arial" w:hAnsi="Arial" w:cs="Arial"/>
          <w:i/>
          <w:sz w:val="24"/>
          <w:szCs w:val="24"/>
          <w:lang w:val="en-US"/>
        </w:rPr>
        <w:t>Entrepreneur</w:t>
      </w:r>
      <w:r>
        <w:rPr>
          <w:rFonts w:ascii="Arial" w:hAnsi="Arial" w:cs="Arial"/>
          <w:sz w:val="24"/>
          <w:szCs w:val="24"/>
          <w:lang w:val="en-US"/>
        </w:rPr>
        <w:t xml:space="preserve"> di</w:t>
      </w:r>
      <w:r w:rsidRPr="00BD3434">
        <w:rPr>
          <w:rFonts w:ascii="Arial" w:hAnsi="Arial" w:cs="Arial"/>
          <w:sz w:val="24"/>
          <w:szCs w:val="24"/>
          <w:lang w:val="en-US"/>
        </w:rPr>
        <w:t>Nagari/Desa Tahun 2021</w:t>
      </w:r>
      <w:r w:rsidRPr="00AF768F">
        <w:rPr>
          <w:rFonts w:ascii="Arial" w:hAnsi="Arial" w:cs="Arial"/>
          <w:sz w:val="24"/>
          <w:szCs w:val="24"/>
          <w:lang w:val="en-US"/>
        </w:rPr>
        <w:t xml:space="preserve"> </w:t>
      </w:r>
      <w:r>
        <w:rPr>
          <w:rFonts w:ascii="Arial" w:hAnsi="Arial" w:cs="Arial"/>
          <w:sz w:val="24"/>
          <w:szCs w:val="24"/>
          <w:lang w:val="en-US"/>
        </w:rPr>
        <w:t>yang dilaksanakan dari tanggal 7 s.d 10 Desember 2021</w:t>
      </w:r>
      <w:r w:rsidR="00E62F64">
        <w:rPr>
          <w:rFonts w:ascii="Arial" w:hAnsi="Arial" w:cs="Arial"/>
          <w:sz w:val="24"/>
          <w:szCs w:val="24"/>
          <w:lang w:val="en-US"/>
        </w:rPr>
        <w:t xml:space="preserve"> </w:t>
      </w:r>
      <w:r w:rsidR="006C39A7">
        <w:rPr>
          <w:rFonts w:ascii="Arial" w:hAnsi="Arial" w:cs="Arial"/>
          <w:sz w:val="24"/>
          <w:szCs w:val="24"/>
          <w:lang w:val="en-US"/>
        </w:rPr>
        <w:t xml:space="preserve">oleh Pemerintah Provinsi Sumatera Barat </w:t>
      </w:r>
      <w:r w:rsidR="00E62F64">
        <w:rPr>
          <w:rFonts w:ascii="Arial" w:hAnsi="Arial" w:cs="Arial"/>
          <w:sz w:val="24"/>
          <w:szCs w:val="24"/>
          <w:lang w:val="en-US"/>
        </w:rPr>
        <w:t xml:space="preserve">dapat menjadi </w:t>
      </w:r>
      <w:r w:rsidR="006C39A7">
        <w:rPr>
          <w:rFonts w:ascii="Arial" w:hAnsi="Arial" w:cs="Arial"/>
          <w:sz w:val="24"/>
          <w:szCs w:val="24"/>
          <w:lang w:val="en-US"/>
        </w:rPr>
        <w:t xml:space="preserve">para Entrepreneur memiliki </w:t>
      </w:r>
      <w:r w:rsidR="00E62F64">
        <w:rPr>
          <w:rFonts w:ascii="Arial" w:hAnsi="Arial" w:cs="Arial"/>
          <w:sz w:val="24"/>
          <w:szCs w:val="24"/>
          <w:lang w:val="en-US"/>
        </w:rPr>
        <w:t xml:space="preserve">kekuatan </w:t>
      </w:r>
      <w:r w:rsidR="006C39A7">
        <w:rPr>
          <w:rFonts w:ascii="Arial" w:hAnsi="Arial" w:cs="Arial"/>
          <w:sz w:val="24"/>
          <w:szCs w:val="24"/>
          <w:lang w:val="en-US"/>
        </w:rPr>
        <w:t>dan</w:t>
      </w:r>
      <w:r w:rsidR="00E62F64">
        <w:rPr>
          <w:rFonts w:ascii="Arial" w:hAnsi="Arial" w:cs="Arial"/>
          <w:sz w:val="24"/>
          <w:szCs w:val="24"/>
          <w:lang w:val="en-US"/>
        </w:rPr>
        <w:t xml:space="preserve"> kesempatan untuk mewujudkan impian dan menciptakan perubahan diri sendiri dan lingkungannya, beberapa saran dapat disampaikan sebagai berikut :</w:t>
      </w:r>
    </w:p>
    <w:p w:rsidR="00B628E7" w:rsidRDefault="00AF768F" w:rsidP="00AF768F">
      <w:pPr>
        <w:pStyle w:val="ListParagraph"/>
        <w:numPr>
          <w:ilvl w:val="0"/>
          <w:numId w:val="41"/>
        </w:numPr>
        <w:spacing w:before="120" w:after="0" w:line="360" w:lineRule="auto"/>
        <w:jc w:val="both"/>
        <w:rPr>
          <w:rFonts w:ascii="Arial" w:hAnsi="Arial" w:cs="Arial"/>
          <w:sz w:val="24"/>
          <w:szCs w:val="24"/>
          <w:lang w:val="en-US"/>
        </w:rPr>
      </w:pPr>
      <w:r>
        <w:rPr>
          <w:rFonts w:ascii="Arial" w:hAnsi="Arial" w:cs="Arial"/>
          <w:sz w:val="24"/>
          <w:szCs w:val="24"/>
          <w:lang w:val="en-US"/>
        </w:rPr>
        <w:t xml:space="preserve">Bimbingan </w:t>
      </w:r>
      <w:r w:rsidRPr="00BD3434">
        <w:rPr>
          <w:rFonts w:ascii="Arial" w:hAnsi="Arial" w:cs="Arial"/>
          <w:sz w:val="24"/>
          <w:szCs w:val="24"/>
          <w:lang w:val="en-US"/>
        </w:rPr>
        <w:t xml:space="preserve">Teknis Ekosistem Manajemen </w:t>
      </w:r>
      <w:r w:rsidRPr="00BD3434">
        <w:rPr>
          <w:rFonts w:ascii="Arial" w:hAnsi="Arial" w:cs="Arial"/>
          <w:i/>
          <w:sz w:val="24"/>
          <w:szCs w:val="24"/>
          <w:lang w:val="en-US"/>
        </w:rPr>
        <w:t>Entrepreneur</w:t>
      </w:r>
      <w:r w:rsidRPr="00BD3434">
        <w:rPr>
          <w:rFonts w:ascii="Arial" w:hAnsi="Arial" w:cs="Arial"/>
          <w:sz w:val="24"/>
          <w:szCs w:val="24"/>
          <w:lang w:val="en-US"/>
        </w:rPr>
        <w:t xml:space="preserve"> di Nagari/Desa Tahun 2021</w:t>
      </w:r>
      <w:r>
        <w:rPr>
          <w:rFonts w:ascii="Arial" w:hAnsi="Arial" w:cs="Arial"/>
          <w:sz w:val="24"/>
          <w:szCs w:val="24"/>
          <w:lang w:val="en-US"/>
        </w:rPr>
        <w:t xml:space="preserve"> </w:t>
      </w:r>
      <w:r w:rsidR="00E62F64">
        <w:rPr>
          <w:rFonts w:ascii="Arial" w:hAnsi="Arial" w:cs="Arial"/>
          <w:sz w:val="24"/>
          <w:szCs w:val="24"/>
          <w:lang w:val="en-US"/>
        </w:rPr>
        <w:t>merupakan awal untuk membuka wawasan para Millennial dan Women Millennial yang ada di Nagari/Desa diperlukan dukungan</w:t>
      </w:r>
      <w:r w:rsidR="006C39A7">
        <w:rPr>
          <w:rFonts w:ascii="Arial" w:hAnsi="Arial" w:cs="Arial"/>
          <w:sz w:val="24"/>
          <w:szCs w:val="24"/>
          <w:lang w:val="en-US"/>
        </w:rPr>
        <w:t xml:space="preserve"> dari Pemerintah Kabupaten/Kota serta Nagari/Desa dalam mewujudkan terciptanya 100.000 Entrepreneur dari berbagai sektor.</w:t>
      </w:r>
    </w:p>
    <w:p w:rsidR="006C39A7" w:rsidRDefault="004E34E2" w:rsidP="00AF768F">
      <w:pPr>
        <w:pStyle w:val="ListParagraph"/>
        <w:numPr>
          <w:ilvl w:val="0"/>
          <w:numId w:val="41"/>
        </w:numPr>
        <w:spacing w:before="120" w:after="0" w:line="360" w:lineRule="auto"/>
        <w:jc w:val="both"/>
        <w:rPr>
          <w:rFonts w:ascii="Arial" w:hAnsi="Arial" w:cs="Arial"/>
          <w:sz w:val="24"/>
          <w:szCs w:val="24"/>
          <w:lang w:val="en-US"/>
        </w:rPr>
      </w:pPr>
      <w:r>
        <w:rPr>
          <w:rFonts w:ascii="Arial" w:hAnsi="Arial" w:cs="Arial"/>
          <w:sz w:val="24"/>
          <w:szCs w:val="24"/>
          <w:lang w:val="en-US"/>
        </w:rPr>
        <w:t xml:space="preserve">Guna penguatan bagi perkembangan entrepreneur sebagai unit usaha BUMNag/BUMDesa dalam mendukung Pendapatan Asli Nagari/Desa, maka diperlukan juga pengalokasian </w:t>
      </w:r>
      <w:proofErr w:type="gramStart"/>
      <w:r>
        <w:rPr>
          <w:rFonts w:ascii="Arial" w:hAnsi="Arial" w:cs="Arial"/>
          <w:sz w:val="24"/>
          <w:szCs w:val="24"/>
          <w:lang w:val="en-US"/>
        </w:rPr>
        <w:t>dana</w:t>
      </w:r>
      <w:proofErr w:type="gramEnd"/>
      <w:r>
        <w:rPr>
          <w:rFonts w:ascii="Arial" w:hAnsi="Arial" w:cs="Arial"/>
          <w:sz w:val="24"/>
          <w:szCs w:val="24"/>
          <w:lang w:val="en-US"/>
        </w:rPr>
        <w:t xml:space="preserve"> untuk pembinaan, orientasi, sosialisasi dan permodalan dari Pemerintah Kabupaten/Kota dan Nagari/Desa serta memanfaatkan Alokasi Dasa Desa sesuai aturan yang berlaku.</w:t>
      </w:r>
    </w:p>
    <w:p w:rsidR="004E34E2" w:rsidRDefault="004E34E2" w:rsidP="004E34E2">
      <w:pPr>
        <w:spacing w:before="120" w:after="0" w:line="360" w:lineRule="auto"/>
        <w:jc w:val="both"/>
        <w:rPr>
          <w:rFonts w:ascii="Arial" w:hAnsi="Arial" w:cs="Arial"/>
          <w:sz w:val="24"/>
          <w:szCs w:val="24"/>
          <w:lang w:val="en-US"/>
        </w:rPr>
      </w:pPr>
    </w:p>
    <w:p w:rsidR="004E34E2" w:rsidRDefault="009C4D5D" w:rsidP="009C4D5D">
      <w:pPr>
        <w:spacing w:before="120" w:after="0" w:line="360" w:lineRule="auto"/>
        <w:jc w:val="right"/>
        <w:rPr>
          <w:rFonts w:ascii="Arial" w:hAnsi="Arial" w:cs="Arial"/>
          <w:sz w:val="24"/>
          <w:szCs w:val="24"/>
          <w:lang w:val="en-US"/>
        </w:rPr>
      </w:pPr>
      <w:r>
        <w:rPr>
          <w:rFonts w:ascii="Arial" w:hAnsi="Arial" w:cs="Arial"/>
          <w:sz w:val="24"/>
          <w:szCs w:val="24"/>
          <w:lang w:val="en-US"/>
        </w:rPr>
        <w:t>12</w:t>
      </w:r>
    </w:p>
    <w:p w:rsidR="004E34E2" w:rsidRDefault="004E34E2" w:rsidP="004E34E2">
      <w:pPr>
        <w:spacing w:before="120" w:after="0" w:line="360" w:lineRule="auto"/>
        <w:jc w:val="both"/>
        <w:rPr>
          <w:rFonts w:ascii="Arial" w:hAnsi="Arial" w:cs="Arial"/>
          <w:sz w:val="24"/>
          <w:szCs w:val="24"/>
          <w:lang w:val="en-US"/>
        </w:rPr>
      </w:pPr>
    </w:p>
    <w:p w:rsidR="004E34E2" w:rsidRPr="004E34E2" w:rsidRDefault="004E34E2" w:rsidP="004E34E2">
      <w:pPr>
        <w:spacing w:before="120" w:after="0" w:line="360" w:lineRule="auto"/>
        <w:jc w:val="both"/>
        <w:rPr>
          <w:rFonts w:ascii="Arial" w:hAnsi="Arial" w:cs="Arial"/>
          <w:sz w:val="24"/>
          <w:szCs w:val="24"/>
          <w:lang w:val="en-US"/>
        </w:rPr>
      </w:pPr>
    </w:p>
    <w:p w:rsidR="007417D4" w:rsidRPr="009D4CC8" w:rsidRDefault="007417D4" w:rsidP="007417D4">
      <w:pPr>
        <w:spacing w:before="120" w:after="0" w:line="360" w:lineRule="auto"/>
        <w:ind w:left="709" w:hanging="709"/>
        <w:jc w:val="both"/>
        <w:rPr>
          <w:rFonts w:ascii="Arial" w:hAnsi="Arial" w:cs="Arial"/>
          <w:sz w:val="24"/>
          <w:szCs w:val="24"/>
          <w:lang w:val="en-US"/>
        </w:rPr>
      </w:pPr>
      <w:r w:rsidRPr="009800C6">
        <w:rPr>
          <w:rFonts w:ascii="Arial" w:hAnsi="Arial" w:cs="Arial"/>
          <w:sz w:val="24"/>
          <w:szCs w:val="24"/>
        </w:rPr>
        <w:t xml:space="preserve">                        Demikian </w:t>
      </w:r>
      <w:r w:rsidR="001B1A2F">
        <w:rPr>
          <w:rFonts w:ascii="Arial" w:hAnsi="Arial" w:cs="Arial"/>
          <w:sz w:val="24"/>
          <w:szCs w:val="24"/>
          <w:lang w:val="en-US"/>
        </w:rPr>
        <w:t xml:space="preserve">Laporan Pelaksanaan </w:t>
      </w:r>
      <w:r w:rsidRPr="009800C6">
        <w:rPr>
          <w:rFonts w:ascii="Arial" w:hAnsi="Arial" w:cs="Arial"/>
          <w:sz w:val="24"/>
          <w:szCs w:val="24"/>
        </w:rPr>
        <w:t xml:space="preserve">ini dibuat untuk dapat jadi pedoman dalam pelaksanaan </w:t>
      </w:r>
      <w:r>
        <w:rPr>
          <w:rFonts w:ascii="Arial" w:hAnsi="Arial" w:cs="Arial"/>
          <w:sz w:val="24"/>
          <w:szCs w:val="24"/>
          <w:lang w:val="en-US"/>
        </w:rPr>
        <w:t xml:space="preserve">Bimbingan Teknis Ekosistem Manajemen </w:t>
      </w:r>
      <w:r w:rsidRPr="001B7011">
        <w:rPr>
          <w:rFonts w:ascii="Arial" w:hAnsi="Arial" w:cs="Arial"/>
          <w:i/>
          <w:sz w:val="24"/>
          <w:szCs w:val="24"/>
          <w:lang w:val="en-US"/>
        </w:rPr>
        <w:t xml:space="preserve">Entrepreneur </w:t>
      </w:r>
      <w:r>
        <w:rPr>
          <w:rFonts w:ascii="Arial" w:hAnsi="Arial" w:cs="Arial"/>
          <w:sz w:val="24"/>
          <w:szCs w:val="24"/>
          <w:lang w:val="en-US"/>
        </w:rPr>
        <w:t xml:space="preserve">di Nagari/Desa </w:t>
      </w:r>
      <w:r w:rsidR="001B1A2F">
        <w:rPr>
          <w:rFonts w:ascii="Arial" w:hAnsi="Arial" w:cs="Arial"/>
          <w:sz w:val="24"/>
          <w:szCs w:val="24"/>
          <w:lang w:val="en-US"/>
        </w:rPr>
        <w:t>pada berikutnya</w:t>
      </w:r>
      <w:r w:rsidRPr="009800C6">
        <w:rPr>
          <w:rFonts w:ascii="Arial" w:hAnsi="Arial" w:cs="Arial"/>
          <w:sz w:val="24"/>
          <w:szCs w:val="24"/>
        </w:rPr>
        <w:t xml:space="preserve"> dan sekaligus merupakan pertanggung jawaban pelaksanaan anggaran, terima kasih</w:t>
      </w:r>
      <w:r>
        <w:rPr>
          <w:rFonts w:ascii="Arial" w:hAnsi="Arial" w:cs="Arial"/>
          <w:sz w:val="24"/>
          <w:szCs w:val="24"/>
          <w:lang w:val="en-US"/>
        </w:rPr>
        <w:t>.</w:t>
      </w:r>
    </w:p>
    <w:p w:rsidR="007417D4" w:rsidRDefault="007417D4" w:rsidP="007417D4">
      <w:pPr>
        <w:pStyle w:val="ListParagraph"/>
        <w:spacing w:before="120" w:after="0" w:line="360" w:lineRule="auto"/>
        <w:ind w:left="4395" w:firstLine="229"/>
        <w:jc w:val="center"/>
        <w:rPr>
          <w:rFonts w:ascii="Arial" w:hAnsi="Arial" w:cs="Arial"/>
          <w:sz w:val="24"/>
          <w:szCs w:val="24"/>
          <w:lang w:val="en-US"/>
        </w:rPr>
      </w:pPr>
    </w:p>
    <w:p w:rsidR="007417D4" w:rsidRPr="009800C6" w:rsidRDefault="007417D4" w:rsidP="007417D4">
      <w:pPr>
        <w:pStyle w:val="ListParagraph"/>
        <w:spacing w:before="120" w:after="0" w:line="360" w:lineRule="auto"/>
        <w:ind w:left="4395" w:firstLine="229"/>
        <w:jc w:val="center"/>
        <w:rPr>
          <w:rFonts w:ascii="Arial" w:hAnsi="Arial" w:cs="Arial"/>
          <w:sz w:val="24"/>
          <w:szCs w:val="24"/>
        </w:rPr>
      </w:pPr>
      <w:r w:rsidRPr="009800C6">
        <w:rPr>
          <w:rFonts w:ascii="Arial" w:hAnsi="Arial" w:cs="Arial"/>
          <w:sz w:val="24"/>
          <w:szCs w:val="24"/>
        </w:rPr>
        <w:t xml:space="preserve">Padang,   </w:t>
      </w:r>
      <w:r w:rsidR="00AD11BF">
        <w:rPr>
          <w:rFonts w:ascii="Arial" w:hAnsi="Arial" w:cs="Arial"/>
          <w:sz w:val="24"/>
          <w:szCs w:val="24"/>
          <w:lang w:val="en-US"/>
        </w:rPr>
        <w:t>Desember</w:t>
      </w:r>
      <w:r>
        <w:rPr>
          <w:rFonts w:ascii="Arial" w:hAnsi="Arial" w:cs="Arial"/>
          <w:sz w:val="24"/>
          <w:szCs w:val="24"/>
          <w:lang w:val="en-US"/>
        </w:rPr>
        <w:t xml:space="preserve"> </w:t>
      </w:r>
      <w:r w:rsidRPr="009800C6">
        <w:rPr>
          <w:rFonts w:ascii="Arial" w:hAnsi="Arial" w:cs="Arial"/>
          <w:sz w:val="24"/>
          <w:szCs w:val="24"/>
        </w:rPr>
        <w:t>2021</w:t>
      </w:r>
    </w:p>
    <w:p w:rsidR="007417D4" w:rsidRPr="009800C6" w:rsidRDefault="007417D4" w:rsidP="007417D4">
      <w:pPr>
        <w:pStyle w:val="ListParagraph"/>
        <w:spacing w:before="120" w:after="0" w:line="360" w:lineRule="auto"/>
        <w:ind w:left="4395" w:firstLine="229"/>
        <w:jc w:val="center"/>
        <w:rPr>
          <w:rFonts w:ascii="Arial" w:hAnsi="Arial" w:cs="Arial"/>
          <w:sz w:val="24"/>
          <w:szCs w:val="24"/>
        </w:rPr>
      </w:pPr>
      <w:r w:rsidRPr="009800C6">
        <w:rPr>
          <w:rFonts w:ascii="Arial" w:hAnsi="Arial" w:cs="Arial"/>
          <w:sz w:val="24"/>
          <w:szCs w:val="24"/>
        </w:rPr>
        <w:t>KABID UEM, SDA dan TTG</w:t>
      </w:r>
    </w:p>
    <w:p w:rsidR="007417D4" w:rsidRPr="009800C6" w:rsidRDefault="007417D4" w:rsidP="007417D4">
      <w:pPr>
        <w:pStyle w:val="ListParagraph"/>
        <w:spacing w:before="120" w:after="0" w:line="360" w:lineRule="auto"/>
        <w:ind w:left="4395" w:firstLine="229"/>
        <w:jc w:val="center"/>
        <w:rPr>
          <w:rFonts w:ascii="Arial" w:hAnsi="Arial" w:cs="Arial"/>
          <w:sz w:val="24"/>
          <w:szCs w:val="24"/>
        </w:rPr>
      </w:pPr>
    </w:p>
    <w:p w:rsidR="007417D4" w:rsidRPr="009800C6" w:rsidRDefault="007417D4" w:rsidP="007417D4">
      <w:pPr>
        <w:pStyle w:val="ListParagraph"/>
        <w:spacing w:before="120" w:after="0" w:line="360" w:lineRule="auto"/>
        <w:ind w:left="4395" w:firstLine="229"/>
        <w:jc w:val="center"/>
        <w:rPr>
          <w:rFonts w:ascii="Arial" w:hAnsi="Arial" w:cs="Arial"/>
          <w:sz w:val="24"/>
          <w:szCs w:val="24"/>
        </w:rPr>
      </w:pPr>
    </w:p>
    <w:p w:rsidR="007417D4" w:rsidRPr="009800C6" w:rsidRDefault="007417D4" w:rsidP="007417D4">
      <w:pPr>
        <w:pStyle w:val="ListParagraph"/>
        <w:spacing w:before="120" w:after="0" w:line="240" w:lineRule="auto"/>
        <w:ind w:left="4395" w:firstLine="227"/>
        <w:jc w:val="center"/>
        <w:rPr>
          <w:rFonts w:ascii="Arial" w:hAnsi="Arial" w:cs="Arial"/>
          <w:sz w:val="24"/>
          <w:szCs w:val="24"/>
        </w:rPr>
      </w:pPr>
      <w:r w:rsidRPr="009800C6">
        <w:rPr>
          <w:rFonts w:ascii="Arial" w:hAnsi="Arial" w:cs="Arial"/>
          <w:sz w:val="24"/>
          <w:szCs w:val="24"/>
        </w:rPr>
        <w:t>Desrianto Boy, S.Pd, M.Si</w:t>
      </w:r>
    </w:p>
    <w:p w:rsidR="007417D4" w:rsidRPr="009800C6" w:rsidRDefault="007417D4" w:rsidP="007417D4">
      <w:pPr>
        <w:pStyle w:val="ListParagraph"/>
        <w:spacing w:before="120" w:after="0" w:line="240" w:lineRule="auto"/>
        <w:ind w:left="4395" w:firstLine="227"/>
        <w:jc w:val="center"/>
        <w:rPr>
          <w:rFonts w:ascii="Arial" w:hAnsi="Arial" w:cs="Arial"/>
          <w:sz w:val="24"/>
          <w:szCs w:val="24"/>
          <w:lang w:val="en-US"/>
        </w:rPr>
      </w:pPr>
      <w:r w:rsidRPr="009800C6">
        <w:rPr>
          <w:rFonts w:ascii="Arial" w:hAnsi="Arial" w:cs="Arial"/>
          <w:sz w:val="24"/>
          <w:szCs w:val="24"/>
        </w:rPr>
        <w:t>NIP.19721228 199803 1 005</w:t>
      </w: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874159" w:rsidRDefault="00874159" w:rsidP="00C72EDF">
      <w:pPr>
        <w:spacing w:before="120" w:after="0" w:line="360" w:lineRule="auto"/>
        <w:jc w:val="both"/>
        <w:rPr>
          <w:rFonts w:ascii="Arial" w:hAnsi="Arial" w:cs="Arial"/>
          <w:sz w:val="24"/>
          <w:szCs w:val="24"/>
          <w:lang w:val="en-US"/>
        </w:rPr>
      </w:pPr>
    </w:p>
    <w:p w:rsidR="00874159" w:rsidRDefault="009C4D5D" w:rsidP="009C4D5D">
      <w:pPr>
        <w:spacing w:before="120" w:after="0" w:line="360" w:lineRule="auto"/>
        <w:jc w:val="right"/>
        <w:rPr>
          <w:rFonts w:ascii="Arial" w:hAnsi="Arial" w:cs="Arial"/>
          <w:sz w:val="24"/>
          <w:szCs w:val="24"/>
          <w:lang w:val="en-US"/>
        </w:rPr>
      </w:pPr>
      <w:r>
        <w:rPr>
          <w:rFonts w:ascii="Arial" w:hAnsi="Arial" w:cs="Arial"/>
          <w:sz w:val="24"/>
          <w:szCs w:val="24"/>
          <w:lang w:val="en-US"/>
        </w:rPr>
        <w:t>13</w:t>
      </w:r>
    </w:p>
    <w:p w:rsidR="00874159" w:rsidRDefault="00C76D0D" w:rsidP="00C72EDF">
      <w:pPr>
        <w:spacing w:before="120" w:after="0" w:line="360" w:lineRule="auto"/>
        <w:jc w:val="both"/>
        <w:rPr>
          <w:rFonts w:ascii="Arial" w:hAnsi="Arial" w:cs="Arial"/>
          <w:sz w:val="24"/>
          <w:szCs w:val="24"/>
          <w:lang w:val="en-US"/>
        </w:rPr>
      </w:pPr>
      <w:r>
        <w:rPr>
          <w:rFonts w:ascii="Arial" w:hAnsi="Arial" w:cs="Arial"/>
          <w:sz w:val="24"/>
          <w:szCs w:val="24"/>
          <w:lang w:val="en-US"/>
        </w:rPr>
        <w:lastRenderedPageBreak/>
        <w:t xml:space="preserve">          </w:t>
      </w:r>
    </w:p>
    <w:p w:rsidR="007417D4" w:rsidRDefault="007417D4" w:rsidP="00B1641C">
      <w:pPr>
        <w:spacing w:before="120" w:after="0" w:line="360" w:lineRule="auto"/>
        <w:jc w:val="center"/>
        <w:rPr>
          <w:rFonts w:ascii="Arial" w:hAnsi="Arial" w:cs="Arial"/>
          <w:sz w:val="24"/>
          <w:szCs w:val="24"/>
          <w:lang w:val="en-US"/>
        </w:rPr>
      </w:pPr>
    </w:p>
    <w:p w:rsidR="00B1641C" w:rsidRPr="00B1641C" w:rsidRDefault="00B1641C" w:rsidP="00B1641C">
      <w:pPr>
        <w:spacing w:before="120" w:after="0" w:line="360" w:lineRule="auto"/>
        <w:rPr>
          <w:rFonts w:ascii="Arial" w:hAnsi="Arial" w:cs="Arial"/>
          <w:b/>
          <w:sz w:val="24"/>
          <w:szCs w:val="24"/>
          <w:lang w:val="en-US"/>
        </w:rPr>
      </w:pPr>
      <w:r w:rsidRPr="00B1641C">
        <w:rPr>
          <w:rFonts w:ascii="Arial" w:hAnsi="Arial" w:cs="Arial"/>
          <w:b/>
          <w:sz w:val="24"/>
          <w:szCs w:val="24"/>
          <w:lang w:val="en-US"/>
        </w:rPr>
        <w:t>DAFTAR LAMPIRAN</w:t>
      </w: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EA7710" w:rsidRDefault="00EA7710" w:rsidP="00C72EDF">
      <w:pPr>
        <w:spacing w:before="120" w:after="0" w:line="360" w:lineRule="auto"/>
        <w:jc w:val="both"/>
        <w:rPr>
          <w:rFonts w:ascii="Arial" w:hAnsi="Arial" w:cs="Arial"/>
          <w:sz w:val="24"/>
          <w:szCs w:val="24"/>
          <w:lang w:val="en-US"/>
        </w:rPr>
      </w:pPr>
    </w:p>
    <w:p w:rsidR="00B1641C" w:rsidRDefault="00B1641C" w:rsidP="00C72EDF">
      <w:pPr>
        <w:spacing w:before="120" w:after="0" w:line="360" w:lineRule="auto"/>
        <w:jc w:val="both"/>
        <w:rPr>
          <w:rFonts w:ascii="Arial" w:hAnsi="Arial" w:cs="Arial"/>
          <w:sz w:val="24"/>
          <w:szCs w:val="24"/>
          <w:lang w:val="en-US"/>
        </w:rPr>
      </w:pPr>
    </w:p>
    <w:p w:rsidR="00B1641C" w:rsidRDefault="005275F2" w:rsidP="005275F2">
      <w:pPr>
        <w:spacing w:before="120" w:after="0" w:line="360" w:lineRule="auto"/>
        <w:jc w:val="right"/>
        <w:rPr>
          <w:rFonts w:ascii="Arial" w:hAnsi="Arial" w:cs="Arial"/>
          <w:sz w:val="24"/>
          <w:szCs w:val="24"/>
          <w:lang w:val="en-US"/>
        </w:rPr>
      </w:pPr>
      <w:r>
        <w:rPr>
          <w:rFonts w:ascii="Arial" w:hAnsi="Arial" w:cs="Arial"/>
          <w:sz w:val="24"/>
          <w:szCs w:val="24"/>
          <w:lang w:val="en-US"/>
        </w:rPr>
        <w:t>13</w:t>
      </w:r>
    </w:p>
    <w:p w:rsidR="00B1641C" w:rsidRDefault="00B1641C"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p w:rsidR="007417D4" w:rsidRDefault="007417D4" w:rsidP="00C72EDF">
      <w:pPr>
        <w:spacing w:before="120" w:after="0" w:line="360" w:lineRule="auto"/>
        <w:jc w:val="both"/>
        <w:rPr>
          <w:rFonts w:ascii="Arial" w:hAnsi="Arial" w:cs="Arial"/>
          <w:sz w:val="24"/>
          <w:szCs w:val="24"/>
          <w:lang w:val="en-US"/>
        </w:rPr>
      </w:pPr>
    </w:p>
    <w:sectPr w:rsidR="007417D4" w:rsidSect="0015233A">
      <w:pgSz w:w="11907" w:h="16840" w:code="9"/>
      <w:pgMar w:top="851" w:right="1134"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54D"/>
    <w:multiLevelType w:val="hybridMultilevel"/>
    <w:tmpl w:val="8A9C2CF2"/>
    <w:lvl w:ilvl="0" w:tplc="1008550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4167E80"/>
    <w:multiLevelType w:val="hybridMultilevel"/>
    <w:tmpl w:val="08BA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B63B0"/>
    <w:multiLevelType w:val="hybridMultilevel"/>
    <w:tmpl w:val="697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C1F80"/>
    <w:multiLevelType w:val="hybridMultilevel"/>
    <w:tmpl w:val="3B54742C"/>
    <w:lvl w:ilvl="0" w:tplc="39222DEA">
      <w:start w:val="1"/>
      <w:numFmt w:val="bullet"/>
      <w:lvlText w:val="-"/>
      <w:lvlJc w:val="left"/>
      <w:pPr>
        <w:ind w:left="1618" w:hanging="360"/>
      </w:pPr>
      <w:rPr>
        <w:rFonts w:ascii="Calibri" w:eastAsiaTheme="minorHAnsi" w:hAnsi="Calibri" w:cstheme="minorBidi" w:hint="default"/>
      </w:rPr>
    </w:lvl>
    <w:lvl w:ilvl="1" w:tplc="04210003" w:tentative="1">
      <w:start w:val="1"/>
      <w:numFmt w:val="bullet"/>
      <w:lvlText w:val="o"/>
      <w:lvlJc w:val="left"/>
      <w:pPr>
        <w:ind w:left="2338" w:hanging="360"/>
      </w:pPr>
      <w:rPr>
        <w:rFonts w:ascii="Courier New" w:hAnsi="Courier New" w:cs="Courier New" w:hint="default"/>
      </w:rPr>
    </w:lvl>
    <w:lvl w:ilvl="2" w:tplc="04210005" w:tentative="1">
      <w:start w:val="1"/>
      <w:numFmt w:val="bullet"/>
      <w:lvlText w:val=""/>
      <w:lvlJc w:val="left"/>
      <w:pPr>
        <w:ind w:left="3058" w:hanging="360"/>
      </w:pPr>
      <w:rPr>
        <w:rFonts w:ascii="Wingdings" w:hAnsi="Wingdings" w:hint="default"/>
      </w:rPr>
    </w:lvl>
    <w:lvl w:ilvl="3" w:tplc="04210001" w:tentative="1">
      <w:start w:val="1"/>
      <w:numFmt w:val="bullet"/>
      <w:lvlText w:val=""/>
      <w:lvlJc w:val="left"/>
      <w:pPr>
        <w:ind w:left="3778" w:hanging="360"/>
      </w:pPr>
      <w:rPr>
        <w:rFonts w:ascii="Symbol" w:hAnsi="Symbol" w:hint="default"/>
      </w:rPr>
    </w:lvl>
    <w:lvl w:ilvl="4" w:tplc="04210003" w:tentative="1">
      <w:start w:val="1"/>
      <w:numFmt w:val="bullet"/>
      <w:lvlText w:val="o"/>
      <w:lvlJc w:val="left"/>
      <w:pPr>
        <w:ind w:left="4498" w:hanging="360"/>
      </w:pPr>
      <w:rPr>
        <w:rFonts w:ascii="Courier New" w:hAnsi="Courier New" w:cs="Courier New" w:hint="default"/>
      </w:rPr>
    </w:lvl>
    <w:lvl w:ilvl="5" w:tplc="04210005" w:tentative="1">
      <w:start w:val="1"/>
      <w:numFmt w:val="bullet"/>
      <w:lvlText w:val=""/>
      <w:lvlJc w:val="left"/>
      <w:pPr>
        <w:ind w:left="5218" w:hanging="360"/>
      </w:pPr>
      <w:rPr>
        <w:rFonts w:ascii="Wingdings" w:hAnsi="Wingdings" w:hint="default"/>
      </w:rPr>
    </w:lvl>
    <w:lvl w:ilvl="6" w:tplc="04210001" w:tentative="1">
      <w:start w:val="1"/>
      <w:numFmt w:val="bullet"/>
      <w:lvlText w:val=""/>
      <w:lvlJc w:val="left"/>
      <w:pPr>
        <w:ind w:left="5938" w:hanging="360"/>
      </w:pPr>
      <w:rPr>
        <w:rFonts w:ascii="Symbol" w:hAnsi="Symbol" w:hint="default"/>
      </w:rPr>
    </w:lvl>
    <w:lvl w:ilvl="7" w:tplc="04210003" w:tentative="1">
      <w:start w:val="1"/>
      <w:numFmt w:val="bullet"/>
      <w:lvlText w:val="o"/>
      <w:lvlJc w:val="left"/>
      <w:pPr>
        <w:ind w:left="6658" w:hanging="360"/>
      </w:pPr>
      <w:rPr>
        <w:rFonts w:ascii="Courier New" w:hAnsi="Courier New" w:cs="Courier New" w:hint="default"/>
      </w:rPr>
    </w:lvl>
    <w:lvl w:ilvl="8" w:tplc="04210005" w:tentative="1">
      <w:start w:val="1"/>
      <w:numFmt w:val="bullet"/>
      <w:lvlText w:val=""/>
      <w:lvlJc w:val="left"/>
      <w:pPr>
        <w:ind w:left="7378" w:hanging="360"/>
      </w:pPr>
      <w:rPr>
        <w:rFonts w:ascii="Wingdings" w:hAnsi="Wingdings" w:hint="default"/>
      </w:rPr>
    </w:lvl>
  </w:abstractNum>
  <w:abstractNum w:abstractNumId="4">
    <w:nsid w:val="0959492B"/>
    <w:multiLevelType w:val="hybridMultilevel"/>
    <w:tmpl w:val="C9567D44"/>
    <w:lvl w:ilvl="0" w:tplc="E09C4DAA">
      <w:start w:val="1"/>
      <w:numFmt w:val="lowerRoman"/>
      <w:lvlText w:val="%1)"/>
      <w:lvlJc w:val="left"/>
      <w:pPr>
        <w:ind w:left="2007" w:hanging="72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0EFE67D6"/>
    <w:multiLevelType w:val="hybridMultilevel"/>
    <w:tmpl w:val="36526AFA"/>
    <w:lvl w:ilvl="0" w:tplc="BF56E3F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0F25287B"/>
    <w:multiLevelType w:val="hybridMultilevel"/>
    <w:tmpl w:val="3B7EB526"/>
    <w:lvl w:ilvl="0" w:tplc="3DEC14B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5A87580"/>
    <w:multiLevelType w:val="hybridMultilevel"/>
    <w:tmpl w:val="9E2C789E"/>
    <w:lvl w:ilvl="0" w:tplc="F7F89F58">
      <w:start w:val="1"/>
      <w:numFmt w:val="lowerRoman"/>
      <w:lvlText w:val="%1)"/>
      <w:lvlJc w:val="left"/>
      <w:pPr>
        <w:ind w:left="2007" w:hanging="72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8">
    <w:nsid w:val="17856C99"/>
    <w:multiLevelType w:val="hybridMultilevel"/>
    <w:tmpl w:val="13585D40"/>
    <w:lvl w:ilvl="0" w:tplc="0498B60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41D2E36"/>
    <w:multiLevelType w:val="hybridMultilevel"/>
    <w:tmpl w:val="CEC62AC8"/>
    <w:lvl w:ilvl="0" w:tplc="9214791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4B72B56"/>
    <w:multiLevelType w:val="hybridMultilevel"/>
    <w:tmpl w:val="B0D6B61C"/>
    <w:lvl w:ilvl="0" w:tplc="E48ED902">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80381F"/>
    <w:multiLevelType w:val="hybridMultilevel"/>
    <w:tmpl w:val="A46C63C6"/>
    <w:lvl w:ilvl="0" w:tplc="81C4B3E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2692768F"/>
    <w:multiLevelType w:val="hybridMultilevel"/>
    <w:tmpl w:val="049E5ABC"/>
    <w:lvl w:ilvl="0" w:tplc="EAFA04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9AC633C"/>
    <w:multiLevelType w:val="hybridMultilevel"/>
    <w:tmpl w:val="635C1F0A"/>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4">
    <w:nsid w:val="2A997698"/>
    <w:multiLevelType w:val="hybridMultilevel"/>
    <w:tmpl w:val="DAF45782"/>
    <w:lvl w:ilvl="0" w:tplc="5E12655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ACF6FE3"/>
    <w:multiLevelType w:val="hybridMultilevel"/>
    <w:tmpl w:val="5330B1CA"/>
    <w:lvl w:ilvl="0" w:tplc="EA7881B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4BC3E65"/>
    <w:multiLevelType w:val="hybridMultilevel"/>
    <w:tmpl w:val="2BFA59CA"/>
    <w:lvl w:ilvl="0" w:tplc="25F44B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6B87AD0"/>
    <w:multiLevelType w:val="hybridMultilevel"/>
    <w:tmpl w:val="CF96408E"/>
    <w:lvl w:ilvl="0" w:tplc="BED4728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174C0A"/>
    <w:multiLevelType w:val="hybridMultilevel"/>
    <w:tmpl w:val="6630A97A"/>
    <w:lvl w:ilvl="0" w:tplc="FE98B14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A273950"/>
    <w:multiLevelType w:val="hybridMultilevel"/>
    <w:tmpl w:val="44CE0D5E"/>
    <w:lvl w:ilvl="0" w:tplc="0B12F060">
      <w:start w:val="1"/>
      <w:numFmt w:val="lowerLetter"/>
      <w:lvlText w:val="%1."/>
      <w:lvlJc w:val="left"/>
      <w:pPr>
        <w:ind w:left="1211" w:hanging="360"/>
      </w:pPr>
      <w:rPr>
        <w:rFonts w:asciiTheme="minorHAnsi" w:eastAsiaTheme="minorHAnsi" w:hAnsiTheme="minorHAnsi" w:cstheme="min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3F0C7519"/>
    <w:multiLevelType w:val="hybridMultilevel"/>
    <w:tmpl w:val="AD063854"/>
    <w:lvl w:ilvl="0" w:tplc="B5144B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19B1D29"/>
    <w:multiLevelType w:val="hybridMultilevel"/>
    <w:tmpl w:val="57583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A64FB9"/>
    <w:multiLevelType w:val="hybridMultilevel"/>
    <w:tmpl w:val="3A60FA60"/>
    <w:lvl w:ilvl="0" w:tplc="FD42677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48A717F"/>
    <w:multiLevelType w:val="hybridMultilevel"/>
    <w:tmpl w:val="C58E5A52"/>
    <w:lvl w:ilvl="0" w:tplc="39222DEA">
      <w:start w:val="1"/>
      <w:numFmt w:val="bullet"/>
      <w:lvlText w:val="-"/>
      <w:lvlJc w:val="left"/>
      <w:pPr>
        <w:ind w:left="1211" w:hanging="360"/>
      </w:pPr>
      <w:rPr>
        <w:rFonts w:ascii="Calibri" w:eastAsiaTheme="minorHAnsi" w:hAnsi="Calibri" w:cstheme="minorBidi"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4">
    <w:nsid w:val="5CC236C8"/>
    <w:multiLevelType w:val="hybridMultilevel"/>
    <w:tmpl w:val="22EE90E0"/>
    <w:lvl w:ilvl="0" w:tplc="02C0DC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1385A69"/>
    <w:multiLevelType w:val="hybridMultilevel"/>
    <w:tmpl w:val="DF6E0A32"/>
    <w:lvl w:ilvl="0" w:tplc="12C67FC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63225655"/>
    <w:multiLevelType w:val="hybridMultilevel"/>
    <w:tmpl w:val="43268D7C"/>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462073"/>
    <w:multiLevelType w:val="hybridMultilevel"/>
    <w:tmpl w:val="7F4E6A6A"/>
    <w:lvl w:ilvl="0" w:tplc="932A4BB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5E41D86"/>
    <w:multiLevelType w:val="hybridMultilevel"/>
    <w:tmpl w:val="DF567780"/>
    <w:lvl w:ilvl="0" w:tplc="135AA12E">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7446FC6"/>
    <w:multiLevelType w:val="hybridMultilevel"/>
    <w:tmpl w:val="86F4E410"/>
    <w:lvl w:ilvl="0" w:tplc="17BAB61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6A213CE7"/>
    <w:multiLevelType w:val="hybridMultilevel"/>
    <w:tmpl w:val="97ECDD9E"/>
    <w:lvl w:ilvl="0" w:tplc="7F429FA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nsid w:val="6CAE13C2"/>
    <w:multiLevelType w:val="hybridMultilevel"/>
    <w:tmpl w:val="401269A0"/>
    <w:lvl w:ilvl="0" w:tplc="39222DEA">
      <w:start w:val="1"/>
      <w:numFmt w:val="bullet"/>
      <w:lvlText w:val="-"/>
      <w:lvlJc w:val="left"/>
      <w:pPr>
        <w:ind w:left="1222" w:hanging="360"/>
      </w:pPr>
      <w:rPr>
        <w:rFonts w:ascii="Calibri" w:eastAsiaTheme="minorHAnsi" w:hAnsi="Calibri" w:cstheme="minorBidi"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abstractNum w:abstractNumId="32">
    <w:nsid w:val="700A00C3"/>
    <w:multiLevelType w:val="hybridMultilevel"/>
    <w:tmpl w:val="F4282A5A"/>
    <w:lvl w:ilvl="0" w:tplc="298A1CF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733A4DE4"/>
    <w:multiLevelType w:val="hybridMultilevel"/>
    <w:tmpl w:val="C028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E323E"/>
    <w:multiLevelType w:val="hybridMultilevel"/>
    <w:tmpl w:val="13005D20"/>
    <w:lvl w:ilvl="0" w:tplc="CA0E13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5DA0ABF"/>
    <w:multiLevelType w:val="hybridMultilevel"/>
    <w:tmpl w:val="3208DCD8"/>
    <w:lvl w:ilvl="0" w:tplc="D2AA403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765207A5"/>
    <w:multiLevelType w:val="hybridMultilevel"/>
    <w:tmpl w:val="ACB8C49C"/>
    <w:lvl w:ilvl="0" w:tplc="4FA4A94E">
      <w:start w:val="19"/>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BBD6368"/>
    <w:multiLevelType w:val="hybridMultilevel"/>
    <w:tmpl w:val="9DDA2D04"/>
    <w:lvl w:ilvl="0" w:tplc="F086ECA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7CA63F0C"/>
    <w:multiLevelType w:val="hybridMultilevel"/>
    <w:tmpl w:val="8788D5E8"/>
    <w:lvl w:ilvl="0" w:tplc="BC0CCC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DB7264A"/>
    <w:multiLevelType w:val="hybridMultilevel"/>
    <w:tmpl w:val="4522A510"/>
    <w:lvl w:ilvl="0" w:tplc="39222DEA">
      <w:start w:val="1"/>
      <w:numFmt w:val="bullet"/>
      <w:lvlText w:val="-"/>
      <w:lvlJc w:val="left"/>
      <w:pPr>
        <w:ind w:left="1786" w:hanging="360"/>
      </w:pPr>
      <w:rPr>
        <w:rFonts w:ascii="Calibri" w:eastAsiaTheme="minorHAnsi" w:hAnsi="Calibri" w:cstheme="minorBidi" w:hint="default"/>
      </w:rPr>
    </w:lvl>
    <w:lvl w:ilvl="1" w:tplc="04210003" w:tentative="1">
      <w:start w:val="1"/>
      <w:numFmt w:val="bullet"/>
      <w:lvlText w:val="o"/>
      <w:lvlJc w:val="left"/>
      <w:pPr>
        <w:ind w:left="2506" w:hanging="360"/>
      </w:pPr>
      <w:rPr>
        <w:rFonts w:ascii="Courier New" w:hAnsi="Courier New" w:cs="Courier New" w:hint="default"/>
      </w:rPr>
    </w:lvl>
    <w:lvl w:ilvl="2" w:tplc="04210005" w:tentative="1">
      <w:start w:val="1"/>
      <w:numFmt w:val="bullet"/>
      <w:lvlText w:val=""/>
      <w:lvlJc w:val="left"/>
      <w:pPr>
        <w:ind w:left="3226" w:hanging="360"/>
      </w:pPr>
      <w:rPr>
        <w:rFonts w:ascii="Wingdings" w:hAnsi="Wingdings" w:hint="default"/>
      </w:rPr>
    </w:lvl>
    <w:lvl w:ilvl="3" w:tplc="04210001" w:tentative="1">
      <w:start w:val="1"/>
      <w:numFmt w:val="bullet"/>
      <w:lvlText w:val=""/>
      <w:lvlJc w:val="left"/>
      <w:pPr>
        <w:ind w:left="3946" w:hanging="360"/>
      </w:pPr>
      <w:rPr>
        <w:rFonts w:ascii="Symbol" w:hAnsi="Symbol" w:hint="default"/>
      </w:rPr>
    </w:lvl>
    <w:lvl w:ilvl="4" w:tplc="04210003" w:tentative="1">
      <w:start w:val="1"/>
      <w:numFmt w:val="bullet"/>
      <w:lvlText w:val="o"/>
      <w:lvlJc w:val="left"/>
      <w:pPr>
        <w:ind w:left="4666" w:hanging="360"/>
      </w:pPr>
      <w:rPr>
        <w:rFonts w:ascii="Courier New" w:hAnsi="Courier New" w:cs="Courier New" w:hint="default"/>
      </w:rPr>
    </w:lvl>
    <w:lvl w:ilvl="5" w:tplc="04210005" w:tentative="1">
      <w:start w:val="1"/>
      <w:numFmt w:val="bullet"/>
      <w:lvlText w:val=""/>
      <w:lvlJc w:val="left"/>
      <w:pPr>
        <w:ind w:left="5386" w:hanging="360"/>
      </w:pPr>
      <w:rPr>
        <w:rFonts w:ascii="Wingdings" w:hAnsi="Wingdings" w:hint="default"/>
      </w:rPr>
    </w:lvl>
    <w:lvl w:ilvl="6" w:tplc="04210001" w:tentative="1">
      <w:start w:val="1"/>
      <w:numFmt w:val="bullet"/>
      <w:lvlText w:val=""/>
      <w:lvlJc w:val="left"/>
      <w:pPr>
        <w:ind w:left="6106" w:hanging="360"/>
      </w:pPr>
      <w:rPr>
        <w:rFonts w:ascii="Symbol" w:hAnsi="Symbol" w:hint="default"/>
      </w:rPr>
    </w:lvl>
    <w:lvl w:ilvl="7" w:tplc="04210003" w:tentative="1">
      <w:start w:val="1"/>
      <w:numFmt w:val="bullet"/>
      <w:lvlText w:val="o"/>
      <w:lvlJc w:val="left"/>
      <w:pPr>
        <w:ind w:left="6826" w:hanging="360"/>
      </w:pPr>
      <w:rPr>
        <w:rFonts w:ascii="Courier New" w:hAnsi="Courier New" w:cs="Courier New" w:hint="default"/>
      </w:rPr>
    </w:lvl>
    <w:lvl w:ilvl="8" w:tplc="04210005" w:tentative="1">
      <w:start w:val="1"/>
      <w:numFmt w:val="bullet"/>
      <w:lvlText w:val=""/>
      <w:lvlJc w:val="left"/>
      <w:pPr>
        <w:ind w:left="7546" w:hanging="360"/>
      </w:pPr>
      <w:rPr>
        <w:rFonts w:ascii="Wingdings" w:hAnsi="Wingdings" w:hint="default"/>
      </w:rPr>
    </w:lvl>
  </w:abstractNum>
  <w:abstractNum w:abstractNumId="40">
    <w:nsid w:val="7F0D5B24"/>
    <w:multiLevelType w:val="hybridMultilevel"/>
    <w:tmpl w:val="C9C411FC"/>
    <w:lvl w:ilvl="0" w:tplc="1A602DB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1"/>
  </w:num>
  <w:num w:numId="2">
    <w:abstractNumId w:val="17"/>
  </w:num>
  <w:num w:numId="3">
    <w:abstractNumId w:val="28"/>
  </w:num>
  <w:num w:numId="4">
    <w:abstractNumId w:val="34"/>
  </w:num>
  <w:num w:numId="5">
    <w:abstractNumId w:val="35"/>
  </w:num>
  <w:num w:numId="6">
    <w:abstractNumId w:val="29"/>
  </w:num>
  <w:num w:numId="7">
    <w:abstractNumId w:val="8"/>
  </w:num>
  <w:num w:numId="8">
    <w:abstractNumId w:val="12"/>
  </w:num>
  <w:num w:numId="9">
    <w:abstractNumId w:val="19"/>
  </w:num>
  <w:num w:numId="10">
    <w:abstractNumId w:val="18"/>
  </w:num>
  <w:num w:numId="11">
    <w:abstractNumId w:val="15"/>
  </w:num>
  <w:num w:numId="12">
    <w:abstractNumId w:val="7"/>
  </w:num>
  <w:num w:numId="13">
    <w:abstractNumId w:val="4"/>
  </w:num>
  <w:num w:numId="14">
    <w:abstractNumId w:val="26"/>
  </w:num>
  <w:num w:numId="15">
    <w:abstractNumId w:val="30"/>
  </w:num>
  <w:num w:numId="16">
    <w:abstractNumId w:val="23"/>
  </w:num>
  <w:num w:numId="17">
    <w:abstractNumId w:val="39"/>
  </w:num>
  <w:num w:numId="18">
    <w:abstractNumId w:val="3"/>
  </w:num>
  <w:num w:numId="19">
    <w:abstractNumId w:val="31"/>
  </w:num>
  <w:num w:numId="20">
    <w:abstractNumId w:val="13"/>
  </w:num>
  <w:num w:numId="21">
    <w:abstractNumId w:val="32"/>
  </w:num>
  <w:num w:numId="22">
    <w:abstractNumId w:val="20"/>
  </w:num>
  <w:num w:numId="23">
    <w:abstractNumId w:val="33"/>
  </w:num>
  <w:num w:numId="24">
    <w:abstractNumId w:val="2"/>
  </w:num>
  <w:num w:numId="25">
    <w:abstractNumId w:val="1"/>
  </w:num>
  <w:num w:numId="26">
    <w:abstractNumId w:val="14"/>
  </w:num>
  <w:num w:numId="27">
    <w:abstractNumId w:val="37"/>
  </w:num>
  <w:num w:numId="28">
    <w:abstractNumId w:val="5"/>
  </w:num>
  <w:num w:numId="29">
    <w:abstractNumId w:val="38"/>
  </w:num>
  <w:num w:numId="30">
    <w:abstractNumId w:val="10"/>
  </w:num>
  <w:num w:numId="31">
    <w:abstractNumId w:val="27"/>
  </w:num>
  <w:num w:numId="32">
    <w:abstractNumId w:val="24"/>
  </w:num>
  <w:num w:numId="33">
    <w:abstractNumId w:val="0"/>
  </w:num>
  <w:num w:numId="34">
    <w:abstractNumId w:val="16"/>
  </w:num>
  <w:num w:numId="35">
    <w:abstractNumId w:val="22"/>
  </w:num>
  <w:num w:numId="36">
    <w:abstractNumId w:val="25"/>
  </w:num>
  <w:num w:numId="37">
    <w:abstractNumId w:val="40"/>
  </w:num>
  <w:num w:numId="38">
    <w:abstractNumId w:val="36"/>
  </w:num>
  <w:num w:numId="39">
    <w:abstractNumId w:val="9"/>
  </w:num>
  <w:num w:numId="40">
    <w:abstractNumId w:val="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compat>
    <w:compatSetting w:name="compatibilityMode" w:uri="http://schemas.microsoft.com/office/word" w:val="12"/>
  </w:compat>
  <w:rsids>
    <w:rsidRoot w:val="008C51F8"/>
    <w:rsid w:val="00015B1F"/>
    <w:rsid w:val="0002339C"/>
    <w:rsid w:val="00035075"/>
    <w:rsid w:val="00045831"/>
    <w:rsid w:val="00045E9C"/>
    <w:rsid w:val="0007231A"/>
    <w:rsid w:val="00080600"/>
    <w:rsid w:val="000860FD"/>
    <w:rsid w:val="00097DC9"/>
    <w:rsid w:val="000A4E09"/>
    <w:rsid w:val="000A7F36"/>
    <w:rsid w:val="000B39A5"/>
    <w:rsid w:val="000C16D9"/>
    <w:rsid w:val="000D07C3"/>
    <w:rsid w:val="000E7F6B"/>
    <w:rsid w:val="000F60AF"/>
    <w:rsid w:val="000F6AD3"/>
    <w:rsid w:val="00101D0B"/>
    <w:rsid w:val="00114E12"/>
    <w:rsid w:val="00145621"/>
    <w:rsid w:val="0015233A"/>
    <w:rsid w:val="00167B15"/>
    <w:rsid w:val="0019692C"/>
    <w:rsid w:val="001A4328"/>
    <w:rsid w:val="001B1A2F"/>
    <w:rsid w:val="001B7011"/>
    <w:rsid w:val="001D1245"/>
    <w:rsid w:val="001D5044"/>
    <w:rsid w:val="001D7D5A"/>
    <w:rsid w:val="001E1DC9"/>
    <w:rsid w:val="001F11A4"/>
    <w:rsid w:val="001F1CF3"/>
    <w:rsid w:val="002026F4"/>
    <w:rsid w:val="00211A63"/>
    <w:rsid w:val="00245EDD"/>
    <w:rsid w:val="002A0F73"/>
    <w:rsid w:val="002A49AC"/>
    <w:rsid w:val="002C40FD"/>
    <w:rsid w:val="002C6D67"/>
    <w:rsid w:val="002D5EFE"/>
    <w:rsid w:val="002D6531"/>
    <w:rsid w:val="002F33CB"/>
    <w:rsid w:val="003128D4"/>
    <w:rsid w:val="003134F4"/>
    <w:rsid w:val="003406BC"/>
    <w:rsid w:val="00346BCB"/>
    <w:rsid w:val="0036401A"/>
    <w:rsid w:val="00370F74"/>
    <w:rsid w:val="003727EB"/>
    <w:rsid w:val="003813ED"/>
    <w:rsid w:val="003852C3"/>
    <w:rsid w:val="003863AC"/>
    <w:rsid w:val="00393863"/>
    <w:rsid w:val="003B6693"/>
    <w:rsid w:val="003C3453"/>
    <w:rsid w:val="003C4155"/>
    <w:rsid w:val="00420B8C"/>
    <w:rsid w:val="00423B69"/>
    <w:rsid w:val="0042538A"/>
    <w:rsid w:val="0043718A"/>
    <w:rsid w:val="00452E57"/>
    <w:rsid w:val="00486EDD"/>
    <w:rsid w:val="004910BF"/>
    <w:rsid w:val="004A67DC"/>
    <w:rsid w:val="004B7E88"/>
    <w:rsid w:val="004C0768"/>
    <w:rsid w:val="004C129D"/>
    <w:rsid w:val="004D18BD"/>
    <w:rsid w:val="004D424F"/>
    <w:rsid w:val="004E34E2"/>
    <w:rsid w:val="004F54B6"/>
    <w:rsid w:val="005062E0"/>
    <w:rsid w:val="005275F2"/>
    <w:rsid w:val="00536B01"/>
    <w:rsid w:val="0054281F"/>
    <w:rsid w:val="00573C0F"/>
    <w:rsid w:val="00581C4F"/>
    <w:rsid w:val="00585BCB"/>
    <w:rsid w:val="00587285"/>
    <w:rsid w:val="005E210E"/>
    <w:rsid w:val="005E47CA"/>
    <w:rsid w:val="005F66AD"/>
    <w:rsid w:val="006018FD"/>
    <w:rsid w:val="0060495E"/>
    <w:rsid w:val="00633EDA"/>
    <w:rsid w:val="00640243"/>
    <w:rsid w:val="0064048E"/>
    <w:rsid w:val="00645296"/>
    <w:rsid w:val="00646BBD"/>
    <w:rsid w:val="00665652"/>
    <w:rsid w:val="0067108B"/>
    <w:rsid w:val="006803B2"/>
    <w:rsid w:val="00685FCD"/>
    <w:rsid w:val="00691320"/>
    <w:rsid w:val="006913E0"/>
    <w:rsid w:val="006A35E2"/>
    <w:rsid w:val="006A5040"/>
    <w:rsid w:val="006C122E"/>
    <w:rsid w:val="006C39A7"/>
    <w:rsid w:val="006C5A0C"/>
    <w:rsid w:val="006D0A90"/>
    <w:rsid w:val="006D4A22"/>
    <w:rsid w:val="006F3B68"/>
    <w:rsid w:val="007358FD"/>
    <w:rsid w:val="007374E8"/>
    <w:rsid w:val="007417D4"/>
    <w:rsid w:val="00741E66"/>
    <w:rsid w:val="0074202E"/>
    <w:rsid w:val="00773DFB"/>
    <w:rsid w:val="007773C5"/>
    <w:rsid w:val="007F4EEA"/>
    <w:rsid w:val="008114E5"/>
    <w:rsid w:val="008203A8"/>
    <w:rsid w:val="0082671E"/>
    <w:rsid w:val="00826D2E"/>
    <w:rsid w:val="008620E8"/>
    <w:rsid w:val="00874159"/>
    <w:rsid w:val="008825AE"/>
    <w:rsid w:val="008B3D5C"/>
    <w:rsid w:val="008C51F8"/>
    <w:rsid w:val="008D1009"/>
    <w:rsid w:val="008D4EEE"/>
    <w:rsid w:val="008E28DA"/>
    <w:rsid w:val="008E5B3C"/>
    <w:rsid w:val="008F73E8"/>
    <w:rsid w:val="00921166"/>
    <w:rsid w:val="00924714"/>
    <w:rsid w:val="009255D9"/>
    <w:rsid w:val="00950CF4"/>
    <w:rsid w:val="00972BC5"/>
    <w:rsid w:val="00975659"/>
    <w:rsid w:val="009800C6"/>
    <w:rsid w:val="009A2535"/>
    <w:rsid w:val="009C4133"/>
    <w:rsid w:val="009C4D5D"/>
    <w:rsid w:val="009D4CC8"/>
    <w:rsid w:val="009E645E"/>
    <w:rsid w:val="009F42F2"/>
    <w:rsid w:val="00A05339"/>
    <w:rsid w:val="00A06211"/>
    <w:rsid w:val="00A138A3"/>
    <w:rsid w:val="00A15248"/>
    <w:rsid w:val="00A32B42"/>
    <w:rsid w:val="00A33BD5"/>
    <w:rsid w:val="00A43712"/>
    <w:rsid w:val="00A4487A"/>
    <w:rsid w:val="00A63454"/>
    <w:rsid w:val="00A64CE0"/>
    <w:rsid w:val="00A70A7E"/>
    <w:rsid w:val="00A71BAF"/>
    <w:rsid w:val="00A74AAA"/>
    <w:rsid w:val="00AC24D3"/>
    <w:rsid w:val="00AD11BF"/>
    <w:rsid w:val="00AE1103"/>
    <w:rsid w:val="00AF768F"/>
    <w:rsid w:val="00B1641C"/>
    <w:rsid w:val="00B24506"/>
    <w:rsid w:val="00B51D2A"/>
    <w:rsid w:val="00B628E7"/>
    <w:rsid w:val="00B671D9"/>
    <w:rsid w:val="00B755B7"/>
    <w:rsid w:val="00B82C76"/>
    <w:rsid w:val="00B84EB2"/>
    <w:rsid w:val="00BA17B3"/>
    <w:rsid w:val="00BB0704"/>
    <w:rsid w:val="00BB3034"/>
    <w:rsid w:val="00BD197B"/>
    <w:rsid w:val="00BD3434"/>
    <w:rsid w:val="00BD51B1"/>
    <w:rsid w:val="00BE0E95"/>
    <w:rsid w:val="00C17C51"/>
    <w:rsid w:val="00C405A6"/>
    <w:rsid w:val="00C438F0"/>
    <w:rsid w:val="00C45BC8"/>
    <w:rsid w:val="00C45C4B"/>
    <w:rsid w:val="00C53075"/>
    <w:rsid w:val="00C539E5"/>
    <w:rsid w:val="00C53F0C"/>
    <w:rsid w:val="00C57B85"/>
    <w:rsid w:val="00C72EDF"/>
    <w:rsid w:val="00C76D0D"/>
    <w:rsid w:val="00C91F6B"/>
    <w:rsid w:val="00CA62A2"/>
    <w:rsid w:val="00CB51B5"/>
    <w:rsid w:val="00CC16DD"/>
    <w:rsid w:val="00CD151A"/>
    <w:rsid w:val="00CD3A65"/>
    <w:rsid w:val="00CD4C83"/>
    <w:rsid w:val="00CF47E4"/>
    <w:rsid w:val="00D07FEF"/>
    <w:rsid w:val="00D1332D"/>
    <w:rsid w:val="00D3481B"/>
    <w:rsid w:val="00D43C19"/>
    <w:rsid w:val="00D852A5"/>
    <w:rsid w:val="00D85CEE"/>
    <w:rsid w:val="00D951F9"/>
    <w:rsid w:val="00D95E9F"/>
    <w:rsid w:val="00DC551E"/>
    <w:rsid w:val="00DC67AF"/>
    <w:rsid w:val="00DC7AF4"/>
    <w:rsid w:val="00DE0FE5"/>
    <w:rsid w:val="00DE2906"/>
    <w:rsid w:val="00E07700"/>
    <w:rsid w:val="00E358FC"/>
    <w:rsid w:val="00E47121"/>
    <w:rsid w:val="00E54F65"/>
    <w:rsid w:val="00E62F64"/>
    <w:rsid w:val="00E92631"/>
    <w:rsid w:val="00EA7710"/>
    <w:rsid w:val="00EB7B55"/>
    <w:rsid w:val="00EC596C"/>
    <w:rsid w:val="00ED20F4"/>
    <w:rsid w:val="00EF60F1"/>
    <w:rsid w:val="00EF625E"/>
    <w:rsid w:val="00EF65F9"/>
    <w:rsid w:val="00F04BCE"/>
    <w:rsid w:val="00F41800"/>
    <w:rsid w:val="00F45B96"/>
    <w:rsid w:val="00F5407A"/>
    <w:rsid w:val="00F55EDD"/>
    <w:rsid w:val="00F6501E"/>
    <w:rsid w:val="00F728FE"/>
    <w:rsid w:val="00FB252F"/>
    <w:rsid w:val="00FE0B33"/>
    <w:rsid w:val="00FE379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133"/>
    <w:pPr>
      <w:ind w:left="720"/>
      <w:contextualSpacing/>
    </w:pPr>
  </w:style>
  <w:style w:type="paragraph" w:styleId="BalloonText">
    <w:name w:val="Balloon Text"/>
    <w:basedOn w:val="Normal"/>
    <w:link w:val="BalloonTextChar"/>
    <w:uiPriority w:val="99"/>
    <w:semiHidden/>
    <w:unhideWhenUsed/>
    <w:rsid w:val="000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31A"/>
    <w:rPr>
      <w:rFonts w:ascii="Tahoma" w:hAnsi="Tahoma" w:cs="Tahoma"/>
      <w:sz w:val="16"/>
      <w:szCs w:val="16"/>
    </w:rPr>
  </w:style>
  <w:style w:type="character" w:styleId="Hyperlink">
    <w:name w:val="Hyperlink"/>
    <w:basedOn w:val="DefaultParagraphFont"/>
    <w:uiPriority w:val="99"/>
    <w:semiHidden/>
    <w:unhideWhenUsed/>
    <w:rsid w:val="008825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052042">
      <w:bodyDiv w:val="1"/>
      <w:marLeft w:val="0"/>
      <w:marRight w:val="0"/>
      <w:marTop w:val="0"/>
      <w:marBottom w:val="0"/>
      <w:divBdr>
        <w:top w:val="none" w:sz="0" w:space="0" w:color="auto"/>
        <w:left w:val="none" w:sz="0" w:space="0" w:color="auto"/>
        <w:bottom w:val="none" w:sz="0" w:space="0" w:color="auto"/>
        <w:right w:val="none" w:sz="0" w:space="0" w:color="auto"/>
      </w:divBdr>
      <w:divsChild>
        <w:div w:id="357437370">
          <w:marLeft w:val="0"/>
          <w:marRight w:val="0"/>
          <w:marTop w:val="0"/>
          <w:marBottom w:val="0"/>
          <w:divBdr>
            <w:top w:val="none" w:sz="0" w:space="0" w:color="auto"/>
            <w:left w:val="none" w:sz="0" w:space="0" w:color="auto"/>
            <w:bottom w:val="none" w:sz="0" w:space="0" w:color="auto"/>
            <w:right w:val="none" w:sz="0" w:space="0" w:color="auto"/>
          </w:divBdr>
        </w:div>
      </w:divsChild>
    </w:div>
    <w:div w:id="1631937852">
      <w:bodyDiv w:val="1"/>
      <w:marLeft w:val="0"/>
      <w:marRight w:val="0"/>
      <w:marTop w:val="0"/>
      <w:marBottom w:val="0"/>
      <w:divBdr>
        <w:top w:val="none" w:sz="0" w:space="0" w:color="auto"/>
        <w:left w:val="none" w:sz="0" w:space="0" w:color="auto"/>
        <w:bottom w:val="none" w:sz="0" w:space="0" w:color="auto"/>
        <w:right w:val="none" w:sz="0" w:space="0" w:color="auto"/>
      </w:divBdr>
      <w:divsChild>
        <w:div w:id="285163453">
          <w:marLeft w:val="0"/>
          <w:marRight w:val="0"/>
          <w:marTop w:val="0"/>
          <w:marBottom w:val="0"/>
          <w:divBdr>
            <w:top w:val="none" w:sz="0" w:space="0" w:color="auto"/>
            <w:left w:val="none" w:sz="0" w:space="0" w:color="auto"/>
            <w:bottom w:val="none" w:sz="0" w:space="0" w:color="auto"/>
            <w:right w:val="none" w:sz="0" w:space="0" w:color="auto"/>
          </w:divBdr>
        </w:div>
      </w:divsChild>
    </w:div>
    <w:div w:id="1825119120">
      <w:bodyDiv w:val="1"/>
      <w:marLeft w:val="0"/>
      <w:marRight w:val="0"/>
      <w:marTop w:val="0"/>
      <w:marBottom w:val="0"/>
      <w:divBdr>
        <w:top w:val="none" w:sz="0" w:space="0" w:color="auto"/>
        <w:left w:val="none" w:sz="0" w:space="0" w:color="auto"/>
        <w:bottom w:val="none" w:sz="0" w:space="0" w:color="auto"/>
        <w:right w:val="none" w:sz="0" w:space="0" w:color="auto"/>
      </w:divBdr>
    </w:div>
    <w:div w:id="1862156956">
      <w:bodyDiv w:val="1"/>
      <w:marLeft w:val="0"/>
      <w:marRight w:val="0"/>
      <w:marTop w:val="0"/>
      <w:marBottom w:val="0"/>
      <w:divBdr>
        <w:top w:val="none" w:sz="0" w:space="0" w:color="auto"/>
        <w:left w:val="none" w:sz="0" w:space="0" w:color="auto"/>
        <w:bottom w:val="none" w:sz="0" w:space="0" w:color="auto"/>
        <w:right w:val="none" w:sz="0" w:space="0" w:color="auto"/>
      </w:divBdr>
      <w:divsChild>
        <w:div w:id="208144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url?sa=t&amp;rct=j&amp;q=&amp;esrc=s&amp;source=web&amp;cd=3&amp;cad=rja&amp;uact=8&amp;ved=0ahUKEwjQiLu8l77aAhUR5o8KHfiWAP8QFggyMAI&amp;url=http%3A%2F%2Ftheworldlink.com%2Fbandon%2Fcoffee-break%2F&amp;usg=AOvVaw02LcyKd-XFxALX_8YPGMo_"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ogle.co.id/url?sa=t&amp;rct=j&amp;q=&amp;esrc=s&amp;source=web&amp;cd=3&amp;cad=rja&amp;uact=8&amp;ved=0ahUKEwjQiLu8l77aAhUR5o8KHfiWAP8QFggyMAI&amp;url=http%3A%2F%2Ftheworldlink.com%2Fbandon%2Fcoffee-break%2F&amp;usg=AOvVaw02LcyKd-XFxALX_8YPGMo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d/url?sa=t&amp;rct=j&amp;q=&amp;esrc=s&amp;source=web&amp;cd=3&amp;cad=rja&amp;uact=8&amp;ved=0ahUKEwjQiLu8l77aAhUR5o8KHfiWAP8QFggyMAI&amp;url=http%3A%2F%2Ftheworldlink.com%2Fbandon%2Fcoffee-break%2F&amp;usg=AOvVaw02LcyKd-XFxALX_8YPGMo_" TargetMode="External"/><Relationship Id="rId11" Type="http://schemas.openxmlformats.org/officeDocument/2006/relationships/hyperlink" Target="https://www.google.co.id/url?sa=t&amp;rct=j&amp;q=&amp;esrc=s&amp;source=web&amp;cd=3&amp;cad=rja&amp;uact=8&amp;ved=0ahUKEwjQiLu8l77aAhUR5o8KHfiWAP8QFggyMAI&amp;url=http%3A%2F%2Ftheworldlink.com%2Fbandon%2Fcoffee-break%2F&amp;usg=AOvVaw02LcyKd-XFxALX_8YPGMo_" TargetMode="External"/><Relationship Id="rId5" Type="http://schemas.openxmlformats.org/officeDocument/2006/relationships/webSettings" Target="webSettings.xml"/><Relationship Id="rId10" Type="http://schemas.openxmlformats.org/officeDocument/2006/relationships/hyperlink" Target="https://www.google.co.id/url?sa=t&amp;rct=j&amp;q=&amp;esrc=s&amp;source=web&amp;cd=3&amp;cad=rja&amp;uact=8&amp;ved=0ahUKEwjQiLu8l77aAhUR5o8KHfiWAP8QFggyMAI&amp;url=http%3A%2F%2Ftheworldlink.com%2Fbandon%2Fcoffee-break%2F&amp;usg=AOvVaw02LcyKd-XFxALX_8YPGMo_" TargetMode="External"/><Relationship Id="rId4" Type="http://schemas.openxmlformats.org/officeDocument/2006/relationships/settings" Target="settings.xml"/><Relationship Id="rId9" Type="http://schemas.openxmlformats.org/officeDocument/2006/relationships/hyperlink" Target="https://www.google.co.id/url?sa=t&amp;rct=j&amp;q=&amp;esrc=s&amp;source=web&amp;cd=3&amp;cad=rja&amp;uact=8&amp;ved=0ahUKEwjQiLu8l77aAhUR5o8KHfiWAP8QFggyMAI&amp;url=http%3A%2F%2Ftheworldlink.com%2Fbandon%2Fcoffee-break%2F&amp;usg=AOvVaw02LcyKd-XFxALX_8YPGM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1800</TotalTime>
  <Pages>18</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dc:creator>
  <cp:lastModifiedBy>ismail - [2010]</cp:lastModifiedBy>
  <cp:revision>141</cp:revision>
  <cp:lastPrinted>2022-02-21T08:35:00Z</cp:lastPrinted>
  <dcterms:created xsi:type="dcterms:W3CDTF">2012-07-26T04:23:00Z</dcterms:created>
  <dcterms:modified xsi:type="dcterms:W3CDTF">2022-02-21T08:42:00Z</dcterms:modified>
</cp:coreProperties>
</file>